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B2B7" w14:textId="0CA78CE4" w:rsidR="00ED7F86" w:rsidRPr="00ED7F86" w:rsidRDefault="00571ECA" w:rsidP="00ED7F86">
      <w:pPr>
        <w:jc w:val="right"/>
        <w:rPr>
          <w:rFonts w:ascii="Arial" w:hAnsi="Arial"/>
          <w:szCs w:val="20"/>
          <w:lang w:eastAsia="en-US"/>
        </w:rPr>
      </w:pPr>
      <w:r w:rsidRPr="00FE16D8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77696" behindDoc="1" locked="0" layoutInCell="1" allowOverlap="1" wp14:anchorId="1A89F57D" wp14:editId="2816A729">
            <wp:simplePos x="0" y="0"/>
            <wp:positionH relativeFrom="margin">
              <wp:posOffset>2038350</wp:posOffset>
            </wp:positionH>
            <wp:positionV relativeFrom="paragraph">
              <wp:posOffset>-92075</wp:posOffset>
            </wp:positionV>
            <wp:extent cx="981075" cy="87820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 #1 SMA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6D8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70528" behindDoc="1" locked="0" layoutInCell="1" allowOverlap="1" wp14:anchorId="47E9EF3B" wp14:editId="748B980D">
            <wp:simplePos x="0" y="0"/>
            <wp:positionH relativeFrom="column">
              <wp:posOffset>-5715</wp:posOffset>
            </wp:positionH>
            <wp:positionV relativeFrom="paragraph">
              <wp:posOffset>-57150</wp:posOffset>
            </wp:positionV>
            <wp:extent cx="1188085" cy="1799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Plan elements-07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9" t="24647" r="30999" b="36762"/>
                    <a:stretch/>
                  </pic:blipFill>
                  <pic:spPr bwMode="auto">
                    <a:xfrm>
                      <a:off x="0" y="0"/>
                      <a:ext cx="1188085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EE4">
        <w:rPr>
          <w:rFonts w:cs="Arial"/>
          <w:b/>
          <w:noProof/>
          <w:szCs w:val="22"/>
        </w:rPr>
        <w:drawing>
          <wp:inline distT="0" distB="0" distL="0" distR="0" wp14:anchorId="2A5520F6" wp14:editId="1EDE491F">
            <wp:extent cx="2218545" cy="844372"/>
            <wp:effectExtent l="0" t="0" r="0" b="0"/>
            <wp:docPr id="1" name="Picture 1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2227528" cy="84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F6ECF2" w14:textId="77777777" w:rsidR="00ED7F86" w:rsidRPr="00ED7F86" w:rsidRDefault="00ED7F86" w:rsidP="00ED7F86">
      <w:pPr>
        <w:rPr>
          <w:rFonts w:ascii="Arial" w:hAnsi="Arial"/>
          <w:sz w:val="16"/>
          <w:szCs w:val="16"/>
          <w:lang w:eastAsia="en-US"/>
        </w:rPr>
      </w:pPr>
    </w:p>
    <w:p w14:paraId="4EECF148" w14:textId="36271220" w:rsidR="00ED7F86" w:rsidRPr="00ED7F86" w:rsidRDefault="00516BDC" w:rsidP="00ED7F86">
      <w:pPr>
        <w:rPr>
          <w:rFonts w:ascii="Arial" w:hAnsi="Arial"/>
          <w:szCs w:val="20"/>
          <w:lang w:eastAsia="en-US"/>
        </w:rPr>
      </w:pPr>
      <w:r w:rsidRPr="00ED7F86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7F63D" wp14:editId="577042B9">
                <wp:simplePos x="0" y="0"/>
                <wp:positionH relativeFrom="margin">
                  <wp:posOffset>962025</wp:posOffset>
                </wp:positionH>
                <wp:positionV relativeFrom="paragraph">
                  <wp:posOffset>153670</wp:posOffset>
                </wp:positionV>
                <wp:extent cx="5048250" cy="97409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BD4EA" w14:textId="52C05253" w:rsidR="00D12BCD" w:rsidRPr="00D12BCD" w:rsidRDefault="00571ECA" w:rsidP="00D12BCD">
                            <w:pPr>
                              <w:pStyle w:val="BodyText"/>
                              <w:spacing w:line="276" w:lineRule="auto"/>
                              <w:jc w:val="center"/>
                              <w:outlineLvl w:val="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Complex Care Support Team</w:t>
                            </w:r>
                          </w:p>
                          <w:p w14:paraId="443EB667" w14:textId="77777777" w:rsidR="00571ECA" w:rsidRPr="00571ECA" w:rsidRDefault="00571ECA" w:rsidP="00571ECA">
                            <w:pPr>
                              <w:rPr>
                                <w:rFonts w:ascii="Arial" w:hAnsi="Arial" w:cs="Arial"/>
                                <w:b/>
                                <w:color w:val="4F81BD"/>
                                <w:sz w:val="28"/>
                                <w:szCs w:val="28"/>
                              </w:rPr>
                            </w:pPr>
                            <w:r w:rsidRPr="00571ECA">
                              <w:rPr>
                                <w:rFonts w:ascii="Arial" w:hAnsi="Arial" w:cs="Arial"/>
                                <w:b/>
                                <w:color w:val="4F81BD"/>
                                <w:sz w:val="28"/>
                                <w:szCs w:val="28"/>
                              </w:rPr>
                              <w:t>Preparing for Adulthood: What does good look like?</w:t>
                            </w:r>
                          </w:p>
                          <w:p w14:paraId="5B4443F9" w14:textId="77777777" w:rsidR="00571ECA" w:rsidRDefault="00571ECA" w:rsidP="00571ECA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70C0"/>
                              </w:rPr>
                            </w:pPr>
                          </w:p>
                          <w:p w14:paraId="028784A0" w14:textId="4504913A" w:rsidR="00ED7F86" w:rsidRPr="00571ECA" w:rsidRDefault="00571ECA" w:rsidP="00571ECA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571EC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</w:rPr>
                              <w:t>Information for Young People with Long-Term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7F63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75.75pt;margin-top:12.1pt;width:397.5pt;height:7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" stroked="f">
                <v:textbox>
                  <w:txbxContent>
                    <w:p w14:paraId="735BD4EA" w14:textId="52C05253" w:rsidR="00D12BCD" w:rsidRPr="00D12BCD" w:rsidRDefault="00571ECA" w:rsidP="00D12BCD">
                      <w:pPr>
                        <w:pStyle w:val="BodyText"/>
                        <w:spacing w:line="276" w:lineRule="auto"/>
                        <w:jc w:val="center"/>
                        <w:outlineLvl w:val="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Complex Care Support Team</w:t>
                      </w:r>
                    </w:p>
                    <w:p w14:paraId="443EB667" w14:textId="77777777" w:rsidR="00571ECA" w:rsidRPr="00571ECA" w:rsidRDefault="00571ECA" w:rsidP="00571ECA">
                      <w:pPr>
                        <w:rPr>
                          <w:rFonts w:ascii="Arial" w:hAnsi="Arial" w:cs="Arial"/>
                          <w:b/>
                          <w:color w:val="4F81BD"/>
                          <w:sz w:val="28"/>
                          <w:szCs w:val="28"/>
                        </w:rPr>
                      </w:pPr>
                      <w:r w:rsidRPr="00571ECA">
                        <w:rPr>
                          <w:rFonts w:ascii="Arial" w:hAnsi="Arial" w:cs="Arial"/>
                          <w:b/>
                          <w:color w:val="4F81BD"/>
                          <w:sz w:val="28"/>
                          <w:szCs w:val="28"/>
                        </w:rPr>
                        <w:t>Preparing for Adulthood: What does good look like?</w:t>
                      </w:r>
                    </w:p>
                    <w:p w14:paraId="5B4443F9" w14:textId="77777777" w:rsidR="00571ECA" w:rsidRDefault="00571ECA" w:rsidP="00571ECA">
                      <w:pPr>
                        <w:jc w:val="center"/>
                        <w:rPr>
                          <w:rFonts w:ascii="Arial" w:hAnsi="Arial" w:cs="Arial"/>
                          <w:bCs/>
                          <w:color w:val="0070C0"/>
                        </w:rPr>
                      </w:pPr>
                    </w:p>
                    <w:p w14:paraId="028784A0" w14:textId="4504913A" w:rsidR="00ED7F86" w:rsidRPr="00571ECA" w:rsidRDefault="00571ECA" w:rsidP="00571ECA">
                      <w:pPr>
                        <w:jc w:val="center"/>
                        <w:rPr>
                          <w:bCs/>
                          <w:color w:val="000000" w:themeColor="text1"/>
                        </w:rPr>
                      </w:pPr>
                      <w:r w:rsidRPr="00571ECA">
                        <w:rPr>
                          <w:rFonts w:ascii="Arial" w:hAnsi="Arial" w:cs="Arial"/>
                          <w:bCs/>
                          <w:color w:val="000000" w:themeColor="text1"/>
                        </w:rPr>
                        <w:t>Information for Young People with Long-Term Needs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F86" w:rsidRPr="00ED7F86">
        <w:rPr>
          <w:rFonts w:ascii="Arial" w:hAnsi="Arial"/>
          <w:szCs w:val="20"/>
          <w:lang w:eastAsia="en-US"/>
        </w:rPr>
        <w:t xml:space="preserve">       </w:t>
      </w:r>
    </w:p>
    <w:p w14:paraId="72F12A2D" w14:textId="08994E01" w:rsidR="00ED7F86" w:rsidRPr="00ED7F86" w:rsidRDefault="00ED7F86" w:rsidP="00ED7F86">
      <w:pPr>
        <w:rPr>
          <w:rFonts w:ascii="Arial" w:hAnsi="Arial" w:cs="Arial"/>
          <w:b/>
          <w:szCs w:val="20"/>
          <w:lang w:eastAsia="en-US"/>
        </w:rPr>
      </w:pPr>
    </w:p>
    <w:p w14:paraId="28EBE414" w14:textId="1349F47E" w:rsidR="00ED7F86" w:rsidRPr="00ED7F86" w:rsidRDefault="00ED7F86" w:rsidP="00ED7F86">
      <w:pPr>
        <w:rPr>
          <w:rFonts w:ascii="Arial" w:hAnsi="Arial" w:cs="Arial"/>
          <w:b/>
          <w:szCs w:val="20"/>
          <w:lang w:eastAsia="en-US"/>
        </w:rPr>
      </w:pPr>
    </w:p>
    <w:p w14:paraId="7C99A41C" w14:textId="1BD4BD6D" w:rsidR="00ED7F86" w:rsidRDefault="00ED7F86" w:rsidP="00ED7F86">
      <w:pPr>
        <w:rPr>
          <w:rFonts w:ascii="Arial" w:hAnsi="Arial" w:cs="Arial"/>
          <w:b/>
          <w:szCs w:val="20"/>
          <w:lang w:eastAsia="en-US"/>
        </w:rPr>
      </w:pPr>
    </w:p>
    <w:p w14:paraId="2D39C600" w14:textId="1B0D9182" w:rsidR="00302A6B" w:rsidRDefault="00302A6B" w:rsidP="00ED7F86">
      <w:pPr>
        <w:rPr>
          <w:rFonts w:ascii="Arial" w:hAnsi="Arial" w:cs="Arial"/>
          <w:b/>
          <w:szCs w:val="20"/>
          <w:lang w:eastAsia="en-US"/>
        </w:rPr>
      </w:pPr>
    </w:p>
    <w:p w14:paraId="7A779F18" w14:textId="7766E6D8" w:rsidR="00571ECA" w:rsidRDefault="00571ECA" w:rsidP="00FA2EA2">
      <w:pPr>
        <w:spacing w:before="120" w:after="120"/>
        <w:rPr>
          <w:rFonts w:ascii="Arial" w:hAnsi="Arial" w:cs="Arial"/>
        </w:rPr>
      </w:pPr>
    </w:p>
    <w:p w14:paraId="32E310A0" w14:textId="77777777" w:rsidR="00FA2EA2" w:rsidRPr="00571ECA" w:rsidRDefault="00FA2EA2" w:rsidP="00FA2EA2">
      <w:pPr>
        <w:spacing w:before="120" w:after="120"/>
        <w:rPr>
          <w:rFonts w:ascii="Arial" w:hAnsi="Arial" w:cs="Arial"/>
        </w:rPr>
      </w:pPr>
    </w:p>
    <w:p w14:paraId="5A1F66C9" w14:textId="77777777" w:rsidR="00571ECA" w:rsidRPr="00571ECA" w:rsidRDefault="00571ECA" w:rsidP="00FA2EA2">
      <w:pPr>
        <w:spacing w:before="120" w:after="120"/>
        <w:rPr>
          <w:rFonts w:ascii="Arial" w:hAnsi="Arial" w:cs="Arial"/>
          <w:b/>
          <w:bCs/>
          <w:color w:val="0070C0"/>
        </w:rPr>
      </w:pPr>
      <w:r w:rsidRPr="00571ECA">
        <w:rPr>
          <w:rFonts w:ascii="Segoe UI Emoji" w:hAnsi="Segoe UI Emoji" w:cs="Segoe UI Emoji"/>
          <w:b/>
          <w:bCs/>
        </w:rPr>
        <w:t>🌟</w:t>
      </w:r>
      <w:r w:rsidRPr="00571ECA">
        <w:rPr>
          <w:rFonts w:ascii="Arial" w:hAnsi="Arial" w:cs="Arial"/>
          <w:b/>
          <w:bCs/>
        </w:rPr>
        <w:t xml:space="preserve"> </w:t>
      </w:r>
      <w:r w:rsidRPr="00571ECA">
        <w:rPr>
          <w:rFonts w:ascii="Arial" w:hAnsi="Arial" w:cs="Arial"/>
          <w:b/>
          <w:bCs/>
          <w:color w:val="0070C0"/>
        </w:rPr>
        <w:t>What is Preparing for Adulthood (Transition)?</w:t>
      </w:r>
    </w:p>
    <w:p w14:paraId="01B70BA8" w14:textId="77777777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Preparing for Adulthood is also called Transition.</w:t>
      </w:r>
    </w:p>
    <w:p w14:paraId="6646EF51" w14:textId="77777777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It means getting ready to move from children’s health care to adult health care.</w:t>
      </w:r>
    </w:p>
    <w:p w14:paraId="5C96CFDD" w14:textId="7EFF2096" w:rsid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Transition helps young people become more independent and confident in managing your own health.</w:t>
      </w:r>
    </w:p>
    <w:p w14:paraId="2A7FE63D" w14:textId="77777777" w:rsidR="00FA2EA2" w:rsidRPr="00571ECA" w:rsidRDefault="00FA2EA2" w:rsidP="00FA2EA2">
      <w:pPr>
        <w:spacing w:before="120" w:after="120"/>
        <w:rPr>
          <w:rFonts w:ascii="Arial" w:hAnsi="Arial" w:cs="Arial"/>
        </w:rPr>
      </w:pPr>
    </w:p>
    <w:p w14:paraId="02206FA9" w14:textId="10167572" w:rsidR="00571ECA" w:rsidRPr="00571ECA" w:rsidRDefault="00571ECA" w:rsidP="00FA2EA2">
      <w:pPr>
        <w:spacing w:before="120" w:after="120"/>
        <w:rPr>
          <w:rFonts w:ascii="Arial" w:hAnsi="Arial" w:cs="Arial"/>
          <w:b/>
          <w:bCs/>
          <w:color w:val="0070C0"/>
        </w:rPr>
      </w:pPr>
      <w:r w:rsidRPr="00571ECA">
        <w:rPr>
          <w:rFonts w:ascii="Segoe UI Emoji" w:hAnsi="Segoe UI Emoji" w:cs="Segoe UI Emoji"/>
          <w:b/>
          <w:bCs/>
        </w:rPr>
        <w:t>🧑</w:t>
      </w:r>
      <w:r w:rsidRPr="00571ECA">
        <w:rPr>
          <w:rFonts w:ascii="Arial" w:hAnsi="Arial" w:cs="Arial"/>
          <w:b/>
          <w:bCs/>
        </w:rPr>
        <w:t>‍</w:t>
      </w:r>
      <w:r w:rsidRPr="00571ECA">
        <w:rPr>
          <w:rFonts w:ascii="Segoe UI Emoji" w:hAnsi="Segoe UI Emoji" w:cs="Segoe UI Emoji"/>
          <w:b/>
          <w:bCs/>
        </w:rPr>
        <w:t>⚕️</w:t>
      </w:r>
      <w:r w:rsidRPr="00571ECA">
        <w:rPr>
          <w:rFonts w:ascii="Arial" w:hAnsi="Arial" w:cs="Arial"/>
          <w:b/>
          <w:bCs/>
        </w:rPr>
        <w:t xml:space="preserve"> </w:t>
      </w:r>
      <w:r w:rsidRPr="00571ECA">
        <w:rPr>
          <w:rFonts w:ascii="Arial" w:hAnsi="Arial" w:cs="Arial"/>
          <w:b/>
          <w:bCs/>
          <w:color w:val="0070C0"/>
        </w:rPr>
        <w:t>What Should a Good Transition Look Like?</w:t>
      </w:r>
    </w:p>
    <w:p w14:paraId="3A60951F" w14:textId="3D5E5271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A good transition doesn’t happen all at once.</w:t>
      </w:r>
      <w:r w:rsidRPr="00571ECA">
        <w:rPr>
          <w:rFonts w:ascii="Arial" w:hAnsi="Arial" w:cs="Arial"/>
        </w:rPr>
        <w:br/>
        <w:t>It starts early – around age 13 or 14 – and takes time.</w:t>
      </w:r>
    </w:p>
    <w:p w14:paraId="59DF22D0" w14:textId="44A2D746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  <w:b/>
          <w:bCs/>
        </w:rPr>
        <w:t>📝</w:t>
      </w:r>
      <w:r w:rsidRPr="00571ECA">
        <w:rPr>
          <w:rFonts w:ascii="Arial" w:hAnsi="Arial" w:cs="Arial"/>
          <w:b/>
          <w:bCs/>
        </w:rPr>
        <w:t xml:space="preserve"> </w:t>
      </w:r>
      <w:r w:rsidRPr="00571ECA">
        <w:rPr>
          <w:rFonts w:ascii="Arial" w:hAnsi="Arial" w:cs="Arial"/>
        </w:rPr>
        <w:t>A Good Transition Plan Should Include:</w:t>
      </w:r>
    </w:p>
    <w:p w14:paraId="6047641F" w14:textId="0E323159" w:rsidR="00571ECA" w:rsidRPr="00571ECA" w:rsidRDefault="00571ECA" w:rsidP="00FA2EA2">
      <w:pPr>
        <w:numPr>
          <w:ilvl w:val="0"/>
          <w:numId w:val="6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📅</w:t>
      </w:r>
      <w:r w:rsidRPr="00571ECA">
        <w:rPr>
          <w:rFonts w:ascii="Arial" w:hAnsi="Arial" w:cs="Arial"/>
        </w:rPr>
        <w:t xml:space="preserve"> Clear information about when transition will happen</w:t>
      </w:r>
      <w:r w:rsidR="00FA2EA2">
        <w:rPr>
          <w:rFonts w:ascii="Arial" w:hAnsi="Arial" w:cs="Arial"/>
        </w:rPr>
        <w:t xml:space="preserve"> -</w:t>
      </w:r>
      <w:r w:rsidRPr="00571ECA">
        <w:rPr>
          <w:rFonts w:ascii="Arial" w:hAnsi="Arial" w:cs="Arial"/>
        </w:rPr>
        <w:t>This should come from each team you see.</w:t>
      </w:r>
    </w:p>
    <w:p w14:paraId="2DD8DBF2" w14:textId="7557C9D3" w:rsidR="00571ECA" w:rsidRPr="00571ECA" w:rsidRDefault="00571ECA" w:rsidP="00FA2EA2">
      <w:pPr>
        <w:numPr>
          <w:ilvl w:val="0"/>
          <w:numId w:val="6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🧍</w:t>
      </w:r>
      <w:r w:rsidRPr="00571ECA">
        <w:rPr>
          <w:rFonts w:ascii="Arial" w:hAnsi="Arial" w:cs="Arial"/>
        </w:rPr>
        <w:t xml:space="preserve">‍♀️ A personal plan just for you </w:t>
      </w:r>
      <w:r w:rsidR="00FA2EA2">
        <w:rPr>
          <w:rFonts w:ascii="Arial" w:hAnsi="Arial" w:cs="Arial"/>
        </w:rPr>
        <w:t xml:space="preserve">- </w:t>
      </w:r>
      <w:r w:rsidRPr="00571ECA">
        <w:rPr>
          <w:rFonts w:ascii="Arial" w:hAnsi="Arial" w:cs="Arial"/>
        </w:rPr>
        <w:t>It should include your needs, goals, and hopes for the future.</w:t>
      </w:r>
    </w:p>
    <w:p w14:paraId="737A8EDB" w14:textId="2615930F" w:rsidR="00571ECA" w:rsidRPr="00571ECA" w:rsidRDefault="00571ECA" w:rsidP="00FA2EA2">
      <w:pPr>
        <w:numPr>
          <w:ilvl w:val="0"/>
          <w:numId w:val="6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🔄</w:t>
      </w:r>
      <w:r w:rsidRPr="00571ECA">
        <w:rPr>
          <w:rFonts w:ascii="Arial" w:hAnsi="Arial" w:cs="Arial"/>
        </w:rPr>
        <w:t xml:space="preserve"> Regular check-ins with the health team</w:t>
      </w:r>
      <w:r w:rsidR="00FA2EA2">
        <w:rPr>
          <w:rFonts w:ascii="Arial" w:hAnsi="Arial" w:cs="Arial"/>
        </w:rPr>
        <w:t xml:space="preserve"> - </w:t>
      </w:r>
      <w:r w:rsidRPr="00571ECA">
        <w:rPr>
          <w:rFonts w:ascii="Arial" w:hAnsi="Arial" w:cs="Arial"/>
        </w:rPr>
        <w:t>To see how things are going and change the plan if needed.</w:t>
      </w:r>
    </w:p>
    <w:p w14:paraId="6842FD6A" w14:textId="21DCA891" w:rsidR="00FA2EA2" w:rsidRDefault="00571ECA" w:rsidP="00FA2EA2">
      <w:pPr>
        <w:numPr>
          <w:ilvl w:val="0"/>
          <w:numId w:val="6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❓</w:t>
      </w:r>
      <w:r w:rsidRPr="00571ECA">
        <w:rPr>
          <w:rFonts w:ascii="Arial" w:hAnsi="Arial" w:cs="Arial"/>
        </w:rPr>
        <w:t xml:space="preserve"> Time to ask questions and share any worries</w:t>
      </w:r>
      <w:r w:rsidR="00FA2EA2">
        <w:rPr>
          <w:rFonts w:ascii="Arial" w:hAnsi="Arial" w:cs="Arial"/>
        </w:rPr>
        <w:t xml:space="preserve"> - </w:t>
      </w:r>
      <w:r w:rsidRPr="00571ECA">
        <w:rPr>
          <w:rFonts w:ascii="Arial" w:hAnsi="Arial" w:cs="Arial"/>
        </w:rPr>
        <w:t>You should feel listened to.</w:t>
      </w:r>
    </w:p>
    <w:p w14:paraId="1A3FB5F4" w14:textId="77777777" w:rsidR="00FA2EA2" w:rsidRPr="00FA2EA2" w:rsidRDefault="00FA2EA2" w:rsidP="00FA2EA2">
      <w:pPr>
        <w:numPr>
          <w:ilvl w:val="0"/>
          <w:numId w:val="6"/>
        </w:numPr>
        <w:spacing w:before="120" w:after="120"/>
        <w:rPr>
          <w:rFonts w:ascii="Arial" w:hAnsi="Arial" w:cs="Arial"/>
        </w:rPr>
      </w:pPr>
    </w:p>
    <w:p w14:paraId="39AE4256" w14:textId="77777777" w:rsidR="00571ECA" w:rsidRPr="00571ECA" w:rsidRDefault="00571ECA" w:rsidP="00FA2EA2">
      <w:pPr>
        <w:spacing w:before="120" w:after="120"/>
        <w:rPr>
          <w:rFonts w:ascii="Arial" w:hAnsi="Arial" w:cs="Arial"/>
          <w:b/>
          <w:bCs/>
        </w:rPr>
      </w:pPr>
      <w:r w:rsidRPr="00571ECA">
        <w:rPr>
          <w:rFonts w:ascii="Segoe UI Emoji" w:hAnsi="Segoe UI Emoji" w:cs="Segoe UI Emoji"/>
          <w:b/>
          <w:bCs/>
        </w:rPr>
        <w:t>🏥</w:t>
      </w:r>
      <w:r w:rsidRPr="00571ECA">
        <w:rPr>
          <w:rFonts w:ascii="Arial" w:hAnsi="Arial" w:cs="Arial"/>
          <w:b/>
          <w:bCs/>
        </w:rPr>
        <w:t xml:space="preserve"> </w:t>
      </w:r>
      <w:r w:rsidRPr="00571ECA">
        <w:rPr>
          <w:rFonts w:ascii="Arial" w:hAnsi="Arial" w:cs="Arial"/>
          <w:b/>
          <w:bCs/>
          <w:color w:val="0070C0"/>
        </w:rPr>
        <w:t>At Alder Hey</w:t>
      </w:r>
    </w:p>
    <w:p w14:paraId="6D33BCEC" w14:textId="77777777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We use helpful tools to support transition:</w:t>
      </w:r>
    </w:p>
    <w:p w14:paraId="74E3A836" w14:textId="3A6F05EB" w:rsidR="00571ECA" w:rsidRPr="00571ECA" w:rsidRDefault="00571ECA" w:rsidP="00FA2EA2">
      <w:pPr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🟢</w:t>
      </w:r>
      <w:r w:rsidRPr="00571ECA">
        <w:rPr>
          <w:rFonts w:ascii="Arial" w:hAnsi="Arial" w:cs="Arial"/>
        </w:rPr>
        <w:t xml:space="preserve"> Ready Steady Go</w:t>
      </w:r>
    </w:p>
    <w:p w14:paraId="5CB910D5" w14:textId="52FFD22F" w:rsidR="00571ECA" w:rsidRPr="00571ECA" w:rsidRDefault="00571ECA" w:rsidP="00FA2EA2">
      <w:pPr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🔟</w:t>
      </w:r>
      <w:r w:rsidRPr="00571ECA">
        <w:rPr>
          <w:rFonts w:ascii="Arial" w:hAnsi="Arial" w:cs="Arial"/>
        </w:rPr>
        <w:t xml:space="preserve"> 10 Steps to Transition</w:t>
      </w:r>
    </w:p>
    <w:p w14:paraId="287B7C04" w14:textId="08A08F6F" w:rsidR="00571ECA" w:rsidRDefault="00571ECA" w:rsidP="00FA2EA2">
      <w:pPr>
        <w:spacing w:before="120" w:after="120"/>
        <w:rPr>
          <w:rFonts w:ascii="Arial" w:hAnsi="Arial" w:cs="Arial"/>
        </w:rPr>
      </w:pPr>
      <w:proofErr w:type="gramStart"/>
      <w:r w:rsidRPr="00571ECA">
        <w:rPr>
          <w:rFonts w:ascii="Arial" w:hAnsi="Arial" w:cs="Arial"/>
        </w:rPr>
        <w:t>These help</w:t>
      </w:r>
      <w:proofErr w:type="gramEnd"/>
      <w:r w:rsidRPr="00571ECA">
        <w:rPr>
          <w:rFonts w:ascii="Arial" w:hAnsi="Arial" w:cs="Arial"/>
        </w:rPr>
        <w:t xml:space="preserve"> make sure each young person gets the right support at the right time.</w:t>
      </w:r>
    </w:p>
    <w:p w14:paraId="7AEBEA9F" w14:textId="77777777" w:rsidR="00FA2EA2" w:rsidRPr="00571ECA" w:rsidRDefault="00FA2EA2" w:rsidP="00FA2EA2">
      <w:pPr>
        <w:spacing w:before="120" w:after="120"/>
        <w:rPr>
          <w:rFonts w:ascii="Arial" w:hAnsi="Arial" w:cs="Arial"/>
        </w:rPr>
      </w:pPr>
    </w:p>
    <w:p w14:paraId="3364AC0A" w14:textId="6D9CF344" w:rsidR="00571ECA" w:rsidRPr="00571ECA" w:rsidRDefault="00571ECA" w:rsidP="00FA2EA2">
      <w:pPr>
        <w:spacing w:before="120" w:after="120"/>
        <w:rPr>
          <w:rFonts w:ascii="Arial" w:hAnsi="Arial" w:cs="Arial"/>
          <w:b/>
          <w:bCs/>
        </w:rPr>
      </w:pPr>
      <w:r w:rsidRPr="00571ECA">
        <w:rPr>
          <w:rFonts w:ascii="Segoe UI Emoji" w:hAnsi="Segoe UI Emoji" w:cs="Segoe UI Emoji"/>
          <w:b/>
          <w:bCs/>
        </w:rPr>
        <w:t>🤝</w:t>
      </w:r>
      <w:r w:rsidRPr="00571ECA">
        <w:rPr>
          <w:rFonts w:ascii="Arial" w:hAnsi="Arial" w:cs="Arial"/>
          <w:b/>
          <w:bCs/>
        </w:rPr>
        <w:t xml:space="preserve"> </w:t>
      </w:r>
      <w:r w:rsidRPr="00571ECA">
        <w:rPr>
          <w:rFonts w:ascii="Arial" w:hAnsi="Arial" w:cs="Arial"/>
          <w:b/>
          <w:bCs/>
          <w:color w:val="0070C0"/>
        </w:rPr>
        <w:t>Feeling Supported</w:t>
      </w:r>
    </w:p>
    <w:p w14:paraId="3828D58D" w14:textId="77777777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You and your family should not have to manage everything alone.</w:t>
      </w:r>
    </w:p>
    <w:p w14:paraId="2633CEF1" w14:textId="12AB49B4" w:rsid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A good transition means you get the right help and support.</w:t>
      </w:r>
    </w:p>
    <w:p w14:paraId="310CD712" w14:textId="77777777" w:rsidR="00FA2EA2" w:rsidRDefault="00FA2EA2" w:rsidP="00FA2EA2">
      <w:pPr>
        <w:spacing w:before="120" w:after="120"/>
        <w:rPr>
          <w:rFonts w:ascii="Arial" w:hAnsi="Arial" w:cs="Arial"/>
        </w:rPr>
      </w:pPr>
    </w:p>
    <w:p w14:paraId="20FAD838" w14:textId="77777777" w:rsidR="00FA2EA2" w:rsidRDefault="00FA2EA2" w:rsidP="00FA2EA2">
      <w:pPr>
        <w:spacing w:before="120" w:after="120"/>
        <w:rPr>
          <w:rFonts w:ascii="Arial" w:hAnsi="Arial" w:cs="Arial"/>
        </w:rPr>
      </w:pPr>
    </w:p>
    <w:p w14:paraId="5620699E" w14:textId="77777777" w:rsidR="00FA2EA2" w:rsidRPr="00571ECA" w:rsidRDefault="00FA2EA2" w:rsidP="00FA2EA2">
      <w:pPr>
        <w:spacing w:before="120" w:after="120"/>
        <w:rPr>
          <w:rFonts w:ascii="Arial" w:hAnsi="Arial" w:cs="Arial"/>
        </w:rPr>
      </w:pPr>
    </w:p>
    <w:p w14:paraId="2C96AA2D" w14:textId="77777777" w:rsidR="00571ECA" w:rsidRPr="00571ECA" w:rsidRDefault="00571ECA" w:rsidP="00FA2EA2">
      <w:pPr>
        <w:spacing w:before="120" w:after="120"/>
        <w:rPr>
          <w:rFonts w:ascii="Arial" w:hAnsi="Arial" w:cs="Arial"/>
          <w:b/>
          <w:bCs/>
        </w:rPr>
      </w:pPr>
      <w:r w:rsidRPr="00571ECA">
        <w:rPr>
          <w:rFonts w:ascii="Segoe UI Emoji" w:hAnsi="Segoe UI Emoji" w:cs="Segoe UI Emoji"/>
          <w:b/>
          <w:bCs/>
        </w:rPr>
        <w:t>✅</w:t>
      </w:r>
      <w:r w:rsidRPr="00571ECA">
        <w:rPr>
          <w:rFonts w:ascii="Arial" w:hAnsi="Arial" w:cs="Arial"/>
          <w:b/>
          <w:bCs/>
        </w:rPr>
        <w:t xml:space="preserve"> </w:t>
      </w:r>
      <w:r w:rsidRPr="00571ECA">
        <w:rPr>
          <w:rFonts w:ascii="Arial" w:hAnsi="Arial" w:cs="Arial"/>
          <w:b/>
          <w:bCs/>
          <w:color w:val="0070C0"/>
        </w:rPr>
        <w:t>Support Should Include:</w:t>
      </w:r>
    </w:p>
    <w:p w14:paraId="2B0B43C9" w14:textId="76049F27" w:rsidR="00571ECA" w:rsidRPr="00571ECA" w:rsidRDefault="00571ECA" w:rsidP="00FA2EA2">
      <w:pPr>
        <w:numPr>
          <w:ilvl w:val="0"/>
          <w:numId w:val="8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🧑</w:t>
      </w:r>
      <w:r w:rsidRPr="00571ECA">
        <w:rPr>
          <w:rFonts w:ascii="Arial" w:hAnsi="Arial" w:cs="Arial"/>
        </w:rPr>
        <w:t>‍</w:t>
      </w:r>
      <w:r w:rsidRPr="00571ECA">
        <w:rPr>
          <w:rFonts w:ascii="Segoe UI Emoji" w:hAnsi="Segoe UI Emoji" w:cs="Segoe UI Emoji"/>
        </w:rPr>
        <w:t>💼</w:t>
      </w:r>
      <w:r w:rsidRPr="00571ECA">
        <w:rPr>
          <w:rFonts w:ascii="Arial" w:hAnsi="Arial" w:cs="Arial"/>
        </w:rPr>
        <w:t xml:space="preserve"> A named person to help you</w:t>
      </w:r>
      <w:r w:rsidR="00FA2EA2">
        <w:rPr>
          <w:rFonts w:ascii="Arial" w:hAnsi="Arial" w:cs="Arial"/>
        </w:rPr>
        <w:t xml:space="preserve"> - </w:t>
      </w:r>
      <w:r w:rsidRPr="00571ECA">
        <w:rPr>
          <w:rFonts w:ascii="Arial" w:hAnsi="Arial" w:cs="Arial"/>
        </w:rPr>
        <w:t>This might be a transition coordinator or key contact.</w:t>
      </w:r>
    </w:p>
    <w:p w14:paraId="6A343BC7" w14:textId="5463C0A6" w:rsidR="00571ECA" w:rsidRPr="00571ECA" w:rsidRDefault="00571ECA" w:rsidP="00FA2EA2">
      <w:pPr>
        <w:numPr>
          <w:ilvl w:val="0"/>
          <w:numId w:val="8"/>
        </w:numPr>
        <w:spacing w:before="120" w:after="120"/>
        <w:rPr>
          <w:rFonts w:ascii="Arial" w:hAnsi="Arial" w:cs="Arial"/>
        </w:rPr>
      </w:pPr>
      <w:r w:rsidRPr="00571ECA">
        <w:rPr>
          <w:rFonts w:ascii="Segoe UI Symbol" w:hAnsi="Segoe UI Symbol" w:cs="Segoe UI Symbol"/>
        </w:rPr>
        <w:t>🗣</w:t>
      </w:r>
      <w:r w:rsidRPr="00571ECA">
        <w:rPr>
          <w:rFonts w:ascii="Arial" w:hAnsi="Arial" w:cs="Arial"/>
        </w:rPr>
        <w:t>️ Children’s and adult teams talking to each other</w:t>
      </w:r>
      <w:r w:rsidR="00FA2EA2">
        <w:rPr>
          <w:rFonts w:ascii="Arial" w:hAnsi="Arial" w:cs="Arial"/>
        </w:rPr>
        <w:t xml:space="preserve"> -</w:t>
      </w:r>
      <w:r w:rsidRPr="00571ECA">
        <w:rPr>
          <w:rFonts w:ascii="Arial" w:hAnsi="Arial" w:cs="Arial"/>
        </w:rPr>
        <w:t xml:space="preserve">So they share important </w:t>
      </w:r>
      <w:proofErr w:type="gramStart"/>
      <w:r w:rsidRPr="00571ECA">
        <w:rPr>
          <w:rFonts w:ascii="Arial" w:hAnsi="Arial" w:cs="Arial"/>
        </w:rPr>
        <w:t>information</w:t>
      </w:r>
      <w:proofErr w:type="gramEnd"/>
      <w:r w:rsidRPr="00571ECA">
        <w:rPr>
          <w:rFonts w:ascii="Arial" w:hAnsi="Arial" w:cs="Arial"/>
        </w:rPr>
        <w:t xml:space="preserve"> and you get smooth, joined-up care.</w:t>
      </w:r>
    </w:p>
    <w:p w14:paraId="70E61F40" w14:textId="7DEC37EA" w:rsidR="00571ECA" w:rsidRPr="00571ECA" w:rsidRDefault="00571ECA" w:rsidP="00FA2EA2">
      <w:pPr>
        <w:numPr>
          <w:ilvl w:val="0"/>
          <w:numId w:val="8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💬</w:t>
      </w:r>
      <w:r w:rsidRPr="00571ECA">
        <w:rPr>
          <w:rFonts w:ascii="Arial" w:hAnsi="Arial" w:cs="Arial"/>
        </w:rPr>
        <w:t xml:space="preserve"> Support for feelings and mental health</w:t>
      </w:r>
      <w:r w:rsidR="00FA2EA2">
        <w:rPr>
          <w:rFonts w:ascii="Arial" w:hAnsi="Arial" w:cs="Arial"/>
        </w:rPr>
        <w:t xml:space="preserve"> -</w:t>
      </w:r>
      <w:r w:rsidRPr="00571ECA">
        <w:rPr>
          <w:rFonts w:ascii="Arial" w:hAnsi="Arial" w:cs="Arial"/>
        </w:rPr>
        <w:t xml:space="preserve">This is especially important if you </w:t>
      </w:r>
      <w:r>
        <w:rPr>
          <w:rFonts w:ascii="Arial" w:hAnsi="Arial" w:cs="Arial"/>
        </w:rPr>
        <w:t>feel</w:t>
      </w:r>
      <w:r w:rsidRPr="00571ECA">
        <w:rPr>
          <w:rFonts w:ascii="Arial" w:hAnsi="Arial" w:cs="Arial"/>
        </w:rPr>
        <w:t xml:space="preserve"> nervous or </w:t>
      </w:r>
      <w:r>
        <w:rPr>
          <w:rFonts w:ascii="Arial" w:hAnsi="Arial" w:cs="Arial"/>
        </w:rPr>
        <w:t>have</w:t>
      </w:r>
      <w:r w:rsidRPr="00571ECA">
        <w:rPr>
          <w:rFonts w:ascii="Arial" w:hAnsi="Arial" w:cs="Arial"/>
        </w:rPr>
        <w:t xml:space="preserve"> complex needs.</w:t>
      </w:r>
    </w:p>
    <w:p w14:paraId="7606B4A1" w14:textId="556F7AAD" w:rsidR="00571ECA" w:rsidRDefault="00571ECA" w:rsidP="00FA2EA2">
      <w:pPr>
        <w:numPr>
          <w:ilvl w:val="0"/>
          <w:numId w:val="8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📞</w:t>
      </w:r>
      <w:r w:rsidRPr="00571ECA">
        <w:rPr>
          <w:rFonts w:ascii="Arial" w:hAnsi="Arial" w:cs="Arial"/>
        </w:rPr>
        <w:t xml:space="preserve"> A clear plan for who to contact</w:t>
      </w:r>
      <w:r w:rsidR="00FA2EA2">
        <w:rPr>
          <w:rFonts w:ascii="Arial" w:hAnsi="Arial" w:cs="Arial"/>
        </w:rPr>
        <w:t xml:space="preserve"> -</w:t>
      </w:r>
      <w:r w:rsidRPr="00571ECA">
        <w:rPr>
          <w:rFonts w:ascii="Arial" w:hAnsi="Arial" w:cs="Arial"/>
        </w:rPr>
        <w:t>You should always know who to call during and after the move to adult services.</w:t>
      </w:r>
    </w:p>
    <w:p w14:paraId="49537B33" w14:textId="77777777" w:rsidR="00FA2EA2" w:rsidRPr="00571ECA" w:rsidRDefault="00FA2EA2" w:rsidP="00FA2EA2">
      <w:pPr>
        <w:spacing w:before="120" w:after="120"/>
        <w:ind w:left="720"/>
        <w:rPr>
          <w:rFonts w:ascii="Arial" w:hAnsi="Arial" w:cs="Arial"/>
        </w:rPr>
      </w:pPr>
    </w:p>
    <w:p w14:paraId="7A4C6E49" w14:textId="77777777" w:rsidR="00571ECA" w:rsidRPr="00571ECA" w:rsidRDefault="00571ECA" w:rsidP="00FA2EA2">
      <w:pPr>
        <w:spacing w:before="120" w:after="120"/>
        <w:rPr>
          <w:rFonts w:ascii="Arial" w:hAnsi="Arial" w:cs="Arial"/>
          <w:b/>
          <w:bCs/>
        </w:rPr>
      </w:pPr>
      <w:r w:rsidRPr="00571ECA">
        <w:rPr>
          <w:rFonts w:ascii="Segoe UI Emoji" w:hAnsi="Segoe UI Emoji" w:cs="Segoe UI Emoji"/>
          <w:b/>
          <w:bCs/>
        </w:rPr>
        <w:t>🧍</w:t>
      </w:r>
      <w:r w:rsidRPr="00571ECA">
        <w:rPr>
          <w:rFonts w:ascii="Arial" w:hAnsi="Arial" w:cs="Arial"/>
          <w:b/>
          <w:bCs/>
        </w:rPr>
        <w:t xml:space="preserve">‍♂️ </w:t>
      </w:r>
      <w:r w:rsidRPr="00571ECA">
        <w:rPr>
          <w:rFonts w:ascii="Arial" w:hAnsi="Arial" w:cs="Arial"/>
          <w:b/>
          <w:bCs/>
          <w:color w:val="0070C0"/>
        </w:rPr>
        <w:t>Learning to Take Responsibility</w:t>
      </w:r>
    </w:p>
    <w:p w14:paraId="612FD2A4" w14:textId="1A0966C8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 xml:space="preserve">Transition should help young people take more control of </w:t>
      </w:r>
      <w:r>
        <w:rPr>
          <w:rFonts w:ascii="Arial" w:hAnsi="Arial" w:cs="Arial"/>
        </w:rPr>
        <w:t>their</w:t>
      </w:r>
      <w:r w:rsidRPr="00571ECA">
        <w:rPr>
          <w:rFonts w:ascii="Arial" w:hAnsi="Arial" w:cs="Arial"/>
        </w:rPr>
        <w:t xml:space="preserve"> own health — but only when </w:t>
      </w:r>
      <w:r>
        <w:rPr>
          <w:rFonts w:ascii="Arial" w:hAnsi="Arial" w:cs="Arial"/>
        </w:rPr>
        <w:t>they’re</w:t>
      </w:r>
      <w:r w:rsidRPr="00571ECA">
        <w:rPr>
          <w:rFonts w:ascii="Arial" w:hAnsi="Arial" w:cs="Arial"/>
        </w:rPr>
        <w:t xml:space="preserve"> ready.</w:t>
      </w:r>
    </w:p>
    <w:p w14:paraId="511A4E4D" w14:textId="39A5DAC0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 xml:space="preserve">It should happen step by step and at </w:t>
      </w:r>
      <w:r>
        <w:rPr>
          <w:rFonts w:ascii="Arial" w:hAnsi="Arial" w:cs="Arial"/>
        </w:rPr>
        <w:t>your</w:t>
      </w:r>
      <w:r w:rsidRPr="00571ECA">
        <w:rPr>
          <w:rFonts w:ascii="Arial" w:hAnsi="Arial" w:cs="Arial"/>
        </w:rPr>
        <w:t xml:space="preserve"> own pace.</w:t>
      </w:r>
    </w:p>
    <w:p w14:paraId="793AB8C3" w14:textId="77777777" w:rsidR="00571ECA" w:rsidRPr="00571ECA" w:rsidRDefault="00571ECA" w:rsidP="00FA2EA2">
      <w:pPr>
        <w:spacing w:before="120" w:after="120"/>
        <w:rPr>
          <w:rFonts w:ascii="Arial" w:hAnsi="Arial" w:cs="Arial"/>
          <w:b/>
          <w:bCs/>
        </w:rPr>
      </w:pPr>
      <w:r w:rsidRPr="00571ECA">
        <w:rPr>
          <w:rFonts w:ascii="Segoe UI Emoji" w:hAnsi="Segoe UI Emoji" w:cs="Segoe UI Emoji"/>
          <w:b/>
          <w:bCs/>
        </w:rPr>
        <w:t>🧠</w:t>
      </w:r>
      <w:r w:rsidRPr="00571ECA">
        <w:rPr>
          <w:rFonts w:ascii="Arial" w:hAnsi="Arial" w:cs="Arial"/>
          <w:b/>
          <w:bCs/>
        </w:rPr>
        <w:t xml:space="preserve"> </w:t>
      </w:r>
      <w:r w:rsidRPr="00571ECA">
        <w:rPr>
          <w:rFonts w:ascii="Arial" w:hAnsi="Arial" w:cs="Arial"/>
        </w:rPr>
        <w:t>This Might Include:</w:t>
      </w:r>
    </w:p>
    <w:p w14:paraId="5CCF0B0C" w14:textId="4524F59E" w:rsidR="00571ECA" w:rsidRPr="00571ECA" w:rsidRDefault="00571ECA" w:rsidP="00FA2EA2">
      <w:pPr>
        <w:numPr>
          <w:ilvl w:val="0"/>
          <w:numId w:val="9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📖</w:t>
      </w:r>
      <w:r w:rsidRPr="00571ECA">
        <w:rPr>
          <w:rFonts w:ascii="Arial" w:hAnsi="Arial" w:cs="Arial"/>
        </w:rPr>
        <w:t xml:space="preserve"> Learning about </w:t>
      </w:r>
      <w:r>
        <w:rPr>
          <w:rFonts w:ascii="Arial" w:hAnsi="Arial" w:cs="Arial"/>
        </w:rPr>
        <w:t>your</w:t>
      </w:r>
      <w:r w:rsidRPr="00571ECA">
        <w:rPr>
          <w:rFonts w:ascii="Arial" w:hAnsi="Arial" w:cs="Arial"/>
        </w:rPr>
        <w:t xml:space="preserve"> health condition, medicines, and treatments</w:t>
      </w:r>
      <w:r w:rsidR="00FA2EA2">
        <w:rPr>
          <w:rFonts w:ascii="Arial" w:hAnsi="Arial" w:cs="Arial"/>
        </w:rPr>
        <w:t xml:space="preserve"> -</w:t>
      </w:r>
      <w:r w:rsidRPr="00571ECA">
        <w:rPr>
          <w:rFonts w:ascii="Arial" w:hAnsi="Arial" w:cs="Arial"/>
        </w:rPr>
        <w:t xml:space="preserve">So </w:t>
      </w:r>
      <w:r>
        <w:rPr>
          <w:rFonts w:ascii="Arial" w:hAnsi="Arial" w:cs="Arial"/>
        </w:rPr>
        <w:t>you</w:t>
      </w:r>
      <w:r w:rsidRPr="00571ECA">
        <w:rPr>
          <w:rFonts w:ascii="Arial" w:hAnsi="Arial" w:cs="Arial"/>
        </w:rPr>
        <w:t xml:space="preserve"> understand what helps </w:t>
      </w:r>
      <w:r>
        <w:rPr>
          <w:rFonts w:ascii="Arial" w:hAnsi="Arial" w:cs="Arial"/>
        </w:rPr>
        <w:t>you</w:t>
      </w:r>
      <w:r w:rsidRPr="00571ECA">
        <w:rPr>
          <w:rFonts w:ascii="Arial" w:hAnsi="Arial" w:cs="Arial"/>
        </w:rPr>
        <w:t xml:space="preserve"> stay well.</w:t>
      </w:r>
    </w:p>
    <w:p w14:paraId="0DE7AF18" w14:textId="2BDAFBF6" w:rsidR="00571ECA" w:rsidRPr="00571ECA" w:rsidRDefault="00571ECA" w:rsidP="00FA2EA2">
      <w:pPr>
        <w:numPr>
          <w:ilvl w:val="0"/>
          <w:numId w:val="9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💬</w:t>
      </w:r>
      <w:r w:rsidRPr="00571ECA">
        <w:rPr>
          <w:rFonts w:ascii="Arial" w:hAnsi="Arial" w:cs="Arial"/>
        </w:rPr>
        <w:t xml:space="preserve"> Having private time to talk to doctors or nurses</w:t>
      </w:r>
      <w:r w:rsidR="00FA2EA2">
        <w:rPr>
          <w:rFonts w:ascii="Arial" w:hAnsi="Arial" w:cs="Arial"/>
        </w:rPr>
        <w:t xml:space="preserve"> - </w:t>
      </w:r>
      <w:r w:rsidRPr="00571ECA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>you</w:t>
      </w:r>
      <w:r w:rsidRPr="00571ECA">
        <w:rPr>
          <w:rFonts w:ascii="Arial" w:hAnsi="Arial" w:cs="Arial"/>
        </w:rPr>
        <w:t xml:space="preserve"> want,</w:t>
      </w:r>
      <w:r>
        <w:rPr>
          <w:rFonts w:ascii="Arial" w:hAnsi="Arial" w:cs="Arial"/>
        </w:rPr>
        <w:t xml:space="preserve"> you</w:t>
      </w:r>
      <w:r w:rsidRPr="00571ECA">
        <w:rPr>
          <w:rFonts w:ascii="Arial" w:hAnsi="Arial" w:cs="Arial"/>
        </w:rPr>
        <w:t xml:space="preserve"> can speak without a parent in the room.</w:t>
      </w:r>
    </w:p>
    <w:p w14:paraId="0C34D622" w14:textId="77777777" w:rsidR="00571ECA" w:rsidRPr="00571ECA" w:rsidRDefault="00571ECA" w:rsidP="00FA2EA2">
      <w:pPr>
        <w:numPr>
          <w:ilvl w:val="0"/>
          <w:numId w:val="9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🧾</w:t>
      </w:r>
      <w:r w:rsidRPr="00571ECA">
        <w:rPr>
          <w:rFonts w:ascii="Arial" w:hAnsi="Arial" w:cs="Arial"/>
        </w:rPr>
        <w:t xml:space="preserve"> Learning life skills for adulthood, like:</w:t>
      </w:r>
    </w:p>
    <w:p w14:paraId="6207827C" w14:textId="77777777" w:rsidR="00571ECA" w:rsidRPr="00571ECA" w:rsidRDefault="00571ECA" w:rsidP="00FA2EA2">
      <w:pPr>
        <w:numPr>
          <w:ilvl w:val="1"/>
          <w:numId w:val="9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Ordering and collecting prescriptions</w:t>
      </w:r>
    </w:p>
    <w:p w14:paraId="5525A85C" w14:textId="7DD63CE3" w:rsidR="00571ECA" w:rsidRPr="00571ECA" w:rsidRDefault="00571ECA" w:rsidP="00FA2EA2">
      <w:pPr>
        <w:numPr>
          <w:ilvl w:val="1"/>
          <w:numId w:val="9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 xml:space="preserve">Booking </w:t>
      </w:r>
      <w:r>
        <w:rPr>
          <w:rFonts w:ascii="Arial" w:hAnsi="Arial" w:cs="Arial"/>
        </w:rPr>
        <w:t>your</w:t>
      </w:r>
      <w:r w:rsidRPr="00571ECA">
        <w:rPr>
          <w:rFonts w:ascii="Arial" w:hAnsi="Arial" w:cs="Arial"/>
        </w:rPr>
        <w:t xml:space="preserve"> own appointments</w:t>
      </w:r>
    </w:p>
    <w:p w14:paraId="6A85D8DE" w14:textId="483CBCA6" w:rsidR="00571ECA" w:rsidRDefault="00571ECA" w:rsidP="00FA2EA2">
      <w:pPr>
        <w:numPr>
          <w:ilvl w:val="1"/>
          <w:numId w:val="9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Finding help with money or social care</w:t>
      </w:r>
    </w:p>
    <w:p w14:paraId="1F9007D8" w14:textId="77777777" w:rsidR="00FA2EA2" w:rsidRPr="00571ECA" w:rsidRDefault="00FA2EA2" w:rsidP="00FA2EA2">
      <w:pPr>
        <w:spacing w:before="120" w:after="120"/>
        <w:ind w:left="1440"/>
        <w:rPr>
          <w:rFonts w:ascii="Arial" w:hAnsi="Arial" w:cs="Arial"/>
        </w:rPr>
      </w:pPr>
    </w:p>
    <w:p w14:paraId="2BDDAE9E" w14:textId="77777777" w:rsidR="00571ECA" w:rsidRPr="00571ECA" w:rsidRDefault="00571ECA" w:rsidP="00FA2EA2">
      <w:pPr>
        <w:spacing w:before="120" w:after="120"/>
        <w:rPr>
          <w:rFonts w:ascii="Arial" w:hAnsi="Arial" w:cs="Arial"/>
          <w:b/>
          <w:bCs/>
        </w:rPr>
      </w:pPr>
      <w:r w:rsidRPr="00571ECA">
        <w:rPr>
          <w:rFonts w:ascii="Segoe UI Emoji" w:hAnsi="Segoe UI Emoji" w:cs="Segoe UI Emoji"/>
          <w:b/>
          <w:bCs/>
        </w:rPr>
        <w:t>👪</w:t>
      </w:r>
      <w:r w:rsidRPr="00571ECA">
        <w:rPr>
          <w:rFonts w:ascii="Arial" w:hAnsi="Arial" w:cs="Arial"/>
          <w:b/>
          <w:bCs/>
        </w:rPr>
        <w:t xml:space="preserve"> </w:t>
      </w:r>
      <w:r w:rsidRPr="00571ECA">
        <w:rPr>
          <w:rFonts w:ascii="Arial" w:hAnsi="Arial" w:cs="Arial"/>
          <w:b/>
          <w:bCs/>
          <w:color w:val="0070C0"/>
        </w:rPr>
        <w:t>How Can Parents Help?</w:t>
      </w:r>
    </w:p>
    <w:p w14:paraId="7280A170" w14:textId="77777777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Parents and carers have an important role in helping you have a good transition.</w:t>
      </w:r>
    </w:p>
    <w:p w14:paraId="380D0345" w14:textId="79B23B7A" w:rsid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They can help you feel ready for adult life.</w:t>
      </w:r>
    </w:p>
    <w:p w14:paraId="0BCA0B12" w14:textId="77777777" w:rsidR="00FA2EA2" w:rsidRPr="00571ECA" w:rsidRDefault="00FA2EA2" w:rsidP="00FA2EA2">
      <w:pPr>
        <w:spacing w:before="120" w:after="120"/>
        <w:rPr>
          <w:rFonts w:ascii="Arial" w:hAnsi="Arial" w:cs="Arial"/>
        </w:rPr>
      </w:pPr>
    </w:p>
    <w:p w14:paraId="343A3A70" w14:textId="77777777" w:rsidR="00571ECA" w:rsidRPr="00571ECA" w:rsidRDefault="00571ECA" w:rsidP="00FA2EA2">
      <w:pPr>
        <w:spacing w:before="120" w:after="120"/>
        <w:rPr>
          <w:rFonts w:ascii="Arial" w:hAnsi="Arial" w:cs="Arial"/>
          <w:b/>
          <w:bCs/>
        </w:rPr>
      </w:pPr>
      <w:r w:rsidRPr="00571ECA">
        <w:rPr>
          <w:rFonts w:ascii="Segoe UI Emoji" w:hAnsi="Segoe UI Emoji" w:cs="Segoe UI Emoji"/>
          <w:b/>
          <w:bCs/>
        </w:rPr>
        <w:t>✅</w:t>
      </w:r>
      <w:r w:rsidRPr="00571ECA">
        <w:rPr>
          <w:rFonts w:ascii="Arial" w:hAnsi="Arial" w:cs="Arial"/>
          <w:b/>
          <w:bCs/>
        </w:rPr>
        <w:t xml:space="preserve"> </w:t>
      </w:r>
      <w:r w:rsidRPr="00571ECA">
        <w:rPr>
          <w:rFonts w:ascii="Arial" w:hAnsi="Arial" w:cs="Arial"/>
          <w:b/>
          <w:bCs/>
          <w:color w:val="0070C0"/>
        </w:rPr>
        <w:t>Ways Parents Can Support:</w:t>
      </w:r>
    </w:p>
    <w:p w14:paraId="38E0A47E" w14:textId="3356A360" w:rsidR="00571ECA" w:rsidRPr="00571ECA" w:rsidRDefault="00571ECA" w:rsidP="00FA2EA2">
      <w:pPr>
        <w:numPr>
          <w:ilvl w:val="0"/>
          <w:numId w:val="10"/>
        </w:numPr>
        <w:spacing w:before="120" w:after="120"/>
        <w:rPr>
          <w:rFonts w:ascii="Arial" w:hAnsi="Arial" w:cs="Arial"/>
        </w:rPr>
      </w:pPr>
      <w:r w:rsidRPr="00571ECA">
        <w:rPr>
          <w:rFonts w:ascii="Segoe UI Symbol" w:hAnsi="Segoe UI Symbol" w:cs="Segoe UI Symbol"/>
        </w:rPr>
        <w:t>🗣</w:t>
      </w:r>
      <w:r w:rsidRPr="00571ECA">
        <w:rPr>
          <w:rFonts w:ascii="Arial" w:hAnsi="Arial" w:cs="Arial"/>
        </w:rPr>
        <w:t>️ Talk early about the future</w:t>
      </w:r>
      <w:r w:rsidR="00FA2EA2">
        <w:rPr>
          <w:rFonts w:ascii="Arial" w:hAnsi="Arial" w:cs="Arial"/>
        </w:rPr>
        <w:t xml:space="preserve"> - </w:t>
      </w:r>
      <w:r w:rsidRPr="00571ECA">
        <w:rPr>
          <w:rFonts w:ascii="Arial" w:hAnsi="Arial" w:cs="Arial"/>
        </w:rPr>
        <w:t>Not just about health, but also about growing up, making choices, and becoming more independent.</w:t>
      </w:r>
    </w:p>
    <w:p w14:paraId="1D134C65" w14:textId="3B615A18" w:rsidR="00571ECA" w:rsidRPr="00571ECA" w:rsidRDefault="00571ECA" w:rsidP="00FA2EA2">
      <w:pPr>
        <w:numPr>
          <w:ilvl w:val="0"/>
          <w:numId w:val="10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🧍</w:t>
      </w:r>
      <w:r w:rsidRPr="00571ECA">
        <w:rPr>
          <w:rFonts w:ascii="Arial" w:hAnsi="Arial" w:cs="Arial"/>
        </w:rPr>
        <w:t>‍♀️ Encourage you to take part in your care</w:t>
      </w:r>
      <w:r w:rsidR="00FA2EA2">
        <w:rPr>
          <w:rFonts w:ascii="Arial" w:hAnsi="Arial" w:cs="Arial"/>
        </w:rPr>
        <w:t xml:space="preserve"> - </w:t>
      </w:r>
      <w:r w:rsidRPr="00571ECA">
        <w:rPr>
          <w:rFonts w:ascii="Arial" w:hAnsi="Arial" w:cs="Arial"/>
        </w:rPr>
        <w:t>Go to appointments, ask questions, and explain your condition in your own words.</w:t>
      </w:r>
    </w:p>
    <w:p w14:paraId="08667146" w14:textId="77777777" w:rsidR="00571ECA" w:rsidRPr="00571ECA" w:rsidRDefault="00571ECA" w:rsidP="00FA2EA2">
      <w:pPr>
        <w:numPr>
          <w:ilvl w:val="0"/>
          <w:numId w:val="10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🏠</w:t>
      </w:r>
      <w:r w:rsidRPr="00571ECA">
        <w:rPr>
          <w:rFonts w:ascii="Arial" w:hAnsi="Arial" w:cs="Arial"/>
        </w:rPr>
        <w:t xml:space="preserve"> Practice life skills at home, like:</w:t>
      </w:r>
    </w:p>
    <w:p w14:paraId="5D142ED8" w14:textId="77777777" w:rsidR="00571ECA" w:rsidRPr="00571ECA" w:rsidRDefault="00571ECA" w:rsidP="00FA2EA2">
      <w:pPr>
        <w:numPr>
          <w:ilvl w:val="1"/>
          <w:numId w:val="10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Taking medicine</w:t>
      </w:r>
    </w:p>
    <w:p w14:paraId="6A55F8F2" w14:textId="77777777" w:rsidR="00571ECA" w:rsidRPr="00571ECA" w:rsidRDefault="00571ECA" w:rsidP="00FA2EA2">
      <w:pPr>
        <w:numPr>
          <w:ilvl w:val="1"/>
          <w:numId w:val="10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Making phone calls</w:t>
      </w:r>
    </w:p>
    <w:p w14:paraId="7F3C4C01" w14:textId="77777777" w:rsidR="00571ECA" w:rsidRPr="00571ECA" w:rsidRDefault="00571ECA" w:rsidP="00FA2EA2">
      <w:pPr>
        <w:numPr>
          <w:ilvl w:val="1"/>
          <w:numId w:val="10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Booking appointments</w:t>
      </w:r>
    </w:p>
    <w:p w14:paraId="473CB860" w14:textId="38CA1488" w:rsidR="00571ECA" w:rsidRPr="00571ECA" w:rsidRDefault="00571ECA" w:rsidP="00FA2EA2">
      <w:pPr>
        <w:numPr>
          <w:ilvl w:val="0"/>
          <w:numId w:val="10"/>
        </w:numPr>
        <w:spacing w:before="120" w:after="120"/>
        <w:rPr>
          <w:rFonts w:ascii="Arial" w:hAnsi="Arial" w:cs="Arial"/>
        </w:rPr>
      </w:pPr>
      <w:r w:rsidRPr="00571ECA">
        <w:rPr>
          <w:rFonts w:ascii="Segoe UI Symbol" w:hAnsi="Segoe UI Symbol" w:cs="Segoe UI Symbol"/>
        </w:rPr>
        <w:t>🕰</w:t>
      </w:r>
      <w:r w:rsidRPr="00571ECA">
        <w:rPr>
          <w:rFonts w:ascii="Arial" w:hAnsi="Arial" w:cs="Arial"/>
        </w:rPr>
        <w:t>️ Be patient — learning independence takes time</w:t>
      </w:r>
      <w:r w:rsidR="00FA2EA2">
        <w:rPr>
          <w:rFonts w:ascii="Arial" w:hAnsi="Arial" w:cs="Arial"/>
        </w:rPr>
        <w:t xml:space="preserve"> -</w:t>
      </w:r>
      <w:r w:rsidRPr="00571ECA">
        <w:rPr>
          <w:rFonts w:ascii="Arial" w:hAnsi="Arial" w:cs="Arial"/>
        </w:rPr>
        <w:t>Parents may need to give more help at first and less later.</w:t>
      </w:r>
    </w:p>
    <w:p w14:paraId="09F7FC77" w14:textId="7141666A" w:rsidR="00571ECA" w:rsidRDefault="00571ECA" w:rsidP="00FA2EA2">
      <w:pPr>
        <w:numPr>
          <w:ilvl w:val="0"/>
          <w:numId w:val="10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lastRenderedPageBreak/>
        <w:t>🤝</w:t>
      </w:r>
      <w:r w:rsidRPr="00571ECA">
        <w:rPr>
          <w:rFonts w:ascii="Arial" w:hAnsi="Arial" w:cs="Arial"/>
        </w:rPr>
        <w:t xml:space="preserve"> Remember: your parents still matter</w:t>
      </w:r>
      <w:r w:rsidR="00FA2EA2">
        <w:rPr>
          <w:rFonts w:ascii="Arial" w:hAnsi="Arial" w:cs="Arial"/>
        </w:rPr>
        <w:t xml:space="preserve"> - </w:t>
      </w:r>
      <w:r w:rsidRPr="00571ECA">
        <w:rPr>
          <w:rFonts w:ascii="Arial" w:hAnsi="Arial" w:cs="Arial"/>
        </w:rPr>
        <w:t>Even as you do more for yourself, they are still part of your support team.)</w:t>
      </w:r>
    </w:p>
    <w:p w14:paraId="72EE2F93" w14:textId="77777777" w:rsidR="00FA2EA2" w:rsidRPr="00571ECA" w:rsidRDefault="00FA2EA2" w:rsidP="00FA2EA2">
      <w:pPr>
        <w:spacing w:before="120" w:after="120"/>
        <w:ind w:left="720"/>
        <w:rPr>
          <w:rFonts w:ascii="Arial" w:hAnsi="Arial" w:cs="Arial"/>
        </w:rPr>
      </w:pPr>
    </w:p>
    <w:p w14:paraId="099D1EE6" w14:textId="77777777" w:rsidR="00571ECA" w:rsidRPr="00571ECA" w:rsidRDefault="00571ECA" w:rsidP="00FA2EA2">
      <w:pPr>
        <w:spacing w:before="120" w:after="120"/>
        <w:rPr>
          <w:rFonts w:ascii="Arial" w:hAnsi="Arial" w:cs="Arial"/>
          <w:b/>
          <w:bCs/>
        </w:rPr>
      </w:pPr>
      <w:r w:rsidRPr="00571ECA">
        <w:rPr>
          <w:rFonts w:ascii="Segoe UI Emoji" w:hAnsi="Segoe UI Emoji" w:cs="Segoe UI Emoji"/>
          <w:b/>
          <w:bCs/>
        </w:rPr>
        <w:t>🏥</w:t>
      </w:r>
      <w:r w:rsidRPr="00571ECA">
        <w:rPr>
          <w:rFonts w:ascii="Arial" w:hAnsi="Arial" w:cs="Arial"/>
          <w:b/>
          <w:bCs/>
        </w:rPr>
        <w:t xml:space="preserve"> </w:t>
      </w:r>
      <w:r w:rsidRPr="00571ECA">
        <w:rPr>
          <w:rFonts w:ascii="Arial" w:hAnsi="Arial" w:cs="Arial"/>
          <w:b/>
          <w:bCs/>
          <w:color w:val="0070C0"/>
        </w:rPr>
        <w:t>What Should I Expect from Health Services?</w:t>
      </w:r>
    </w:p>
    <w:p w14:paraId="6BE6B11D" w14:textId="09F76615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Health teams should give you and your family the right support during transition.</w:t>
      </w:r>
    </w:p>
    <w:p w14:paraId="0C25A6CA" w14:textId="28F6FF07" w:rsidR="00571ECA" w:rsidRPr="00571ECA" w:rsidRDefault="00571ECA" w:rsidP="00FA2EA2">
      <w:pPr>
        <w:spacing w:before="120" w:after="120"/>
        <w:rPr>
          <w:rFonts w:ascii="Arial" w:hAnsi="Arial" w:cs="Arial"/>
          <w:b/>
          <w:bCs/>
        </w:rPr>
      </w:pPr>
      <w:r w:rsidRPr="00571ECA">
        <w:rPr>
          <w:rFonts w:ascii="Segoe UI Emoji" w:hAnsi="Segoe UI Emoji" w:cs="Segoe UI Emoji"/>
          <w:b/>
          <w:bCs/>
        </w:rPr>
        <w:t>✅</w:t>
      </w:r>
      <w:r w:rsidRPr="00571ECA">
        <w:rPr>
          <w:rFonts w:ascii="Arial" w:hAnsi="Arial" w:cs="Arial"/>
          <w:b/>
          <w:bCs/>
        </w:rPr>
        <w:t xml:space="preserve"> </w:t>
      </w:r>
      <w:r w:rsidRPr="00571ECA">
        <w:rPr>
          <w:rFonts w:ascii="Arial" w:hAnsi="Arial" w:cs="Arial"/>
        </w:rPr>
        <w:t>Services Should:</w:t>
      </w:r>
    </w:p>
    <w:p w14:paraId="1B7C5399" w14:textId="3F5F8930" w:rsidR="00571ECA" w:rsidRPr="00571ECA" w:rsidRDefault="00571ECA" w:rsidP="00FA2EA2">
      <w:pPr>
        <w:numPr>
          <w:ilvl w:val="0"/>
          <w:numId w:val="11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📋</w:t>
      </w:r>
      <w:r w:rsidRPr="00571ECA">
        <w:rPr>
          <w:rFonts w:ascii="Arial" w:hAnsi="Arial" w:cs="Arial"/>
        </w:rPr>
        <w:t xml:space="preserve"> Have a clear transition plan</w:t>
      </w:r>
      <w:r w:rsidR="00FA2EA2">
        <w:rPr>
          <w:rFonts w:ascii="Arial" w:hAnsi="Arial" w:cs="Arial"/>
        </w:rPr>
        <w:t xml:space="preserve"> - </w:t>
      </w:r>
      <w:r w:rsidRPr="00571ECA">
        <w:rPr>
          <w:rFonts w:ascii="Arial" w:hAnsi="Arial" w:cs="Arial"/>
        </w:rPr>
        <w:t>It should start early and be checked regularly.</w:t>
      </w:r>
    </w:p>
    <w:p w14:paraId="0B9FE19D" w14:textId="74DCA589" w:rsidR="00571ECA" w:rsidRPr="00571ECA" w:rsidRDefault="00571ECA" w:rsidP="00FA2EA2">
      <w:pPr>
        <w:numPr>
          <w:ilvl w:val="0"/>
          <w:numId w:val="11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📝</w:t>
      </w:r>
      <w:r w:rsidRPr="00571ECA">
        <w:rPr>
          <w:rFonts w:ascii="Arial" w:hAnsi="Arial" w:cs="Arial"/>
        </w:rPr>
        <w:t xml:space="preserve"> Give you information you can keep</w:t>
      </w:r>
      <w:r w:rsidR="00FA2EA2">
        <w:rPr>
          <w:rFonts w:ascii="Arial" w:hAnsi="Arial" w:cs="Arial"/>
        </w:rPr>
        <w:t xml:space="preserve"> - </w:t>
      </w:r>
      <w:r w:rsidRPr="00571ECA">
        <w:rPr>
          <w:rFonts w:ascii="Arial" w:hAnsi="Arial" w:cs="Arial"/>
        </w:rPr>
        <w:t>This might be a leaflet or something online that explains what to expect.</w:t>
      </w:r>
    </w:p>
    <w:p w14:paraId="0F9EED06" w14:textId="0CEC23E0" w:rsidR="00571ECA" w:rsidRPr="00571ECA" w:rsidRDefault="00571ECA" w:rsidP="00FA2EA2">
      <w:pPr>
        <w:numPr>
          <w:ilvl w:val="0"/>
          <w:numId w:val="11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🤝</w:t>
      </w:r>
      <w:r w:rsidRPr="00571ECA">
        <w:rPr>
          <w:rFonts w:ascii="Arial" w:hAnsi="Arial" w:cs="Arial"/>
        </w:rPr>
        <w:t xml:space="preserve"> Arrange a “handover” meeting</w:t>
      </w:r>
      <w:r w:rsidR="00FA2EA2">
        <w:rPr>
          <w:rFonts w:ascii="Arial" w:hAnsi="Arial" w:cs="Arial"/>
        </w:rPr>
        <w:t xml:space="preserve"> - </w:t>
      </w:r>
      <w:r w:rsidRPr="00571ECA">
        <w:rPr>
          <w:rFonts w:ascii="Arial" w:hAnsi="Arial" w:cs="Arial"/>
        </w:rPr>
        <w:t>This is where you meet the adult team and learn about the new service.</w:t>
      </w:r>
    </w:p>
    <w:p w14:paraId="5EF7C05E" w14:textId="27A2C46B" w:rsidR="00571ECA" w:rsidRPr="00571ECA" w:rsidRDefault="00571ECA" w:rsidP="00FA2EA2">
      <w:pPr>
        <w:numPr>
          <w:ilvl w:val="0"/>
          <w:numId w:val="11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💬</w:t>
      </w:r>
      <w:r w:rsidRPr="00571ECA">
        <w:rPr>
          <w:rFonts w:ascii="Arial" w:hAnsi="Arial" w:cs="Arial"/>
        </w:rPr>
        <w:t xml:space="preserve"> Support you</w:t>
      </w:r>
      <w:r>
        <w:rPr>
          <w:rFonts w:ascii="Arial" w:hAnsi="Arial" w:cs="Arial"/>
        </w:rPr>
        <w:t>r</w:t>
      </w:r>
      <w:r w:rsidRPr="00571ECA">
        <w:rPr>
          <w:rFonts w:ascii="Arial" w:hAnsi="Arial" w:cs="Arial"/>
        </w:rPr>
        <w:t xml:space="preserve"> feelings and mental health</w:t>
      </w:r>
      <w:r w:rsidR="00FA2EA2">
        <w:rPr>
          <w:rFonts w:ascii="Arial" w:hAnsi="Arial" w:cs="Arial"/>
        </w:rPr>
        <w:t xml:space="preserve"> - </w:t>
      </w:r>
      <w:r w:rsidRPr="00571ECA">
        <w:rPr>
          <w:rFonts w:ascii="Arial" w:hAnsi="Arial" w:cs="Arial"/>
        </w:rPr>
        <w:t>They should offer help or refer to services if needed.</w:t>
      </w:r>
    </w:p>
    <w:p w14:paraId="619BB109" w14:textId="51382177" w:rsidR="00571ECA" w:rsidRPr="00571ECA" w:rsidRDefault="00571ECA" w:rsidP="00FA2EA2">
      <w:pPr>
        <w:numPr>
          <w:ilvl w:val="0"/>
          <w:numId w:val="11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👨</w:t>
      </w:r>
      <w:r w:rsidRPr="00571ECA">
        <w:rPr>
          <w:rFonts w:ascii="Arial" w:hAnsi="Arial" w:cs="Arial"/>
        </w:rPr>
        <w:t>‍</w:t>
      </w:r>
      <w:r w:rsidRPr="00571ECA">
        <w:rPr>
          <w:rFonts w:ascii="Segoe UI Emoji" w:hAnsi="Segoe UI Emoji" w:cs="Segoe UI Emoji"/>
        </w:rPr>
        <w:t>👩</w:t>
      </w:r>
      <w:r w:rsidRPr="00571ECA">
        <w:rPr>
          <w:rFonts w:ascii="Arial" w:hAnsi="Arial" w:cs="Arial"/>
        </w:rPr>
        <w:t>‍</w:t>
      </w:r>
      <w:r w:rsidRPr="00571ECA">
        <w:rPr>
          <w:rFonts w:ascii="Segoe UI Emoji" w:hAnsi="Segoe UI Emoji" w:cs="Segoe UI Emoji"/>
        </w:rPr>
        <w:t>👧</w:t>
      </w:r>
      <w:r w:rsidRPr="00571ECA">
        <w:rPr>
          <w:rFonts w:ascii="Arial" w:hAnsi="Arial" w:cs="Arial"/>
        </w:rPr>
        <w:t>‍</w:t>
      </w:r>
      <w:r w:rsidRPr="00571ECA">
        <w:rPr>
          <w:rFonts w:ascii="Segoe UI Emoji" w:hAnsi="Segoe UI Emoji" w:cs="Segoe UI Emoji"/>
        </w:rPr>
        <w:t>👦</w:t>
      </w:r>
      <w:r w:rsidRPr="00571ECA">
        <w:rPr>
          <w:rFonts w:ascii="Arial" w:hAnsi="Arial" w:cs="Arial"/>
        </w:rPr>
        <w:t xml:space="preserve"> Support parents and carers too</w:t>
      </w:r>
      <w:r w:rsidR="00FA2EA2">
        <w:rPr>
          <w:rFonts w:ascii="Arial" w:hAnsi="Arial" w:cs="Arial"/>
        </w:rPr>
        <w:t xml:space="preserve"> - </w:t>
      </w:r>
      <w:r w:rsidRPr="00571ECA">
        <w:rPr>
          <w:rFonts w:ascii="Arial" w:hAnsi="Arial" w:cs="Arial"/>
        </w:rPr>
        <w:t>They understand this is a big change for families.</w:t>
      </w:r>
    </w:p>
    <w:p w14:paraId="2CE38CC6" w14:textId="7CE6C642" w:rsidR="00571ECA" w:rsidRPr="00571ECA" w:rsidRDefault="00571ECA" w:rsidP="00FA2EA2">
      <w:pPr>
        <w:numPr>
          <w:ilvl w:val="0"/>
          <w:numId w:val="11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🧩</w:t>
      </w:r>
      <w:r w:rsidRPr="00571ECA">
        <w:rPr>
          <w:rFonts w:ascii="Arial" w:hAnsi="Arial" w:cs="Arial"/>
        </w:rPr>
        <w:t xml:space="preserve"> Make reasonable adjustments if you </w:t>
      </w:r>
      <w:r>
        <w:rPr>
          <w:rFonts w:ascii="Arial" w:hAnsi="Arial" w:cs="Arial"/>
        </w:rPr>
        <w:t>have</w:t>
      </w:r>
    </w:p>
    <w:p w14:paraId="309C4DFD" w14:textId="77777777" w:rsidR="00571ECA" w:rsidRPr="00571ECA" w:rsidRDefault="00571ECA" w:rsidP="00FA2EA2">
      <w:pPr>
        <w:numPr>
          <w:ilvl w:val="1"/>
          <w:numId w:val="11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A learning disability</w:t>
      </w:r>
    </w:p>
    <w:p w14:paraId="7768B661" w14:textId="77777777" w:rsidR="00571ECA" w:rsidRPr="00571ECA" w:rsidRDefault="00571ECA" w:rsidP="00FA2EA2">
      <w:pPr>
        <w:numPr>
          <w:ilvl w:val="1"/>
          <w:numId w:val="11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Autism</w:t>
      </w:r>
    </w:p>
    <w:p w14:paraId="4673B258" w14:textId="77777777" w:rsidR="00FA2EA2" w:rsidRDefault="00571ECA" w:rsidP="00FA2EA2">
      <w:pPr>
        <w:numPr>
          <w:ilvl w:val="1"/>
          <w:numId w:val="11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Sensory needs</w:t>
      </w:r>
    </w:p>
    <w:p w14:paraId="604956FE" w14:textId="22C6FA0E" w:rsidR="00571ECA" w:rsidRDefault="00571ECA" w:rsidP="00FA2EA2">
      <w:pPr>
        <w:numPr>
          <w:ilvl w:val="1"/>
          <w:numId w:val="11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Adult services should continue to support these needs.</w:t>
      </w:r>
    </w:p>
    <w:p w14:paraId="59519EB6" w14:textId="77777777" w:rsidR="00FA2EA2" w:rsidRPr="00571ECA" w:rsidRDefault="00FA2EA2" w:rsidP="00FA2EA2">
      <w:pPr>
        <w:spacing w:before="120" w:after="120"/>
        <w:ind w:left="1440"/>
        <w:rPr>
          <w:rFonts w:ascii="Arial" w:hAnsi="Arial" w:cs="Arial"/>
        </w:rPr>
      </w:pPr>
    </w:p>
    <w:p w14:paraId="789B29FC" w14:textId="11D19293" w:rsidR="00571ECA" w:rsidRPr="00571ECA" w:rsidRDefault="00571ECA" w:rsidP="00FA2EA2">
      <w:pPr>
        <w:spacing w:before="120" w:after="120"/>
        <w:rPr>
          <w:rFonts w:ascii="Arial" w:hAnsi="Arial" w:cs="Arial"/>
          <w:b/>
          <w:bCs/>
        </w:rPr>
      </w:pPr>
      <w:r w:rsidRPr="00571ECA">
        <w:rPr>
          <w:rFonts w:ascii="Segoe UI Emoji" w:hAnsi="Segoe UI Emoji" w:cs="Segoe UI Emoji"/>
          <w:b/>
          <w:bCs/>
        </w:rPr>
        <w:t>🆘</w:t>
      </w:r>
      <w:r w:rsidRPr="00571ECA">
        <w:rPr>
          <w:rFonts w:ascii="Arial" w:hAnsi="Arial" w:cs="Arial"/>
          <w:b/>
          <w:bCs/>
        </w:rPr>
        <w:t xml:space="preserve"> </w:t>
      </w:r>
      <w:r w:rsidRPr="00571ECA">
        <w:rPr>
          <w:rFonts w:ascii="Arial" w:hAnsi="Arial" w:cs="Arial"/>
          <w:b/>
          <w:bCs/>
          <w:color w:val="0070C0"/>
        </w:rPr>
        <w:t xml:space="preserve">What If </w:t>
      </w:r>
      <w:r>
        <w:rPr>
          <w:rFonts w:ascii="Arial" w:hAnsi="Arial" w:cs="Arial"/>
          <w:b/>
          <w:bCs/>
          <w:color w:val="0070C0"/>
        </w:rPr>
        <w:t>I</w:t>
      </w:r>
      <w:r w:rsidRPr="00571ECA">
        <w:rPr>
          <w:rFonts w:ascii="Arial" w:hAnsi="Arial" w:cs="Arial"/>
          <w:b/>
          <w:bCs/>
          <w:color w:val="0070C0"/>
        </w:rPr>
        <w:t xml:space="preserve"> Need Extra Help?</w:t>
      </w:r>
    </w:p>
    <w:p w14:paraId="73A68EF9" w14:textId="77777777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Some young people and families need more support — and that’s OK.</w:t>
      </w:r>
    </w:p>
    <w:p w14:paraId="57C7CBFC" w14:textId="2DD09815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 xml:space="preserve">If you find transition hard or </w:t>
      </w:r>
      <w:r w:rsidR="00A00482">
        <w:rPr>
          <w:rFonts w:ascii="Arial" w:hAnsi="Arial" w:cs="Arial"/>
        </w:rPr>
        <w:t>have</w:t>
      </w:r>
      <w:r w:rsidRPr="00571ECA">
        <w:rPr>
          <w:rFonts w:ascii="Arial" w:hAnsi="Arial" w:cs="Arial"/>
        </w:rPr>
        <w:t xml:space="preserve"> complex needs, help is available.</w:t>
      </w:r>
    </w:p>
    <w:p w14:paraId="26E9612F" w14:textId="65397E0F" w:rsidR="00571ECA" w:rsidRPr="00571ECA" w:rsidRDefault="00571ECA" w:rsidP="00FA2EA2">
      <w:pPr>
        <w:spacing w:before="120" w:after="120"/>
        <w:rPr>
          <w:rFonts w:ascii="Arial" w:hAnsi="Arial" w:cs="Arial"/>
        </w:rPr>
      </w:pPr>
    </w:p>
    <w:p w14:paraId="62420B5C" w14:textId="77777777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  <w:b/>
          <w:bCs/>
        </w:rPr>
        <w:t>✅</w:t>
      </w:r>
      <w:r w:rsidRPr="00571ECA">
        <w:rPr>
          <w:rFonts w:ascii="Arial" w:hAnsi="Arial" w:cs="Arial"/>
          <w:b/>
          <w:bCs/>
        </w:rPr>
        <w:t xml:space="preserve"> </w:t>
      </w:r>
      <w:r w:rsidRPr="00571ECA">
        <w:rPr>
          <w:rFonts w:ascii="Arial" w:hAnsi="Arial" w:cs="Arial"/>
        </w:rPr>
        <w:t>What You Can Do:</w:t>
      </w:r>
    </w:p>
    <w:p w14:paraId="1ABAA69C" w14:textId="0C28AD17" w:rsidR="00571ECA" w:rsidRPr="00571ECA" w:rsidRDefault="00571ECA" w:rsidP="00FA2EA2">
      <w:pPr>
        <w:numPr>
          <w:ilvl w:val="0"/>
          <w:numId w:val="12"/>
        </w:numPr>
        <w:spacing w:before="120" w:after="120"/>
        <w:rPr>
          <w:rFonts w:ascii="Arial" w:hAnsi="Arial" w:cs="Arial"/>
        </w:rPr>
      </w:pPr>
      <w:r w:rsidRPr="00571ECA">
        <w:rPr>
          <w:rFonts w:ascii="Segoe UI Symbol" w:hAnsi="Segoe UI Symbol" w:cs="Segoe UI Symbol"/>
        </w:rPr>
        <w:t>🗣</w:t>
      </w:r>
      <w:r w:rsidRPr="00571ECA">
        <w:rPr>
          <w:rFonts w:ascii="Arial" w:hAnsi="Arial" w:cs="Arial"/>
        </w:rPr>
        <w:t>️ Tell your health team early</w:t>
      </w:r>
      <w:r w:rsidR="00FA2EA2">
        <w:rPr>
          <w:rFonts w:ascii="Arial" w:hAnsi="Arial" w:cs="Arial"/>
        </w:rPr>
        <w:t xml:space="preserve"> - </w:t>
      </w:r>
      <w:r w:rsidRPr="00571ECA">
        <w:rPr>
          <w:rFonts w:ascii="Arial" w:hAnsi="Arial" w:cs="Arial"/>
        </w:rPr>
        <w:t>They can change the plan to give you the right support.</w:t>
      </w:r>
    </w:p>
    <w:p w14:paraId="05966E84" w14:textId="77777777" w:rsidR="00571ECA" w:rsidRPr="00571ECA" w:rsidRDefault="00571ECA" w:rsidP="00FA2EA2">
      <w:pPr>
        <w:numPr>
          <w:ilvl w:val="0"/>
          <w:numId w:val="12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👥</w:t>
      </w:r>
      <w:r w:rsidRPr="00571ECA">
        <w:rPr>
          <w:rFonts w:ascii="Arial" w:hAnsi="Arial" w:cs="Arial"/>
        </w:rPr>
        <w:t xml:space="preserve"> Ask if other people can help, like:</w:t>
      </w:r>
    </w:p>
    <w:p w14:paraId="771A6822" w14:textId="77777777" w:rsidR="00571ECA" w:rsidRPr="00571ECA" w:rsidRDefault="00571ECA" w:rsidP="00FA2EA2">
      <w:pPr>
        <w:numPr>
          <w:ilvl w:val="1"/>
          <w:numId w:val="12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A youth worker</w:t>
      </w:r>
    </w:p>
    <w:p w14:paraId="4B19EAAB" w14:textId="77777777" w:rsidR="00571ECA" w:rsidRPr="00571ECA" w:rsidRDefault="00571ECA" w:rsidP="00FA2EA2">
      <w:pPr>
        <w:numPr>
          <w:ilvl w:val="1"/>
          <w:numId w:val="12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A social worker</w:t>
      </w:r>
    </w:p>
    <w:p w14:paraId="3C4C87F3" w14:textId="77777777" w:rsidR="00571ECA" w:rsidRPr="00571ECA" w:rsidRDefault="00571ECA" w:rsidP="00FA2EA2">
      <w:pPr>
        <w:numPr>
          <w:ilvl w:val="1"/>
          <w:numId w:val="12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A psychologist</w:t>
      </w:r>
    </w:p>
    <w:p w14:paraId="5F084958" w14:textId="77777777" w:rsidR="00571ECA" w:rsidRPr="00571ECA" w:rsidRDefault="00571ECA" w:rsidP="00FA2EA2">
      <w:pPr>
        <w:numPr>
          <w:ilvl w:val="1"/>
          <w:numId w:val="12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A learning disability nurse</w:t>
      </w:r>
    </w:p>
    <w:p w14:paraId="5BF2AD87" w14:textId="6F924ABD" w:rsidR="00571ECA" w:rsidRPr="00571ECA" w:rsidRDefault="00571ECA" w:rsidP="00FA2EA2">
      <w:pPr>
        <w:numPr>
          <w:ilvl w:val="0"/>
          <w:numId w:val="12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🏥</w:t>
      </w:r>
      <w:r w:rsidRPr="00571ECA">
        <w:rPr>
          <w:rFonts w:ascii="Arial" w:hAnsi="Arial" w:cs="Arial"/>
        </w:rPr>
        <w:t xml:space="preserve"> At Alder Hey, you can speak to the Complex Care Support Team</w:t>
      </w:r>
      <w:r w:rsidR="00FA2EA2">
        <w:rPr>
          <w:rFonts w:ascii="Arial" w:hAnsi="Arial" w:cs="Arial"/>
        </w:rPr>
        <w:t xml:space="preserve"> - </w:t>
      </w:r>
      <w:r w:rsidRPr="00571ECA">
        <w:rPr>
          <w:rFonts w:ascii="Arial" w:hAnsi="Arial" w:cs="Arial"/>
        </w:rPr>
        <w:t xml:space="preserve">They help when you </w:t>
      </w:r>
      <w:r w:rsidR="00A00482">
        <w:rPr>
          <w:rFonts w:ascii="Arial" w:hAnsi="Arial" w:cs="Arial"/>
        </w:rPr>
        <w:t>see</w:t>
      </w:r>
      <w:r w:rsidRPr="00571ECA">
        <w:rPr>
          <w:rFonts w:ascii="Arial" w:hAnsi="Arial" w:cs="Arial"/>
        </w:rPr>
        <w:t xml:space="preserve"> lots of different teams and things are hard to manage.</w:t>
      </w:r>
    </w:p>
    <w:p w14:paraId="07F7F7DA" w14:textId="61A8FB43" w:rsidR="00571ECA" w:rsidRDefault="00571ECA" w:rsidP="00FA2EA2">
      <w:pPr>
        <w:spacing w:before="120" w:after="120"/>
        <w:rPr>
          <w:rFonts w:ascii="Arial" w:hAnsi="Arial" w:cs="Arial"/>
        </w:rPr>
      </w:pPr>
    </w:p>
    <w:p w14:paraId="51CE3059" w14:textId="77777777" w:rsidR="00FA2EA2" w:rsidRDefault="00FA2EA2" w:rsidP="00FA2EA2">
      <w:pPr>
        <w:spacing w:before="120" w:after="120"/>
        <w:rPr>
          <w:rFonts w:ascii="Arial" w:hAnsi="Arial" w:cs="Arial"/>
        </w:rPr>
      </w:pPr>
    </w:p>
    <w:p w14:paraId="19CB7804" w14:textId="77777777" w:rsidR="00FA2EA2" w:rsidRDefault="00FA2EA2" w:rsidP="00FA2EA2">
      <w:pPr>
        <w:spacing w:before="120" w:after="120"/>
        <w:rPr>
          <w:rFonts w:ascii="Arial" w:hAnsi="Arial" w:cs="Arial"/>
        </w:rPr>
      </w:pPr>
    </w:p>
    <w:p w14:paraId="6827D5D2" w14:textId="77777777" w:rsidR="00FA2EA2" w:rsidRDefault="00FA2EA2" w:rsidP="00FA2EA2">
      <w:pPr>
        <w:spacing w:before="120" w:after="120"/>
        <w:rPr>
          <w:rFonts w:ascii="Arial" w:hAnsi="Arial" w:cs="Arial"/>
        </w:rPr>
      </w:pPr>
    </w:p>
    <w:p w14:paraId="2CFADB54" w14:textId="77777777" w:rsidR="00FA2EA2" w:rsidRDefault="00FA2EA2" w:rsidP="00FA2EA2">
      <w:pPr>
        <w:spacing w:before="120" w:after="120"/>
        <w:rPr>
          <w:rFonts w:ascii="Arial" w:hAnsi="Arial" w:cs="Arial"/>
        </w:rPr>
      </w:pPr>
    </w:p>
    <w:p w14:paraId="21BA2D76" w14:textId="77777777" w:rsidR="00FA2EA2" w:rsidRPr="00571ECA" w:rsidRDefault="00FA2EA2" w:rsidP="00FA2EA2">
      <w:pPr>
        <w:spacing w:before="120" w:after="120"/>
        <w:rPr>
          <w:rFonts w:ascii="Arial" w:hAnsi="Arial" w:cs="Arial"/>
        </w:rPr>
      </w:pPr>
    </w:p>
    <w:p w14:paraId="4EEC1793" w14:textId="77777777" w:rsidR="00571ECA" w:rsidRPr="00571ECA" w:rsidRDefault="00571ECA" w:rsidP="00FA2EA2">
      <w:pPr>
        <w:spacing w:before="120" w:after="120"/>
        <w:rPr>
          <w:rFonts w:ascii="Arial" w:hAnsi="Arial" w:cs="Arial"/>
          <w:b/>
          <w:bCs/>
        </w:rPr>
      </w:pPr>
      <w:r w:rsidRPr="00571ECA">
        <w:rPr>
          <w:rFonts w:ascii="Segoe UI Emoji" w:hAnsi="Segoe UI Emoji" w:cs="Segoe UI Emoji"/>
          <w:b/>
          <w:bCs/>
        </w:rPr>
        <w:lastRenderedPageBreak/>
        <w:t>📅</w:t>
      </w:r>
      <w:r w:rsidRPr="00571ECA">
        <w:rPr>
          <w:rFonts w:ascii="Arial" w:hAnsi="Arial" w:cs="Arial"/>
          <w:b/>
          <w:bCs/>
        </w:rPr>
        <w:t xml:space="preserve"> </w:t>
      </w:r>
      <w:r w:rsidRPr="00571ECA">
        <w:rPr>
          <w:rFonts w:ascii="Arial" w:hAnsi="Arial" w:cs="Arial"/>
          <w:b/>
          <w:bCs/>
          <w:color w:val="0070C0"/>
        </w:rPr>
        <w:t>Key Transition Milestones</w:t>
      </w:r>
    </w:p>
    <w:p w14:paraId="525130C7" w14:textId="085800BB" w:rsid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Here’s what usually happens as you grow up and move to adult services:</w:t>
      </w:r>
    </w:p>
    <w:tbl>
      <w:tblPr>
        <w:tblStyle w:val="PlainTable31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418"/>
        <w:gridCol w:w="9038"/>
      </w:tblGrid>
      <w:tr w:rsidR="00571ECA" w:rsidRPr="000E75EC" w14:paraId="1C68D711" w14:textId="77777777" w:rsidTr="00C228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</w:tcPr>
          <w:p w14:paraId="33859945" w14:textId="77777777" w:rsidR="00571ECA" w:rsidRPr="000E75EC" w:rsidRDefault="00571ECA" w:rsidP="00FA2EA2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kern w:val="28"/>
                <w14:ligatures w14:val="standard"/>
                <w14:cntxtAlts/>
              </w:rPr>
            </w:pPr>
            <w:r w:rsidRPr="000E75EC">
              <w:rPr>
                <w:rFonts w:ascii="Arial" w:eastAsia="Times New Roman" w:hAnsi="Arial" w:cs="Arial"/>
                <w:color w:val="000000"/>
                <w:kern w:val="28"/>
                <w14:ligatures w14:val="standard"/>
                <w14:cntxtAlts/>
              </w:rPr>
              <w:t>Age</w:t>
            </w:r>
          </w:p>
        </w:tc>
        <w:tc>
          <w:tcPr>
            <w:tcW w:w="9038" w:type="dxa"/>
          </w:tcPr>
          <w:p w14:paraId="2755AA09" w14:textId="77777777" w:rsidR="00571ECA" w:rsidRPr="000E75EC" w:rsidRDefault="00571ECA" w:rsidP="00FA2EA2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8"/>
                <w14:ligatures w14:val="standard"/>
                <w14:cntxtAlts/>
              </w:rPr>
            </w:pPr>
            <w:r w:rsidRPr="000E75EC">
              <w:rPr>
                <w:rFonts w:ascii="Arial" w:eastAsia="Times New Roman" w:hAnsi="Arial" w:cs="Arial"/>
                <w:color w:val="000000"/>
                <w:kern w:val="28"/>
                <w14:ligatures w14:val="standard"/>
                <w14:cntxtAlts/>
              </w:rPr>
              <w:t>What Happens</w:t>
            </w:r>
          </w:p>
        </w:tc>
      </w:tr>
      <w:tr w:rsidR="00571ECA" w:rsidRPr="000E75EC" w14:paraId="7C315396" w14:textId="77777777" w:rsidTr="00C22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D0F58B3" w14:textId="77777777" w:rsidR="00571ECA" w:rsidRPr="000E75EC" w:rsidRDefault="00571ECA" w:rsidP="00FA2EA2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kern w:val="28"/>
                <w14:ligatures w14:val="standard"/>
                <w14:cntxtAlts/>
              </w:rPr>
            </w:pPr>
            <w:r w:rsidRPr="000E75EC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12–14</w:t>
            </w:r>
          </w:p>
        </w:tc>
        <w:tc>
          <w:tcPr>
            <w:tcW w:w="9038" w:type="dxa"/>
          </w:tcPr>
          <w:p w14:paraId="50CACDB4" w14:textId="77777777" w:rsidR="00571ECA" w:rsidRPr="002C3872" w:rsidRDefault="00571ECA" w:rsidP="00FA2EA2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2C3872">
              <w:rPr>
                <w:rFonts w:ascii="Segoe UI Emoji" w:eastAsia="Times New Roman" w:hAnsi="Segoe UI Emoji" w:cs="Segoe UI Emoji"/>
                <w:color w:val="000000"/>
                <w:kern w:val="28"/>
                <w:lang w:eastAsia="en-GB"/>
                <w14:cntxtAlts/>
              </w:rPr>
              <w:t>🔹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First talks about the future start</w:t>
            </w:r>
          </w:p>
          <w:p w14:paraId="0F4243D7" w14:textId="77777777" w:rsidR="00571ECA" w:rsidRPr="000E75EC" w:rsidRDefault="00571ECA" w:rsidP="00FA2EA2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8"/>
                <w14:ligatures w14:val="standard"/>
                <w14:cntxtAlts/>
              </w:rPr>
            </w:pPr>
            <w:r w:rsidRPr="002C3872">
              <w:rPr>
                <w:rFonts w:ascii="Segoe UI Emoji" w:eastAsia="Times New Roman" w:hAnsi="Segoe UI Emoji" w:cs="Segoe UI Emoji"/>
                <w:color w:val="000000"/>
                <w:kern w:val="28"/>
                <w:lang w:eastAsia="en-GB"/>
                <w14:cntxtAlts/>
              </w:rPr>
              <w:t>🔹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You might get a transition passport or health summar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y</w:t>
            </w:r>
          </w:p>
        </w:tc>
      </w:tr>
      <w:tr w:rsidR="00571ECA" w:rsidRPr="000E75EC" w14:paraId="3A5AFFFF" w14:textId="77777777" w:rsidTr="00C228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B60A273" w14:textId="77777777" w:rsidR="00571ECA" w:rsidRPr="000E75EC" w:rsidRDefault="00571ECA" w:rsidP="00FA2EA2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kern w:val="28"/>
                <w14:ligatures w14:val="standard"/>
                <w14:cntxtAlts/>
              </w:rPr>
            </w:pPr>
            <w:r w:rsidRPr="000E75EC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14–16</w:t>
            </w:r>
          </w:p>
        </w:tc>
        <w:tc>
          <w:tcPr>
            <w:tcW w:w="9038" w:type="dxa"/>
          </w:tcPr>
          <w:p w14:paraId="1544BA1F" w14:textId="77777777" w:rsidR="00571ECA" w:rsidRPr="002C3872" w:rsidRDefault="00571ECA" w:rsidP="00FA2EA2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2C3872">
              <w:rPr>
                <w:rFonts w:ascii="Segoe UI Emoji" w:eastAsia="Times New Roman" w:hAnsi="Segoe UI Emoji" w:cs="Segoe UI Emoji"/>
                <w:color w:val="000000"/>
                <w:kern w:val="28"/>
                <w:lang w:eastAsia="en-GB"/>
                <w14:cntxtAlts/>
              </w:rPr>
              <w:t>🔹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You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are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more involved in appointments</w:t>
            </w:r>
          </w:p>
          <w:p w14:paraId="08A4EE6A" w14:textId="78F92D7B" w:rsidR="00571ECA" w:rsidRPr="000E75EC" w:rsidRDefault="00571ECA" w:rsidP="00FA2EA2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8"/>
                <w14:ligatures w14:val="standard"/>
                <w14:cntxtAlts/>
              </w:rPr>
            </w:pPr>
            <w:r w:rsidRPr="002C3872">
              <w:rPr>
                <w:rFonts w:ascii="Segoe UI Emoji" w:eastAsia="Times New Roman" w:hAnsi="Segoe UI Emoji" w:cs="Segoe UI Emoji"/>
                <w:color w:val="000000"/>
                <w:kern w:val="28"/>
                <w:lang w:eastAsia="en-GB"/>
                <w14:cntxtAlts/>
              </w:rPr>
              <w:t>🔹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You 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begin to learn independent skills (like speaking up and understanding 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your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health)</w:t>
            </w:r>
          </w:p>
        </w:tc>
      </w:tr>
      <w:tr w:rsidR="00571ECA" w:rsidRPr="000E75EC" w14:paraId="21D14C46" w14:textId="77777777" w:rsidTr="00C22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01BA8E9" w14:textId="77777777" w:rsidR="00571ECA" w:rsidRPr="000E75EC" w:rsidRDefault="00571ECA" w:rsidP="00FA2EA2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kern w:val="28"/>
                <w14:ligatures w14:val="standard"/>
                <w14:cntxtAlts/>
              </w:rPr>
            </w:pPr>
            <w:r w:rsidRPr="000E75EC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16–17</w:t>
            </w:r>
          </w:p>
        </w:tc>
        <w:tc>
          <w:tcPr>
            <w:tcW w:w="9038" w:type="dxa"/>
          </w:tcPr>
          <w:p w14:paraId="502BD33A" w14:textId="77777777" w:rsidR="00571ECA" w:rsidRPr="002C3872" w:rsidRDefault="00571ECA" w:rsidP="00FA2EA2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2C3872">
              <w:rPr>
                <w:rFonts w:ascii="Segoe UI Emoji" w:eastAsia="Times New Roman" w:hAnsi="Segoe UI Emoji" w:cs="Segoe UI Emoji"/>
                <w:color w:val="000000"/>
                <w:kern w:val="28"/>
                <w:lang w:eastAsia="en-GB"/>
                <w14:cntxtAlts/>
              </w:rPr>
              <w:t>🔹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A transition plan is written</w:t>
            </w:r>
          </w:p>
          <w:p w14:paraId="3C533714" w14:textId="77777777" w:rsidR="00571ECA" w:rsidRPr="002C3872" w:rsidRDefault="00571ECA" w:rsidP="00FA2EA2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2C3872">
              <w:rPr>
                <w:rFonts w:ascii="Segoe UI Emoji" w:eastAsia="Times New Roman" w:hAnsi="Segoe UI Emoji" w:cs="Segoe UI Emoji"/>
                <w:color w:val="000000"/>
                <w:kern w:val="28"/>
                <w:lang w:eastAsia="en-GB"/>
                <w14:cntxtAlts/>
              </w:rPr>
              <w:t>🔹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You might meet some of the adult team</w:t>
            </w:r>
          </w:p>
          <w:p w14:paraId="5F74E064" w14:textId="77777777" w:rsidR="00571ECA" w:rsidRPr="000E75EC" w:rsidRDefault="00571ECA" w:rsidP="00FA2EA2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8"/>
                <w14:ligatures w14:val="standard"/>
                <w14:cntxtAlts/>
              </w:rPr>
            </w:pPr>
            <w:r w:rsidRPr="002C3872">
              <w:rPr>
                <w:rFonts w:ascii="Segoe UI Emoji" w:eastAsia="Times New Roman" w:hAnsi="Segoe UI Emoji" w:cs="Segoe UI Emoji"/>
                <w:color w:val="000000"/>
                <w:kern w:val="28"/>
                <w:lang w:eastAsia="en-GB"/>
                <w14:cntxtAlts/>
              </w:rPr>
              <w:t>🔹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Planning begins for college, work, or support service</w:t>
            </w:r>
          </w:p>
        </w:tc>
      </w:tr>
      <w:tr w:rsidR="00571ECA" w:rsidRPr="000E75EC" w14:paraId="79E3C836" w14:textId="77777777" w:rsidTr="00C228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567DB24" w14:textId="77777777" w:rsidR="00571ECA" w:rsidRPr="000E75EC" w:rsidRDefault="00571ECA" w:rsidP="00FA2EA2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0E75EC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18+</w:t>
            </w:r>
          </w:p>
        </w:tc>
        <w:tc>
          <w:tcPr>
            <w:tcW w:w="9038" w:type="dxa"/>
          </w:tcPr>
          <w:p w14:paraId="2C4ED962" w14:textId="77777777" w:rsidR="00571ECA" w:rsidRPr="002C3872" w:rsidRDefault="00571ECA" w:rsidP="00FA2EA2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2C3872">
              <w:rPr>
                <w:rFonts w:ascii="Segoe UI Emoji" w:eastAsia="Times New Roman" w:hAnsi="Segoe UI Emoji" w:cs="Segoe UI Emoji"/>
                <w:color w:val="000000"/>
                <w:kern w:val="28"/>
                <w:lang w:eastAsia="en-GB"/>
                <w14:cntxtAlts/>
              </w:rPr>
              <w:t>🔹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You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move fully to adult care</w:t>
            </w:r>
          </w:p>
          <w:p w14:paraId="67F64E41" w14:textId="2486D797" w:rsidR="00571ECA" w:rsidRPr="002C3872" w:rsidRDefault="00571ECA" w:rsidP="00FA2EA2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2C3872">
              <w:rPr>
                <w:rFonts w:ascii="Segoe UI Emoji" w:eastAsia="Times New Roman" w:hAnsi="Segoe UI Emoji" w:cs="Segoe UI Emoji"/>
                <w:color w:val="000000"/>
                <w:kern w:val="28"/>
                <w:lang w:eastAsia="en-GB"/>
                <w14:cntxtAlts/>
              </w:rPr>
              <w:t>🔹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You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are supported </w:t>
            </w:r>
            <w:r w:rsidR="004E16AD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in managing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your 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health</w:t>
            </w:r>
          </w:p>
          <w:p w14:paraId="6F2502A8" w14:textId="77777777" w:rsidR="00571ECA" w:rsidRPr="000E75EC" w:rsidRDefault="00571ECA" w:rsidP="00FA2EA2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2C3872">
              <w:rPr>
                <w:rFonts w:ascii="Segoe UI Emoji" w:eastAsia="Times New Roman" w:hAnsi="Segoe UI Emoji" w:cs="Segoe UI Emoji"/>
                <w:color w:val="000000"/>
                <w:kern w:val="28"/>
                <w:lang w:eastAsia="en-GB"/>
                <w14:cntxtAlts/>
              </w:rPr>
              <w:t>🔹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You and your 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parents </w:t>
            </w:r>
            <w:r w:rsidRPr="002C3872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can give feedback to help improve the service</w:t>
            </w:r>
          </w:p>
        </w:tc>
      </w:tr>
    </w:tbl>
    <w:p w14:paraId="2CA6D2B7" w14:textId="2AB32194" w:rsidR="00571ECA" w:rsidRPr="00571ECA" w:rsidRDefault="00571ECA" w:rsidP="00FA2EA2">
      <w:pPr>
        <w:spacing w:before="120" w:after="120"/>
        <w:rPr>
          <w:rFonts w:ascii="Arial" w:hAnsi="Arial" w:cs="Arial"/>
        </w:rPr>
      </w:pPr>
    </w:p>
    <w:p w14:paraId="16EE8DB3" w14:textId="65BFCB3D" w:rsidR="00571ECA" w:rsidRPr="00571ECA" w:rsidRDefault="00571ECA" w:rsidP="00FA2EA2">
      <w:pPr>
        <w:spacing w:before="120" w:after="120"/>
        <w:rPr>
          <w:rFonts w:ascii="Arial" w:hAnsi="Arial" w:cs="Arial"/>
          <w:b/>
          <w:bCs/>
        </w:rPr>
      </w:pPr>
      <w:r w:rsidRPr="00571ECA">
        <w:rPr>
          <w:rFonts w:ascii="Segoe UI Emoji" w:hAnsi="Segoe UI Emoji" w:cs="Segoe UI Emoji"/>
          <w:b/>
          <w:bCs/>
        </w:rPr>
        <w:t>🌟</w:t>
      </w:r>
      <w:r w:rsidRPr="00571ECA">
        <w:rPr>
          <w:rFonts w:ascii="Arial" w:hAnsi="Arial" w:cs="Arial"/>
          <w:b/>
          <w:bCs/>
        </w:rPr>
        <w:t xml:space="preserve"> </w:t>
      </w:r>
      <w:r w:rsidRPr="00571ECA">
        <w:rPr>
          <w:rFonts w:ascii="Arial" w:hAnsi="Arial" w:cs="Arial"/>
          <w:b/>
          <w:bCs/>
          <w:color w:val="0070C0"/>
        </w:rPr>
        <w:t>Final Thoughts</w:t>
      </w:r>
    </w:p>
    <w:p w14:paraId="58BECFFC" w14:textId="77777777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Transition is a journey.</w:t>
      </w:r>
      <w:r w:rsidRPr="00571ECA">
        <w:rPr>
          <w:rFonts w:ascii="Arial" w:hAnsi="Arial" w:cs="Arial"/>
        </w:rPr>
        <w:br/>
        <w:t>It doesn’t happen in just one day — it takes time.</w:t>
      </w:r>
    </w:p>
    <w:p w14:paraId="2B3DED16" w14:textId="4FE84FC7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When done well, transition helps young people:</w:t>
      </w:r>
    </w:p>
    <w:p w14:paraId="01BD261C" w14:textId="77777777" w:rsidR="00571ECA" w:rsidRPr="00571ECA" w:rsidRDefault="00571ECA" w:rsidP="00FA2EA2">
      <w:pPr>
        <w:numPr>
          <w:ilvl w:val="0"/>
          <w:numId w:val="13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🌱</w:t>
      </w:r>
      <w:r w:rsidRPr="00571ECA">
        <w:rPr>
          <w:rFonts w:ascii="Arial" w:hAnsi="Arial" w:cs="Arial"/>
        </w:rPr>
        <w:t xml:space="preserve"> Thrive in adulthood</w:t>
      </w:r>
    </w:p>
    <w:p w14:paraId="506BADBA" w14:textId="77777777" w:rsidR="00571ECA" w:rsidRPr="00571ECA" w:rsidRDefault="00571ECA" w:rsidP="00FA2EA2">
      <w:pPr>
        <w:numPr>
          <w:ilvl w:val="0"/>
          <w:numId w:val="13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💪</w:t>
      </w:r>
      <w:r w:rsidRPr="00571ECA">
        <w:rPr>
          <w:rFonts w:ascii="Arial" w:hAnsi="Arial" w:cs="Arial"/>
        </w:rPr>
        <w:t xml:space="preserve"> Feel confident in looking after their health</w:t>
      </w:r>
    </w:p>
    <w:p w14:paraId="3D2591DA" w14:textId="73FF858F" w:rsidR="00571ECA" w:rsidRPr="00571ECA" w:rsidRDefault="00571ECA" w:rsidP="00FA2EA2">
      <w:pPr>
        <w:numPr>
          <w:ilvl w:val="0"/>
          <w:numId w:val="13"/>
        </w:numPr>
        <w:spacing w:before="120" w:after="120"/>
        <w:rPr>
          <w:rFonts w:ascii="Arial" w:hAnsi="Arial" w:cs="Arial"/>
        </w:rPr>
      </w:pPr>
      <w:r w:rsidRPr="00571ECA">
        <w:rPr>
          <w:rFonts w:ascii="Segoe UI Emoji" w:hAnsi="Segoe UI Emoji" w:cs="Segoe UI Emoji"/>
        </w:rPr>
        <w:t>🌍</w:t>
      </w:r>
      <w:r w:rsidRPr="00571ECA">
        <w:rPr>
          <w:rFonts w:ascii="Arial" w:hAnsi="Arial" w:cs="Arial"/>
        </w:rPr>
        <w:t xml:space="preserve"> Be ready for the future</w:t>
      </w:r>
    </w:p>
    <w:p w14:paraId="6559261E" w14:textId="4C4FF3BF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You and your family are not alone.</w:t>
      </w:r>
    </w:p>
    <w:p w14:paraId="46C8B653" w14:textId="0D319231" w:rsid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Transition is a team effort.</w:t>
      </w:r>
      <w:r w:rsidRPr="00571ECA">
        <w:rPr>
          <w:rFonts w:ascii="Arial" w:hAnsi="Arial" w:cs="Arial"/>
        </w:rPr>
        <w:br/>
        <w:t>You, your</w:t>
      </w:r>
      <w:r>
        <w:rPr>
          <w:rFonts w:ascii="Arial" w:hAnsi="Arial" w:cs="Arial"/>
        </w:rPr>
        <w:t xml:space="preserve"> family</w:t>
      </w:r>
      <w:r w:rsidRPr="00571ECA">
        <w:rPr>
          <w:rFonts w:ascii="Arial" w:hAnsi="Arial" w:cs="Arial"/>
        </w:rPr>
        <w:t>, and the healthcare team all work together to make sure it’s done right.</w:t>
      </w:r>
    </w:p>
    <w:p w14:paraId="7949AE4F" w14:textId="77777777" w:rsidR="00FA2EA2" w:rsidRPr="00571ECA" w:rsidRDefault="00FA2EA2" w:rsidP="00FA2EA2">
      <w:pPr>
        <w:spacing w:before="120" w:after="120"/>
        <w:rPr>
          <w:rFonts w:ascii="Arial" w:hAnsi="Arial" w:cs="Arial"/>
        </w:rPr>
      </w:pPr>
    </w:p>
    <w:p w14:paraId="1D076D8A" w14:textId="77777777" w:rsidR="00571ECA" w:rsidRPr="00571ECA" w:rsidRDefault="00571ECA" w:rsidP="00FA2EA2">
      <w:pPr>
        <w:spacing w:before="120" w:after="120"/>
        <w:rPr>
          <w:rFonts w:ascii="Arial" w:hAnsi="Arial" w:cs="Arial"/>
          <w:b/>
          <w:bCs/>
        </w:rPr>
      </w:pPr>
      <w:r w:rsidRPr="00571ECA">
        <w:rPr>
          <w:rFonts w:ascii="Segoe UI Emoji" w:hAnsi="Segoe UI Emoji" w:cs="Segoe UI Emoji"/>
          <w:b/>
          <w:bCs/>
        </w:rPr>
        <w:t>❓</w:t>
      </w:r>
      <w:r w:rsidRPr="00571ECA">
        <w:rPr>
          <w:rFonts w:ascii="Arial" w:hAnsi="Arial" w:cs="Arial"/>
          <w:b/>
          <w:bCs/>
        </w:rPr>
        <w:t xml:space="preserve"> </w:t>
      </w:r>
      <w:r w:rsidRPr="00571ECA">
        <w:rPr>
          <w:rFonts w:ascii="Arial" w:hAnsi="Arial" w:cs="Arial"/>
          <w:b/>
          <w:bCs/>
          <w:color w:val="0070C0"/>
        </w:rPr>
        <w:t>Need Support or Have Questions?</w:t>
      </w:r>
    </w:p>
    <w:p w14:paraId="41020360" w14:textId="6E04EE25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 xml:space="preserve">If you </w:t>
      </w:r>
      <w:r w:rsidR="004E16AD">
        <w:rPr>
          <w:rFonts w:ascii="Arial" w:hAnsi="Arial" w:cs="Arial"/>
        </w:rPr>
        <w:t>see</w:t>
      </w:r>
      <w:r w:rsidRPr="00571ECA">
        <w:rPr>
          <w:rFonts w:ascii="Arial" w:hAnsi="Arial" w:cs="Arial"/>
        </w:rPr>
        <w:t xml:space="preserve"> 3 or more health teams, you can contact the Complex Care Support Team for help.</w:t>
      </w:r>
    </w:p>
    <w:p w14:paraId="05485537" w14:textId="504D37AC" w:rsidR="00571ECA" w:rsidRPr="00571ECA" w:rsidRDefault="00571ECA" w:rsidP="00FA2EA2">
      <w:p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They can give you:</w:t>
      </w:r>
    </w:p>
    <w:p w14:paraId="42F9E291" w14:textId="77777777" w:rsidR="00571ECA" w:rsidRPr="00571ECA" w:rsidRDefault="00571ECA" w:rsidP="00FA2EA2">
      <w:pPr>
        <w:numPr>
          <w:ilvl w:val="0"/>
          <w:numId w:val="14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Advice</w:t>
      </w:r>
    </w:p>
    <w:p w14:paraId="0775A860" w14:textId="4AED97E5" w:rsidR="00571ECA" w:rsidRPr="00571ECA" w:rsidRDefault="00571ECA" w:rsidP="00FA2EA2">
      <w:pPr>
        <w:numPr>
          <w:ilvl w:val="0"/>
          <w:numId w:val="14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Support</w:t>
      </w:r>
    </w:p>
    <w:p w14:paraId="2252ED26" w14:textId="14BAEB94" w:rsidR="00D12BCD" w:rsidRDefault="00571ECA" w:rsidP="00FA2EA2">
      <w:pPr>
        <w:numPr>
          <w:ilvl w:val="0"/>
          <w:numId w:val="14"/>
        </w:numPr>
        <w:spacing w:before="120" w:after="120"/>
        <w:rPr>
          <w:rFonts w:ascii="Arial" w:hAnsi="Arial" w:cs="Arial"/>
        </w:rPr>
      </w:pPr>
      <w:r w:rsidRPr="00571ECA">
        <w:rPr>
          <w:rFonts w:ascii="Arial" w:hAnsi="Arial" w:cs="Arial"/>
        </w:rPr>
        <w:t>Guidance to help with the transition.</w:t>
      </w:r>
    </w:p>
    <w:p w14:paraId="1599480C" w14:textId="77777777" w:rsidR="00FA2EA2" w:rsidRDefault="00FA2EA2" w:rsidP="00FA2EA2">
      <w:pPr>
        <w:spacing w:before="120" w:after="120"/>
        <w:rPr>
          <w:rFonts w:ascii="Arial" w:hAnsi="Arial" w:cs="Arial"/>
        </w:rPr>
      </w:pPr>
    </w:p>
    <w:p w14:paraId="6EBB23AD" w14:textId="77777777" w:rsidR="00FA2EA2" w:rsidRDefault="00FA2EA2" w:rsidP="00FA2EA2">
      <w:pPr>
        <w:spacing w:before="120" w:after="120"/>
        <w:rPr>
          <w:rFonts w:ascii="Arial" w:hAnsi="Arial" w:cs="Arial"/>
        </w:rPr>
      </w:pPr>
    </w:p>
    <w:p w14:paraId="7690B39B" w14:textId="77777777" w:rsidR="00FA2EA2" w:rsidRDefault="00FA2EA2" w:rsidP="00FA2EA2">
      <w:pPr>
        <w:spacing w:before="120" w:after="120"/>
        <w:rPr>
          <w:rFonts w:ascii="Arial" w:hAnsi="Arial" w:cs="Arial"/>
        </w:rPr>
      </w:pPr>
    </w:p>
    <w:p w14:paraId="1975ADC6" w14:textId="77777777" w:rsidR="00FA2EA2" w:rsidRDefault="00FA2EA2" w:rsidP="00FA2EA2">
      <w:pPr>
        <w:spacing w:before="120" w:after="120"/>
        <w:rPr>
          <w:rFonts w:ascii="Arial" w:hAnsi="Arial" w:cs="Arial"/>
        </w:rPr>
      </w:pPr>
    </w:p>
    <w:p w14:paraId="0582E84E" w14:textId="77777777" w:rsidR="00FA2EA2" w:rsidRDefault="00FA2EA2" w:rsidP="00FA2EA2">
      <w:pPr>
        <w:spacing w:before="120" w:after="120"/>
        <w:rPr>
          <w:rFonts w:ascii="Arial" w:hAnsi="Arial" w:cs="Arial"/>
        </w:rPr>
      </w:pPr>
    </w:p>
    <w:p w14:paraId="24B5A61F" w14:textId="77777777" w:rsidR="00FA2EA2" w:rsidRDefault="00FA2EA2" w:rsidP="00FA2EA2">
      <w:pPr>
        <w:spacing w:before="120" w:after="120"/>
        <w:rPr>
          <w:rFonts w:ascii="Arial" w:hAnsi="Arial" w:cs="Arial"/>
        </w:rPr>
      </w:pPr>
    </w:p>
    <w:p w14:paraId="4F42A956" w14:textId="77777777" w:rsidR="00FA2EA2" w:rsidRDefault="00FA2EA2" w:rsidP="00FA2EA2">
      <w:pPr>
        <w:spacing w:before="120" w:after="120"/>
        <w:rPr>
          <w:rFonts w:ascii="Arial" w:hAnsi="Arial" w:cs="Arial"/>
        </w:rPr>
      </w:pPr>
    </w:p>
    <w:p w14:paraId="4140C6FC" w14:textId="71CD9836" w:rsidR="004E16AD" w:rsidRPr="004E16AD" w:rsidRDefault="004E16AD" w:rsidP="004E16AD">
      <w:pPr>
        <w:ind w:left="720"/>
        <w:rPr>
          <w:rFonts w:ascii="Arial" w:hAnsi="Arial" w:cs="Arial"/>
        </w:rPr>
      </w:pPr>
    </w:p>
    <w:p w14:paraId="43DE1401" w14:textId="22451A15" w:rsidR="00571ECA" w:rsidRPr="000E75EC" w:rsidRDefault="00571ECA" w:rsidP="00FA2EA2">
      <w:pPr>
        <w:spacing w:line="360" w:lineRule="auto"/>
        <w:jc w:val="center"/>
        <w:rPr>
          <w:rFonts w:ascii="Arial" w:hAnsi="Arial" w:cs="Arial"/>
          <w:b/>
          <w:color w:val="0070C0"/>
          <w:szCs w:val="20"/>
          <w:u w:val="single"/>
        </w:rPr>
      </w:pPr>
      <w:r w:rsidRPr="000E75EC">
        <w:rPr>
          <w:rFonts w:ascii="Arial" w:hAnsi="Arial" w:cs="Arial"/>
          <w:b/>
          <w:color w:val="0070C0"/>
          <w:szCs w:val="20"/>
          <w:u w:val="single"/>
        </w:rPr>
        <w:t>CONTACTS</w:t>
      </w:r>
    </w:p>
    <w:p w14:paraId="39B24E2B" w14:textId="77777777" w:rsidR="00571ECA" w:rsidRPr="000E75EC" w:rsidRDefault="00571ECA" w:rsidP="00FA2EA2">
      <w:pPr>
        <w:spacing w:line="360" w:lineRule="auto"/>
        <w:jc w:val="center"/>
        <w:rPr>
          <w:rFonts w:ascii="Arial" w:hAnsi="Arial" w:cs="Arial"/>
          <w:b/>
          <w:color w:val="0070C0"/>
          <w:szCs w:val="20"/>
        </w:rPr>
      </w:pPr>
      <w:r w:rsidRPr="00FE16D8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79744" behindDoc="1" locked="0" layoutInCell="1" allowOverlap="1" wp14:anchorId="665ECD4D" wp14:editId="5DF6EB92">
            <wp:simplePos x="0" y="0"/>
            <wp:positionH relativeFrom="margin">
              <wp:posOffset>47625</wp:posOffset>
            </wp:positionH>
            <wp:positionV relativeFrom="paragraph">
              <wp:posOffset>125730</wp:posOffset>
            </wp:positionV>
            <wp:extent cx="981075" cy="878205"/>
            <wp:effectExtent l="0" t="0" r="9525" b="0"/>
            <wp:wrapNone/>
            <wp:docPr id="1720359824" name="Picture 1720359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 #1 SMA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5EC">
        <w:rPr>
          <w:rFonts w:ascii="Arial" w:hAnsi="Arial" w:cs="Arial"/>
          <w:b/>
          <w:color w:val="0070C0"/>
          <w:szCs w:val="20"/>
        </w:rPr>
        <w:t>Phone:</w:t>
      </w:r>
    </w:p>
    <w:p w14:paraId="086D9F5E" w14:textId="09E4D667" w:rsidR="00571ECA" w:rsidRPr="000E75EC" w:rsidRDefault="004E16AD" w:rsidP="00FA2EA2">
      <w:pPr>
        <w:spacing w:line="360" w:lineRule="auto"/>
        <w:jc w:val="center"/>
        <w:rPr>
          <w:rFonts w:ascii="Arial" w:hAnsi="Arial" w:cs="Arial"/>
          <w:szCs w:val="20"/>
        </w:rPr>
      </w:pPr>
      <w:r w:rsidRPr="00FE16D8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75648" behindDoc="1" locked="0" layoutInCell="1" allowOverlap="1" wp14:anchorId="35EA52DC" wp14:editId="28ACEBEB">
            <wp:simplePos x="0" y="0"/>
            <wp:positionH relativeFrom="margin">
              <wp:posOffset>5493385</wp:posOffset>
            </wp:positionH>
            <wp:positionV relativeFrom="paragraph">
              <wp:posOffset>12065</wp:posOffset>
            </wp:positionV>
            <wp:extent cx="1059815" cy="1079500"/>
            <wp:effectExtent l="0" t="0" r="6985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se #1 SMAL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ECA" w:rsidRPr="000E75EC">
        <w:rPr>
          <w:rFonts w:ascii="Arial" w:hAnsi="Arial" w:cs="Arial"/>
          <w:szCs w:val="20"/>
        </w:rPr>
        <w:t>0151 293 3663</w:t>
      </w:r>
    </w:p>
    <w:p w14:paraId="70878128" w14:textId="3BD9E894" w:rsidR="00571ECA" w:rsidRPr="000E75EC" w:rsidRDefault="004E16AD" w:rsidP="00FA2EA2">
      <w:pPr>
        <w:tabs>
          <w:tab w:val="left" w:pos="525"/>
          <w:tab w:val="center" w:pos="5233"/>
        </w:tabs>
        <w:spacing w:line="360" w:lineRule="auto"/>
        <w:rPr>
          <w:rFonts w:ascii="Arial" w:hAnsi="Arial" w:cs="Arial"/>
          <w:b/>
          <w:color w:val="4F81BD"/>
          <w:szCs w:val="20"/>
        </w:rPr>
      </w:pPr>
      <w:r>
        <w:rPr>
          <w:rFonts w:ascii="Arial" w:hAnsi="Arial" w:cs="Arial"/>
          <w:b/>
          <w:color w:val="0070C0"/>
          <w:szCs w:val="20"/>
        </w:rPr>
        <w:tab/>
      </w:r>
      <w:r>
        <w:rPr>
          <w:rFonts w:ascii="Arial" w:hAnsi="Arial" w:cs="Arial"/>
          <w:b/>
          <w:color w:val="0070C0"/>
          <w:szCs w:val="20"/>
        </w:rPr>
        <w:tab/>
      </w:r>
      <w:r w:rsidR="00571ECA" w:rsidRPr="000E75EC">
        <w:rPr>
          <w:rFonts w:ascii="Arial" w:hAnsi="Arial" w:cs="Arial"/>
          <w:b/>
          <w:color w:val="0070C0"/>
          <w:szCs w:val="20"/>
        </w:rPr>
        <w:t>Email</w:t>
      </w:r>
      <w:r w:rsidR="00571ECA" w:rsidRPr="000E75EC">
        <w:rPr>
          <w:rFonts w:ascii="Arial" w:hAnsi="Arial" w:cs="Arial"/>
          <w:b/>
          <w:color w:val="4F81BD"/>
          <w:szCs w:val="20"/>
        </w:rPr>
        <w:t>:</w:t>
      </w:r>
    </w:p>
    <w:p w14:paraId="48775FA3" w14:textId="32978D7E" w:rsidR="00571ECA" w:rsidRDefault="00571ECA" w:rsidP="00FA2EA2">
      <w:pPr>
        <w:spacing w:line="360" w:lineRule="auto"/>
        <w:jc w:val="center"/>
        <w:rPr>
          <w:rFonts w:ascii="Arial" w:hAnsi="Arial" w:cs="Arial"/>
          <w:szCs w:val="20"/>
        </w:rPr>
      </w:pPr>
    </w:p>
    <w:p w14:paraId="5025D44F" w14:textId="77777777" w:rsidR="004E16AD" w:rsidRDefault="004E16AD" w:rsidP="00FA2EA2">
      <w:pPr>
        <w:spacing w:line="360" w:lineRule="auto"/>
        <w:jc w:val="center"/>
        <w:rPr>
          <w:rFonts w:ascii="Arial" w:hAnsi="Arial" w:cs="Arial"/>
          <w:szCs w:val="20"/>
        </w:rPr>
      </w:pPr>
    </w:p>
    <w:p w14:paraId="66A9B167" w14:textId="77777777" w:rsidR="00571ECA" w:rsidRPr="003C3951" w:rsidRDefault="00571ECA" w:rsidP="00FA2EA2">
      <w:pPr>
        <w:spacing w:line="360" w:lineRule="auto"/>
        <w:jc w:val="center"/>
        <w:rPr>
          <w:rFonts w:ascii="Arial" w:hAnsi="Arial" w:cs="Arial"/>
          <w:b/>
          <w:bCs/>
          <w:color w:val="0070C0"/>
          <w:kern w:val="28"/>
          <w:u w:val="single"/>
          <w14:cntxtAlts/>
        </w:rPr>
      </w:pPr>
      <w:r w:rsidRPr="003C3951">
        <w:rPr>
          <w:rFonts w:ascii="Arial" w:hAnsi="Arial" w:cs="Arial"/>
          <w:b/>
          <w:bCs/>
          <w:color w:val="0070C0"/>
          <w:kern w:val="28"/>
          <w:u w:val="single"/>
          <w14:cntxtAlts/>
        </w:rPr>
        <w:t>WEBSITES</w:t>
      </w:r>
    </w:p>
    <w:p w14:paraId="1707B940" w14:textId="77777777" w:rsidR="00571ECA" w:rsidRDefault="00571ECA" w:rsidP="00FA2EA2">
      <w:pPr>
        <w:spacing w:line="360" w:lineRule="auto"/>
        <w:jc w:val="center"/>
        <w:rPr>
          <w:rFonts w:ascii="Arial" w:hAnsi="Arial" w:cs="Arial"/>
          <w:b/>
          <w:bCs/>
          <w:color w:val="0070C0"/>
          <w:kern w:val="28"/>
          <w14:cntxtAlts/>
        </w:rPr>
      </w:pPr>
      <w:r w:rsidRPr="000E75EC">
        <w:rPr>
          <w:rFonts w:ascii="Arial" w:hAnsi="Arial" w:cs="Arial"/>
          <w:b/>
          <w:bCs/>
          <w:color w:val="0070C0"/>
          <w:kern w:val="28"/>
          <w14:cntxtAlts/>
        </w:rPr>
        <w:t>[Website currently under construction]</w:t>
      </w:r>
    </w:p>
    <w:p w14:paraId="1E5A9741" w14:textId="77777777" w:rsidR="00571ECA" w:rsidRDefault="00FA2EA2" w:rsidP="00FA2EA2">
      <w:pPr>
        <w:spacing w:line="360" w:lineRule="auto"/>
        <w:jc w:val="center"/>
        <w:rPr>
          <w:rFonts w:ascii="Arial" w:hAnsi="Arial" w:cs="Arial"/>
          <w:b/>
          <w:bCs/>
          <w:color w:val="0070C0"/>
          <w:kern w:val="28"/>
          <w14:cntxtAlts/>
        </w:rPr>
      </w:pPr>
      <w:hyperlink r:id="rId14" w:history="1">
        <w:r w:rsidR="00571ECA" w:rsidRPr="0096482D">
          <w:rPr>
            <w:rStyle w:val="Hyperlink"/>
            <w:rFonts w:ascii="Arial" w:hAnsi="Arial" w:cs="Arial"/>
            <w:b/>
            <w:bCs/>
            <w:kern w:val="28"/>
            <w14:cntxtAlts/>
          </w:rPr>
          <w:t>www.readysteadygo.net</w:t>
        </w:r>
      </w:hyperlink>
    </w:p>
    <w:bookmarkStart w:id="0" w:name="_Hlk196394363"/>
    <w:p w14:paraId="14696BA3" w14:textId="77777777" w:rsidR="00571ECA" w:rsidRDefault="00571ECA" w:rsidP="00FA2EA2">
      <w:pPr>
        <w:spacing w:line="360" w:lineRule="auto"/>
        <w:jc w:val="center"/>
        <w:rPr>
          <w:rFonts w:ascii="Arial" w:hAnsi="Arial" w:cs="Arial"/>
          <w:b/>
          <w:bCs/>
          <w:color w:val="0070C0"/>
          <w:kern w:val="28"/>
          <w14:cntxtAlts/>
        </w:rPr>
      </w:pPr>
      <w:r>
        <w:rPr>
          <w:rFonts w:ascii="Arial" w:hAnsi="Arial" w:cs="Arial"/>
          <w:b/>
          <w:bCs/>
          <w:color w:val="0070C0"/>
          <w:kern w:val="28"/>
          <w14:cntxtAlts/>
        </w:rPr>
        <w:fldChar w:fldCharType="begin"/>
      </w:r>
      <w:r>
        <w:rPr>
          <w:rFonts w:ascii="Arial" w:hAnsi="Arial" w:cs="Arial"/>
          <w:b/>
          <w:bCs/>
          <w:color w:val="0070C0"/>
          <w:kern w:val="28"/>
          <w14:cntxtAlts/>
        </w:rPr>
        <w:instrText>HYPERLINK "</w:instrText>
      </w:r>
      <w:r w:rsidRPr="003C3951">
        <w:rPr>
          <w:rFonts w:ascii="Arial" w:hAnsi="Arial" w:cs="Arial"/>
          <w:b/>
          <w:bCs/>
          <w:color w:val="0070C0"/>
          <w:kern w:val="28"/>
          <w14:cntxtAlts/>
        </w:rPr>
        <w:instrText>https://10stepstransition.org.uk/</w:instrText>
      </w:r>
      <w:r>
        <w:rPr>
          <w:rFonts w:ascii="Arial" w:hAnsi="Arial" w:cs="Arial"/>
          <w:b/>
          <w:bCs/>
          <w:color w:val="0070C0"/>
          <w:kern w:val="28"/>
          <w14:cntxtAlts/>
        </w:rPr>
        <w:instrText>"</w:instrText>
      </w:r>
      <w:r>
        <w:rPr>
          <w:rFonts w:ascii="Arial" w:hAnsi="Arial" w:cs="Arial"/>
          <w:b/>
          <w:bCs/>
          <w:color w:val="0070C0"/>
          <w:kern w:val="28"/>
          <w14:cntxtAlts/>
        </w:rPr>
      </w:r>
      <w:r>
        <w:rPr>
          <w:rFonts w:ascii="Arial" w:hAnsi="Arial" w:cs="Arial"/>
          <w:b/>
          <w:bCs/>
          <w:color w:val="0070C0"/>
          <w:kern w:val="28"/>
          <w14:cntxtAlts/>
        </w:rPr>
        <w:fldChar w:fldCharType="separate"/>
      </w:r>
      <w:r w:rsidRPr="0096482D">
        <w:rPr>
          <w:rStyle w:val="Hyperlink"/>
          <w:rFonts w:ascii="Arial" w:hAnsi="Arial" w:cs="Arial"/>
          <w:b/>
          <w:bCs/>
          <w:kern w:val="28"/>
          <w14:cntxtAlts/>
        </w:rPr>
        <w:t>https://10stepstransition.org.uk/</w:t>
      </w:r>
      <w:r>
        <w:rPr>
          <w:rFonts w:ascii="Arial" w:hAnsi="Arial" w:cs="Arial"/>
          <w:b/>
          <w:bCs/>
          <w:color w:val="0070C0"/>
          <w:kern w:val="28"/>
          <w14:cntxtAlts/>
        </w:rPr>
        <w:fldChar w:fldCharType="end"/>
      </w:r>
      <w:bookmarkEnd w:id="0"/>
    </w:p>
    <w:p w14:paraId="087F1F79" w14:textId="77777777" w:rsidR="00571ECA" w:rsidRDefault="00571ECA" w:rsidP="00516BDC">
      <w:pPr>
        <w:spacing w:before="100" w:beforeAutospacing="1" w:after="100" w:afterAutospacing="1"/>
        <w:rPr>
          <w:rFonts w:ascii="Arial" w:hAnsi="Arial" w:cs="Arial"/>
          <w:szCs w:val="20"/>
          <w:lang w:eastAsia="en-US"/>
        </w:rPr>
      </w:pPr>
    </w:p>
    <w:p w14:paraId="4BAA1850" w14:textId="6060DC1B" w:rsidR="00ED7F86" w:rsidRPr="00516BDC" w:rsidRDefault="00AC27E1" w:rsidP="004E16AD">
      <w:pPr>
        <w:spacing w:before="100" w:beforeAutospacing="1" w:after="100" w:afterAutospacing="1"/>
        <w:jc w:val="center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This</w:t>
      </w:r>
      <w:r w:rsidR="00ED7F86" w:rsidRPr="00516BDC">
        <w:rPr>
          <w:rFonts w:ascii="Arial" w:hAnsi="Arial" w:cs="Arial"/>
          <w:szCs w:val="20"/>
          <w:lang w:eastAsia="en-US"/>
        </w:rPr>
        <w:t xml:space="preserve"> leaflet only gives general information.  You must always discuss the individual treatment with the appropriate member of staff.  Do not rely on this leaflet alone for information about </w:t>
      </w:r>
      <w:r w:rsidR="004E16AD">
        <w:rPr>
          <w:rFonts w:ascii="Arial" w:hAnsi="Arial" w:cs="Arial"/>
          <w:szCs w:val="20"/>
          <w:lang w:eastAsia="en-US"/>
        </w:rPr>
        <w:t xml:space="preserve">your </w:t>
      </w:r>
      <w:r w:rsidR="00571ECA">
        <w:rPr>
          <w:rFonts w:ascii="Arial" w:hAnsi="Arial" w:cs="Arial"/>
          <w:szCs w:val="20"/>
          <w:lang w:eastAsia="en-US"/>
        </w:rPr>
        <w:t>treatment</w:t>
      </w:r>
      <w:r w:rsidR="00ED7F86" w:rsidRPr="00516BDC">
        <w:rPr>
          <w:rFonts w:ascii="Arial" w:hAnsi="Arial" w:cs="Arial"/>
          <w:szCs w:val="20"/>
          <w:lang w:eastAsia="en-US"/>
        </w:rPr>
        <w:t>.</w:t>
      </w:r>
    </w:p>
    <w:p w14:paraId="43EBF903" w14:textId="5C167AF2" w:rsidR="00F50323" w:rsidRPr="004E16AD" w:rsidRDefault="00ED7F86" w:rsidP="004E16AD">
      <w:pPr>
        <w:jc w:val="center"/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This information can be made available in other languages and formats if requested.</w:t>
      </w:r>
    </w:p>
    <w:p w14:paraId="69BC0638" w14:textId="429A48E1" w:rsidR="00F50323" w:rsidRDefault="00F50323" w:rsidP="00ED7F86">
      <w:pPr>
        <w:rPr>
          <w:rFonts w:ascii="Arial" w:hAnsi="Arial" w:cs="Arial"/>
          <w:szCs w:val="20"/>
          <w:lang w:eastAsia="en-US"/>
        </w:rPr>
      </w:pPr>
    </w:p>
    <w:p w14:paraId="30379F00" w14:textId="01B722BB" w:rsidR="00ED7F86" w:rsidRPr="00ED7F86" w:rsidRDefault="00C15812" w:rsidP="00ED7F86">
      <w:pPr>
        <w:rPr>
          <w:rFonts w:ascii="Arial" w:hAnsi="Arial" w:cs="Arial"/>
          <w:szCs w:val="20"/>
          <w:lang w:eastAsia="en-US"/>
        </w:rPr>
      </w:pPr>
      <w:r w:rsidRPr="00FE16D8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63133840" wp14:editId="0453FCDA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1205865" cy="9925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dgehog #1 SMAL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F86" w:rsidRPr="00ED7F86">
        <w:rPr>
          <w:rFonts w:ascii="Arial" w:hAnsi="Arial" w:cs="Arial"/>
          <w:szCs w:val="20"/>
          <w:lang w:eastAsia="en-US"/>
        </w:rPr>
        <w:t>Alder Hey Children’s NHS Foundation Trust</w:t>
      </w:r>
    </w:p>
    <w:p w14:paraId="60DB94D2" w14:textId="16250541" w:rsidR="00ED7F86" w:rsidRPr="00ED7F86" w:rsidRDefault="00ED7F86" w:rsidP="00ED7F86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Alder Hey</w:t>
      </w:r>
    </w:p>
    <w:p w14:paraId="62E9239D" w14:textId="050588BB" w:rsidR="00ED7F86" w:rsidRPr="00ED7F86" w:rsidRDefault="00ED7F86" w:rsidP="00ED7F86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Eaton Road</w:t>
      </w:r>
    </w:p>
    <w:p w14:paraId="25082A62" w14:textId="07DA50B9" w:rsidR="00ED7F86" w:rsidRPr="00ED7F86" w:rsidRDefault="00ED7F86" w:rsidP="00ED7F86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Liverpool</w:t>
      </w:r>
    </w:p>
    <w:p w14:paraId="454EBE1A" w14:textId="0D1FED72" w:rsidR="00ED7F86" w:rsidRPr="00ED7F86" w:rsidRDefault="00ED7F86" w:rsidP="00ED7F86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L12 2AP</w:t>
      </w:r>
    </w:p>
    <w:p w14:paraId="78DFD6BD" w14:textId="26F9A02A" w:rsidR="00ED7F86" w:rsidRPr="00ED7F86" w:rsidRDefault="00ED7F86" w:rsidP="00ED7F86">
      <w:pPr>
        <w:rPr>
          <w:rFonts w:ascii="Arial" w:hAnsi="Arial" w:cs="Arial"/>
          <w:szCs w:val="20"/>
          <w:lang w:eastAsia="en-US"/>
        </w:rPr>
      </w:pPr>
    </w:p>
    <w:p w14:paraId="3E3E150F" w14:textId="431DDA75" w:rsidR="00ED7F86" w:rsidRPr="00ED7F86" w:rsidRDefault="00ED7F86" w:rsidP="00ED7F86">
      <w:pPr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Tel: 0151 228 4811</w:t>
      </w:r>
    </w:p>
    <w:p w14:paraId="6EBAB8CA" w14:textId="59D3AC85" w:rsidR="00ED7F86" w:rsidRPr="00ED7F86" w:rsidRDefault="00FA2EA2" w:rsidP="00ED7F86">
      <w:pPr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71552" behindDoc="1" locked="0" layoutInCell="1" allowOverlap="1" wp14:anchorId="0D0CBF42" wp14:editId="288E5503">
            <wp:simplePos x="0" y="0"/>
            <wp:positionH relativeFrom="page">
              <wp:align>left</wp:align>
            </wp:positionH>
            <wp:positionV relativeFrom="paragraph">
              <wp:posOffset>248920</wp:posOffset>
            </wp:positionV>
            <wp:extent cx="7588250" cy="33528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 Brief Footer Imag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7" w:history="1">
        <w:r w:rsidR="00ED7F86" w:rsidRPr="00ED7F86">
          <w:rPr>
            <w:rFonts w:ascii="Arial" w:hAnsi="Arial" w:cs="Arial"/>
            <w:color w:val="0000FF"/>
            <w:szCs w:val="20"/>
            <w:u w:val="single"/>
            <w:lang w:eastAsia="en-US"/>
          </w:rPr>
          <w:t>www.alderhey.nhs.uk</w:t>
        </w:r>
      </w:hyperlink>
    </w:p>
    <w:p w14:paraId="0C4FFD25" w14:textId="2EF4BAE0" w:rsidR="00ED7F86" w:rsidRPr="00ED7F86" w:rsidRDefault="00ED7F86" w:rsidP="00ED7F86">
      <w:pPr>
        <w:rPr>
          <w:rFonts w:ascii="Arial" w:hAnsi="Arial" w:cs="Arial"/>
          <w:szCs w:val="20"/>
          <w:lang w:eastAsia="en-US"/>
        </w:rPr>
      </w:pPr>
    </w:p>
    <w:p w14:paraId="73AF2D4F" w14:textId="02823FBB" w:rsidR="00ED7F86" w:rsidRPr="00ED7F86" w:rsidRDefault="00ED7F86" w:rsidP="00ED7F86">
      <w:pPr>
        <w:rPr>
          <w:rFonts w:ascii="Arial" w:hAnsi="Arial" w:cs="Arial"/>
          <w:b/>
          <w:color w:val="FF0000"/>
          <w:szCs w:val="20"/>
          <w:lang w:eastAsia="en-US"/>
        </w:rPr>
      </w:pPr>
    </w:p>
    <w:p w14:paraId="226A2ABC" w14:textId="10EC871F" w:rsidR="00ED7F86" w:rsidRPr="00ED7F86" w:rsidRDefault="00ED7F86" w:rsidP="00ED7F86">
      <w:pPr>
        <w:rPr>
          <w:rFonts w:ascii="Arial" w:hAnsi="Arial" w:cs="Arial"/>
          <w:b/>
          <w:szCs w:val="20"/>
          <w:lang w:eastAsia="en-US"/>
        </w:rPr>
      </w:pPr>
    </w:p>
    <w:p w14:paraId="400CD8E7" w14:textId="4E4F9456" w:rsidR="000A3688" w:rsidRPr="004E16AD" w:rsidRDefault="00ED7F86">
      <w:pPr>
        <w:rPr>
          <w:rFonts w:ascii="Arial" w:hAnsi="Arial" w:cs="Arial"/>
          <w:b/>
          <w:szCs w:val="20"/>
          <w:lang w:eastAsia="en-US"/>
        </w:rPr>
      </w:pPr>
      <w:r w:rsidRPr="00ED7F86">
        <w:rPr>
          <w:rFonts w:ascii="Arial" w:hAnsi="Arial" w:cs="Arial"/>
          <w:b/>
          <w:szCs w:val="20"/>
          <w:lang w:eastAsia="en-US"/>
        </w:rPr>
        <w:t xml:space="preserve">© Alder Hey             </w:t>
      </w:r>
      <w:r w:rsidR="00222FFF">
        <w:rPr>
          <w:rFonts w:ascii="Arial" w:hAnsi="Arial" w:cs="Arial"/>
          <w:b/>
          <w:szCs w:val="20"/>
          <w:lang w:eastAsia="en-US"/>
        </w:rPr>
        <w:t xml:space="preserve">             </w:t>
      </w:r>
      <w:r w:rsidR="00F13E4B" w:rsidRPr="00ED7F86">
        <w:rPr>
          <w:rFonts w:ascii="Arial" w:hAnsi="Arial" w:cs="Arial"/>
          <w:b/>
          <w:szCs w:val="20"/>
          <w:lang w:eastAsia="en-US"/>
        </w:rPr>
        <w:t>Review Date</w:t>
      </w:r>
      <w:r w:rsidR="00F13E4B">
        <w:rPr>
          <w:rFonts w:ascii="Arial" w:hAnsi="Arial" w:cs="Arial"/>
          <w:b/>
          <w:szCs w:val="20"/>
          <w:lang w:eastAsia="en-US"/>
        </w:rPr>
        <w:t>:</w:t>
      </w:r>
      <w:r w:rsidR="00F13E4B" w:rsidRPr="00ED7F86">
        <w:rPr>
          <w:rFonts w:ascii="Arial" w:hAnsi="Arial" w:cs="Arial"/>
          <w:b/>
          <w:szCs w:val="20"/>
          <w:lang w:eastAsia="en-US"/>
        </w:rPr>
        <w:t xml:space="preserve"> </w:t>
      </w:r>
      <w:r w:rsidR="00D12BCD">
        <w:rPr>
          <w:rFonts w:ascii="Arial" w:hAnsi="Arial" w:cs="Arial"/>
          <w:b/>
          <w:szCs w:val="20"/>
          <w:lang w:eastAsia="en-US"/>
        </w:rPr>
        <w:t xml:space="preserve">                                </w:t>
      </w:r>
      <w:r w:rsidR="00F13E4B" w:rsidRPr="00ED7F86">
        <w:rPr>
          <w:rFonts w:ascii="Arial" w:hAnsi="Arial" w:cs="Arial"/>
          <w:b/>
          <w:szCs w:val="20"/>
          <w:lang w:eastAsia="en-US"/>
        </w:rPr>
        <w:t>PIAG</w:t>
      </w:r>
      <w:r w:rsidR="00F13E4B">
        <w:rPr>
          <w:rFonts w:ascii="Arial" w:hAnsi="Arial" w:cs="Arial"/>
          <w:b/>
          <w:szCs w:val="20"/>
          <w:lang w:eastAsia="en-US"/>
        </w:rPr>
        <w:t>:</w:t>
      </w:r>
      <w:r w:rsidR="00F13E4B" w:rsidRPr="00ED7F86">
        <w:rPr>
          <w:rFonts w:ascii="Arial" w:hAnsi="Arial" w:cs="Arial"/>
          <w:b/>
          <w:szCs w:val="20"/>
          <w:lang w:eastAsia="en-US"/>
        </w:rPr>
        <w:t xml:space="preserve"> </w:t>
      </w:r>
      <w:r w:rsidR="00D12BCD">
        <w:rPr>
          <w:rFonts w:ascii="Arial" w:hAnsi="Arial" w:cs="Arial"/>
          <w:b/>
          <w:szCs w:val="20"/>
          <w:lang w:eastAsia="en-US"/>
        </w:rPr>
        <w:t xml:space="preserve">  </w:t>
      </w:r>
    </w:p>
    <w:sectPr w:rsidR="000A3688" w:rsidRPr="004E16AD" w:rsidSect="00ED7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AB90" w14:textId="77777777" w:rsidR="00D933EC" w:rsidRDefault="00D933EC" w:rsidP="00754DA8">
      <w:r>
        <w:separator/>
      </w:r>
    </w:p>
  </w:endnote>
  <w:endnote w:type="continuationSeparator" w:id="0">
    <w:p w14:paraId="626AB102" w14:textId="77777777" w:rsidR="00D933EC" w:rsidRDefault="00D933EC" w:rsidP="0075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9607" w14:textId="77777777" w:rsidR="00D933EC" w:rsidRDefault="00D933EC" w:rsidP="00754DA8">
      <w:r>
        <w:separator/>
      </w:r>
    </w:p>
  </w:footnote>
  <w:footnote w:type="continuationSeparator" w:id="0">
    <w:p w14:paraId="6D0621E3" w14:textId="77777777" w:rsidR="00D933EC" w:rsidRDefault="00D933EC" w:rsidP="00754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B4A"/>
    <w:multiLevelType w:val="hybridMultilevel"/>
    <w:tmpl w:val="DBE21876"/>
    <w:lvl w:ilvl="0" w:tplc="3920D16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B16BB"/>
    <w:multiLevelType w:val="multilevel"/>
    <w:tmpl w:val="4C30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72D62"/>
    <w:multiLevelType w:val="multilevel"/>
    <w:tmpl w:val="929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55E65"/>
    <w:multiLevelType w:val="multilevel"/>
    <w:tmpl w:val="20FE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A5FD9"/>
    <w:multiLevelType w:val="multilevel"/>
    <w:tmpl w:val="9902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D2A61"/>
    <w:multiLevelType w:val="multilevel"/>
    <w:tmpl w:val="2E58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92679C"/>
    <w:multiLevelType w:val="multilevel"/>
    <w:tmpl w:val="42BA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A6C22"/>
    <w:multiLevelType w:val="multilevel"/>
    <w:tmpl w:val="42C8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67E68"/>
    <w:multiLevelType w:val="hybridMultilevel"/>
    <w:tmpl w:val="413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56E03"/>
    <w:multiLevelType w:val="hybridMultilevel"/>
    <w:tmpl w:val="955C64A4"/>
    <w:lvl w:ilvl="0" w:tplc="3920D16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C683B"/>
    <w:multiLevelType w:val="multilevel"/>
    <w:tmpl w:val="BBEE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3558A"/>
    <w:multiLevelType w:val="multilevel"/>
    <w:tmpl w:val="A950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34056E"/>
    <w:multiLevelType w:val="hybridMultilevel"/>
    <w:tmpl w:val="DFA6A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349849">
    <w:abstractNumId w:val="8"/>
  </w:num>
  <w:num w:numId="2" w16cid:durableId="296179214">
    <w:abstractNumId w:val="9"/>
  </w:num>
  <w:num w:numId="3" w16cid:durableId="60906968">
    <w:abstractNumId w:val="0"/>
  </w:num>
  <w:num w:numId="4" w16cid:durableId="120342706">
    <w:abstractNumId w:val="0"/>
  </w:num>
  <w:num w:numId="5" w16cid:durableId="1295210160">
    <w:abstractNumId w:val="12"/>
  </w:num>
  <w:num w:numId="6" w16cid:durableId="719130758">
    <w:abstractNumId w:val="11"/>
  </w:num>
  <w:num w:numId="7" w16cid:durableId="1393626203">
    <w:abstractNumId w:val="4"/>
  </w:num>
  <w:num w:numId="8" w16cid:durableId="449515302">
    <w:abstractNumId w:val="5"/>
  </w:num>
  <w:num w:numId="9" w16cid:durableId="1373337287">
    <w:abstractNumId w:val="10"/>
  </w:num>
  <w:num w:numId="10" w16cid:durableId="1769037987">
    <w:abstractNumId w:val="1"/>
  </w:num>
  <w:num w:numId="11" w16cid:durableId="565721282">
    <w:abstractNumId w:val="2"/>
  </w:num>
  <w:num w:numId="12" w16cid:durableId="1955332100">
    <w:abstractNumId w:val="6"/>
  </w:num>
  <w:num w:numId="13" w16cid:durableId="1434205239">
    <w:abstractNumId w:val="3"/>
  </w:num>
  <w:num w:numId="14" w16cid:durableId="1498417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86"/>
    <w:rsid w:val="00060A69"/>
    <w:rsid w:val="00066CA4"/>
    <w:rsid w:val="000A3688"/>
    <w:rsid w:val="001A2493"/>
    <w:rsid w:val="001B517A"/>
    <w:rsid w:val="001F1CCE"/>
    <w:rsid w:val="00201BE1"/>
    <w:rsid w:val="00215F36"/>
    <w:rsid w:val="00222FFF"/>
    <w:rsid w:val="002552F1"/>
    <w:rsid w:val="002554FE"/>
    <w:rsid w:val="002C33AB"/>
    <w:rsid w:val="002C5DB3"/>
    <w:rsid w:val="00302A6B"/>
    <w:rsid w:val="00357F11"/>
    <w:rsid w:val="00364F72"/>
    <w:rsid w:val="003C0E2A"/>
    <w:rsid w:val="003C4C1D"/>
    <w:rsid w:val="003E1BED"/>
    <w:rsid w:val="00412FD7"/>
    <w:rsid w:val="00416B7E"/>
    <w:rsid w:val="00443FF2"/>
    <w:rsid w:val="004B5999"/>
    <w:rsid w:val="004E16AD"/>
    <w:rsid w:val="0050424E"/>
    <w:rsid w:val="00516BDC"/>
    <w:rsid w:val="00517E96"/>
    <w:rsid w:val="00566602"/>
    <w:rsid w:val="00571A35"/>
    <w:rsid w:val="00571ECA"/>
    <w:rsid w:val="005A7918"/>
    <w:rsid w:val="005B1819"/>
    <w:rsid w:val="005F3E22"/>
    <w:rsid w:val="005F4F1F"/>
    <w:rsid w:val="0060432A"/>
    <w:rsid w:val="00616959"/>
    <w:rsid w:val="00651975"/>
    <w:rsid w:val="006946F8"/>
    <w:rsid w:val="006A32CE"/>
    <w:rsid w:val="006C096D"/>
    <w:rsid w:val="006C76CE"/>
    <w:rsid w:val="00702574"/>
    <w:rsid w:val="00705A26"/>
    <w:rsid w:val="00754DA8"/>
    <w:rsid w:val="00760D17"/>
    <w:rsid w:val="007723A9"/>
    <w:rsid w:val="007B181A"/>
    <w:rsid w:val="007B777A"/>
    <w:rsid w:val="007D415F"/>
    <w:rsid w:val="00965905"/>
    <w:rsid w:val="009863A7"/>
    <w:rsid w:val="00995EA4"/>
    <w:rsid w:val="009C5239"/>
    <w:rsid w:val="009F025E"/>
    <w:rsid w:val="00A00482"/>
    <w:rsid w:val="00A16D16"/>
    <w:rsid w:val="00A25DEA"/>
    <w:rsid w:val="00A30EE4"/>
    <w:rsid w:val="00A61762"/>
    <w:rsid w:val="00AA35CD"/>
    <w:rsid w:val="00AC27E1"/>
    <w:rsid w:val="00AD4002"/>
    <w:rsid w:val="00AF3172"/>
    <w:rsid w:val="00AF57E1"/>
    <w:rsid w:val="00B0034C"/>
    <w:rsid w:val="00B569AE"/>
    <w:rsid w:val="00B6137B"/>
    <w:rsid w:val="00B8347C"/>
    <w:rsid w:val="00BB73BD"/>
    <w:rsid w:val="00C15812"/>
    <w:rsid w:val="00C3569A"/>
    <w:rsid w:val="00C628BD"/>
    <w:rsid w:val="00C91472"/>
    <w:rsid w:val="00CA4C28"/>
    <w:rsid w:val="00D12BCD"/>
    <w:rsid w:val="00D303FC"/>
    <w:rsid w:val="00D50BDB"/>
    <w:rsid w:val="00D61834"/>
    <w:rsid w:val="00D62433"/>
    <w:rsid w:val="00D74459"/>
    <w:rsid w:val="00D933EC"/>
    <w:rsid w:val="00DB54DC"/>
    <w:rsid w:val="00DE7A5B"/>
    <w:rsid w:val="00E059C2"/>
    <w:rsid w:val="00E23EE2"/>
    <w:rsid w:val="00E56E71"/>
    <w:rsid w:val="00ED7F86"/>
    <w:rsid w:val="00EE18F6"/>
    <w:rsid w:val="00F05FBD"/>
    <w:rsid w:val="00F13E4B"/>
    <w:rsid w:val="00F244EC"/>
    <w:rsid w:val="00F50323"/>
    <w:rsid w:val="00FA2EA2"/>
    <w:rsid w:val="00FB5E90"/>
    <w:rsid w:val="00F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68868"/>
  <w15:docId w15:val="{0577B272-1251-498E-B67B-3218C2F0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7F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7F86"/>
    <w:rPr>
      <w:sz w:val="24"/>
      <w:szCs w:val="24"/>
    </w:rPr>
  </w:style>
  <w:style w:type="paragraph" w:styleId="BalloonText">
    <w:name w:val="Balloon Text"/>
    <w:basedOn w:val="Normal"/>
    <w:link w:val="BalloonTextChar"/>
    <w:rsid w:val="00ED7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7F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44E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65905"/>
    <w:pPr>
      <w:ind w:left="720"/>
      <w:contextualSpacing/>
    </w:pPr>
  </w:style>
  <w:style w:type="character" w:styleId="Hyperlink">
    <w:name w:val="Hyperlink"/>
    <w:basedOn w:val="DefaultParagraphFont"/>
    <w:unhideWhenUsed/>
    <w:rsid w:val="00F05F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F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52F1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552F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95EA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5E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95EA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5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5EA4"/>
    <w:rPr>
      <w:b/>
      <w:bCs/>
    </w:rPr>
  </w:style>
  <w:style w:type="paragraph" w:styleId="Header">
    <w:name w:val="header"/>
    <w:basedOn w:val="Normal"/>
    <w:link w:val="HeaderChar"/>
    <w:unhideWhenUsed/>
    <w:rsid w:val="00754D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54DA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54D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54DA8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032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i-provider">
    <w:name w:val="ui-provider"/>
    <w:basedOn w:val="DefaultParagraphFont"/>
    <w:rsid w:val="00F50323"/>
  </w:style>
  <w:style w:type="table" w:customStyle="1" w:styleId="PlainTable31">
    <w:name w:val="Plain Table 31"/>
    <w:basedOn w:val="TableNormal"/>
    <w:next w:val="PlainTable3"/>
    <w:uiPriority w:val="43"/>
    <w:rsid w:val="00571E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571EC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://www.alderhey.nhs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eadysteadygo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4D392EF1048488AF97A708E806C03" ma:contentTypeVersion="2" ma:contentTypeDescription="Create a new document." ma:contentTypeScope="" ma:versionID="62e859a9535b2c82fbc161bd592be2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04FB4-E294-4EC5-B30B-88788A9AE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EC440E-B2BE-464D-A4BC-37FFFB406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502D6E-A9BD-4A26-B339-22C8ACB86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1076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 Clinical Procedure no General Anaesthetic or Sedation Template</vt:lpstr>
    </vt:vector>
  </TitlesOfParts>
  <Company>Alder Hey Children's NHS Trust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 Clinical Procedure no General Anaesthetic or Sedation Template</dc:title>
  <dc:creator>NHS</dc:creator>
  <cp:lastModifiedBy>Livingstone Cathryn</cp:lastModifiedBy>
  <cp:revision>4</cp:revision>
  <dcterms:created xsi:type="dcterms:W3CDTF">2025-05-01T18:29:00Z</dcterms:created>
  <dcterms:modified xsi:type="dcterms:W3CDTF">2025-05-15T17:47:00Z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0x0101002DC4D392EF1048488AF97A708E806C03</vt:lpwstr>
  </property>
  <property fmtid="{D5CDD505-2E9C-101B-9397-08002B2CF9AE}" pid="3" name="GrammarlyDocumentId">
    <vt:lpwstr>e90b940b-e9df-41b9-bac7-c10e14742f45</vt:lpwstr>
  </property>
</Properties>
</file>