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FC18" w14:textId="20F26B72" w:rsidR="00290F8F" w:rsidRDefault="00290F8F" w:rsidP="005A7B9E">
      <w:pPr>
        <w:spacing w:after="0" w:line="240" w:lineRule="auto"/>
        <w:rPr>
          <w:rFonts w:ascii="Arial" w:hAnsi="Arial" w:cs="Arial"/>
          <w:b/>
          <w:bCs/>
          <w:color w:val="000000" w:themeColor="text1"/>
          <w:kern w:val="0"/>
          <w:sz w:val="24"/>
          <w:szCs w:val="24"/>
          <w:lang w:eastAsia="en-US"/>
          <w14:ligatures w14:val="none"/>
          <w14:cntxtAlts w14:val="0"/>
        </w:rPr>
      </w:pPr>
      <w:r w:rsidRPr="00290F8F">
        <w:rPr>
          <w:rFonts w:ascii="Arial" w:hAnsi="Arial" w:cs="Arial"/>
          <w:b/>
          <w:noProof/>
          <w:color w:val="0070C0"/>
          <w:kern w:val="0"/>
          <w:sz w:val="24"/>
          <w:szCs w:val="24"/>
          <w14:ligatures w14:val="none"/>
          <w14:cntxtAlts w14:val="0"/>
        </w:rPr>
        <w:drawing>
          <wp:anchor distT="0" distB="0" distL="114300" distR="114300" simplePos="0" relativeHeight="251671552" behindDoc="1" locked="0" layoutInCell="1" allowOverlap="1" wp14:anchorId="4E98A564" wp14:editId="510DD9C0">
            <wp:simplePos x="0" y="0"/>
            <wp:positionH relativeFrom="column">
              <wp:posOffset>-89535</wp:posOffset>
            </wp:positionH>
            <wp:positionV relativeFrom="paragraph">
              <wp:posOffset>-43815</wp:posOffset>
            </wp:positionV>
            <wp:extent cx="1188085" cy="17995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2"/>
        </w:rPr>
        <w:drawing>
          <wp:anchor distT="0" distB="0" distL="114300" distR="114300" simplePos="0" relativeHeight="251667456" behindDoc="0" locked="0" layoutInCell="1" allowOverlap="1" wp14:anchorId="72ABBC9C" wp14:editId="0F10AC50">
            <wp:simplePos x="0" y="0"/>
            <wp:positionH relativeFrom="column">
              <wp:posOffset>4525010</wp:posOffset>
            </wp:positionH>
            <wp:positionV relativeFrom="paragraph">
              <wp:posOffset>56551</wp:posOffset>
            </wp:positionV>
            <wp:extent cx="2042795" cy="777240"/>
            <wp:effectExtent l="0" t="0" r="0" b="3810"/>
            <wp:wrapNone/>
            <wp:docPr id="12" name="Picture 12"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73" t="16750" r="7302" b="32250"/>
                    <a:stretch/>
                  </pic:blipFill>
                  <pic:spPr bwMode="auto">
                    <a:xfrm>
                      <a:off x="0" y="0"/>
                      <a:ext cx="2042795"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4ADF9D" w14:textId="77777777" w:rsidR="00290F8F" w:rsidRDefault="00290F8F" w:rsidP="005A7B9E">
      <w:pPr>
        <w:spacing w:after="0" w:line="240" w:lineRule="auto"/>
        <w:rPr>
          <w:rFonts w:ascii="Arial" w:hAnsi="Arial" w:cs="Arial"/>
          <w:b/>
          <w:bCs/>
          <w:color w:val="000000" w:themeColor="text1"/>
          <w:kern w:val="0"/>
          <w:sz w:val="24"/>
          <w:szCs w:val="24"/>
          <w:lang w:eastAsia="en-US"/>
          <w14:ligatures w14:val="none"/>
          <w14:cntxtAlts w14:val="0"/>
        </w:rPr>
      </w:pPr>
    </w:p>
    <w:p w14:paraId="4C715B08" w14:textId="77777777" w:rsidR="00290F8F" w:rsidRDefault="00290F8F" w:rsidP="005A7B9E">
      <w:pPr>
        <w:spacing w:after="0" w:line="240" w:lineRule="auto"/>
        <w:rPr>
          <w:rFonts w:ascii="Arial" w:hAnsi="Arial" w:cs="Arial"/>
          <w:b/>
          <w:bCs/>
          <w:color w:val="000000" w:themeColor="text1"/>
          <w:kern w:val="0"/>
          <w:sz w:val="24"/>
          <w:szCs w:val="24"/>
          <w:lang w:eastAsia="en-US"/>
          <w14:ligatures w14:val="none"/>
          <w14:cntxtAlts w14:val="0"/>
        </w:rPr>
      </w:pPr>
    </w:p>
    <w:p w14:paraId="33BE294F" w14:textId="77777777" w:rsidR="00290F8F" w:rsidRDefault="00290F8F" w:rsidP="005A7B9E">
      <w:pPr>
        <w:spacing w:after="0" w:line="240" w:lineRule="auto"/>
        <w:rPr>
          <w:rFonts w:ascii="Arial" w:hAnsi="Arial" w:cs="Arial"/>
          <w:b/>
          <w:bCs/>
          <w:color w:val="000000" w:themeColor="text1"/>
          <w:kern w:val="0"/>
          <w:sz w:val="24"/>
          <w:szCs w:val="24"/>
          <w:lang w:eastAsia="en-US"/>
          <w14:ligatures w14:val="none"/>
          <w14:cntxtAlts w14:val="0"/>
        </w:rPr>
      </w:pPr>
    </w:p>
    <w:p w14:paraId="214388A7" w14:textId="77777777" w:rsidR="00290F8F" w:rsidRDefault="00290F8F" w:rsidP="005A7B9E">
      <w:pPr>
        <w:spacing w:after="0" w:line="240" w:lineRule="auto"/>
        <w:rPr>
          <w:rFonts w:ascii="Arial" w:hAnsi="Arial" w:cs="Arial"/>
          <w:b/>
          <w:bCs/>
          <w:color w:val="000000" w:themeColor="text1"/>
          <w:kern w:val="0"/>
          <w:sz w:val="24"/>
          <w:szCs w:val="24"/>
          <w:lang w:eastAsia="en-US"/>
          <w14:ligatures w14:val="none"/>
          <w14:cntxtAlts w14:val="0"/>
        </w:rPr>
      </w:pPr>
    </w:p>
    <w:p w14:paraId="36DE370D" w14:textId="77777777" w:rsidR="00290F8F" w:rsidRDefault="00290F8F" w:rsidP="005A7B9E">
      <w:pPr>
        <w:spacing w:after="0" w:line="240" w:lineRule="auto"/>
        <w:rPr>
          <w:rFonts w:ascii="Arial" w:hAnsi="Arial" w:cs="Arial"/>
          <w:b/>
          <w:bCs/>
          <w:color w:val="000000" w:themeColor="text1"/>
          <w:kern w:val="0"/>
          <w:sz w:val="24"/>
          <w:szCs w:val="24"/>
          <w:lang w:eastAsia="en-US"/>
          <w14:ligatures w14:val="none"/>
          <w14:cntxtAlts w14:val="0"/>
        </w:rPr>
      </w:pPr>
    </w:p>
    <w:p w14:paraId="05F2B309" w14:textId="77777777" w:rsidR="005A7B9E" w:rsidRPr="000A04E3" w:rsidRDefault="00290F8F" w:rsidP="005A7B9E">
      <w:pPr>
        <w:spacing w:after="0" w:line="240" w:lineRule="auto"/>
        <w:rPr>
          <w:b/>
          <w:color w:val="auto"/>
          <w:sz w:val="28"/>
        </w:rPr>
      </w:pPr>
      <w:r w:rsidRPr="00ED7F86">
        <w:rPr>
          <w:rFonts w:ascii="Arial" w:hAnsi="Arial"/>
          <w:noProof/>
        </w:rPr>
        <mc:AlternateContent>
          <mc:Choice Requires="wps">
            <w:drawing>
              <wp:anchor distT="0" distB="0" distL="114300" distR="114300" simplePos="0" relativeHeight="251669504" behindDoc="0" locked="0" layoutInCell="1" allowOverlap="1" wp14:anchorId="70374DEF" wp14:editId="14B5CC34">
                <wp:simplePos x="0" y="0"/>
                <wp:positionH relativeFrom="column">
                  <wp:posOffset>1450340</wp:posOffset>
                </wp:positionH>
                <wp:positionV relativeFrom="paragraph">
                  <wp:posOffset>115474</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6D2F9" w14:textId="77777777" w:rsidR="00290F8F" w:rsidRPr="00290F8F" w:rsidRDefault="00290F8F" w:rsidP="00290F8F">
                            <w:pPr>
                              <w:spacing w:after="0" w:line="240" w:lineRule="auto"/>
                              <w:jc w:val="center"/>
                              <w:rPr>
                                <w:rFonts w:ascii="Arial" w:hAnsi="Arial" w:cs="Arial"/>
                                <w:bCs/>
                                <w:color w:val="000000" w:themeColor="text1"/>
                                <w:kern w:val="0"/>
                                <w:sz w:val="24"/>
                                <w:szCs w:val="24"/>
                                <w:lang w:eastAsia="en-US"/>
                                <w14:ligatures w14:val="none"/>
                                <w14:cntxtAlts w14:val="0"/>
                              </w:rPr>
                            </w:pPr>
                            <w:r w:rsidRPr="00290F8F">
                              <w:rPr>
                                <w:rFonts w:ascii="Arial" w:hAnsi="Arial" w:cs="Arial"/>
                                <w:bCs/>
                                <w:color w:val="000000" w:themeColor="text1"/>
                                <w:kern w:val="0"/>
                                <w:sz w:val="24"/>
                                <w:szCs w:val="24"/>
                                <w:lang w:eastAsia="en-US"/>
                                <w14:ligatures w14:val="none"/>
                                <w14:cntxtAlts w14:val="0"/>
                              </w:rPr>
                              <w:t>Haematology Department</w:t>
                            </w:r>
                          </w:p>
                          <w:p w14:paraId="60488348" w14:textId="77777777" w:rsidR="00290F8F" w:rsidRDefault="00290F8F" w:rsidP="00290F8F">
                            <w:pPr>
                              <w:spacing w:before="120" w:line="240" w:lineRule="auto"/>
                              <w:jc w:val="center"/>
                              <w:rPr>
                                <w:rFonts w:ascii="Arial" w:eastAsia="Calibri" w:hAnsi="Arial" w:cs="Arial"/>
                                <w:b/>
                                <w:color w:val="0070C0"/>
                                <w:kern w:val="0"/>
                                <w:sz w:val="28"/>
                                <w:szCs w:val="28"/>
                                <w:lang w:eastAsia="en-US"/>
                                <w14:ligatures w14:val="none"/>
                                <w14:cntxtAlts w14:val="0"/>
                              </w:rPr>
                            </w:pPr>
                            <w:r w:rsidRPr="00290F8F">
                              <w:rPr>
                                <w:rFonts w:ascii="Arial" w:eastAsia="Calibri" w:hAnsi="Arial" w:cs="Arial"/>
                                <w:b/>
                                <w:color w:val="0070C0"/>
                                <w:kern w:val="0"/>
                                <w:sz w:val="28"/>
                                <w:szCs w:val="28"/>
                                <w:lang w:eastAsia="en-US"/>
                                <w14:ligatures w14:val="none"/>
                                <w14:cntxtAlts w14:val="0"/>
                              </w:rPr>
                              <w:t>Sickle Cell Crisis – Incentive Spirometry</w:t>
                            </w:r>
                          </w:p>
                          <w:p w14:paraId="58E13F6A" w14:textId="77777777" w:rsidR="00290F8F" w:rsidRPr="00290F8F" w:rsidRDefault="00290F8F" w:rsidP="00290F8F">
                            <w:pPr>
                              <w:spacing w:before="120" w:line="240" w:lineRule="auto"/>
                              <w:jc w:val="center"/>
                              <w:rPr>
                                <w:rFonts w:ascii="Arial" w:hAnsi="Arial" w:cs="Arial"/>
                                <w:color w:val="auto"/>
                                <w:sz w:val="24"/>
                                <w:szCs w:val="24"/>
                              </w:rPr>
                            </w:pPr>
                            <w:r w:rsidRPr="00290F8F">
                              <w:rPr>
                                <w:rFonts w:ascii="Arial" w:hAnsi="Arial" w:cs="Arial"/>
                                <w:color w:val="auto"/>
                                <w:sz w:val="24"/>
                                <w:szCs w:val="24"/>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4DEF" id="_x0000_t202" coordsize="21600,21600" o:spt="202" path="m,l,21600r21600,l21600,xe">
                <v:stroke joinstyle="miter"/>
                <v:path gradientshapeok="t" o:connecttype="rect"/>
              </v:shapetype>
              <v:shape id="Text Box 21" o:spid="_x0000_s1026" type="#_x0000_t202" style="position:absolute;margin-left:114.2pt;margin-top:9.1pt;width:304.5pt;height:7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" stroked="f">
                <v:textbox>
                  <w:txbxContent>
                    <w:p w14:paraId="6636D2F9" w14:textId="77777777" w:rsidR="00290F8F" w:rsidRPr="00290F8F" w:rsidRDefault="00290F8F" w:rsidP="00290F8F">
                      <w:pPr>
                        <w:spacing w:after="0" w:line="240" w:lineRule="auto"/>
                        <w:jc w:val="center"/>
                        <w:rPr>
                          <w:rFonts w:ascii="Arial" w:hAnsi="Arial" w:cs="Arial"/>
                          <w:bCs/>
                          <w:color w:val="000000" w:themeColor="text1"/>
                          <w:kern w:val="0"/>
                          <w:sz w:val="24"/>
                          <w:szCs w:val="24"/>
                          <w:lang w:eastAsia="en-US"/>
                          <w14:ligatures w14:val="none"/>
                          <w14:cntxtAlts w14:val="0"/>
                        </w:rPr>
                      </w:pPr>
                      <w:r w:rsidRPr="00290F8F">
                        <w:rPr>
                          <w:rFonts w:ascii="Arial" w:hAnsi="Arial" w:cs="Arial"/>
                          <w:bCs/>
                          <w:color w:val="000000" w:themeColor="text1"/>
                          <w:kern w:val="0"/>
                          <w:sz w:val="24"/>
                          <w:szCs w:val="24"/>
                          <w:lang w:eastAsia="en-US"/>
                          <w14:ligatures w14:val="none"/>
                          <w14:cntxtAlts w14:val="0"/>
                        </w:rPr>
                        <w:t>Haematology Department</w:t>
                      </w:r>
                    </w:p>
                    <w:p w14:paraId="60488348" w14:textId="77777777" w:rsidR="00290F8F" w:rsidRDefault="00290F8F" w:rsidP="00290F8F">
                      <w:pPr>
                        <w:spacing w:before="120" w:line="240" w:lineRule="auto"/>
                        <w:jc w:val="center"/>
                        <w:rPr>
                          <w:rFonts w:ascii="Arial" w:eastAsia="Calibri" w:hAnsi="Arial" w:cs="Arial"/>
                          <w:b/>
                          <w:color w:val="0070C0"/>
                          <w:kern w:val="0"/>
                          <w:sz w:val="28"/>
                          <w:szCs w:val="28"/>
                          <w:lang w:eastAsia="en-US"/>
                          <w14:ligatures w14:val="none"/>
                          <w14:cntxtAlts w14:val="0"/>
                        </w:rPr>
                      </w:pPr>
                      <w:r w:rsidRPr="00290F8F">
                        <w:rPr>
                          <w:rFonts w:ascii="Arial" w:eastAsia="Calibri" w:hAnsi="Arial" w:cs="Arial"/>
                          <w:b/>
                          <w:color w:val="0070C0"/>
                          <w:kern w:val="0"/>
                          <w:sz w:val="28"/>
                          <w:szCs w:val="28"/>
                          <w:lang w:eastAsia="en-US"/>
                          <w14:ligatures w14:val="none"/>
                          <w14:cntxtAlts w14:val="0"/>
                        </w:rPr>
                        <w:t>Sickle Cell Crisis – Incentive Spirometry</w:t>
                      </w:r>
                    </w:p>
                    <w:p w14:paraId="58E13F6A" w14:textId="77777777" w:rsidR="00290F8F" w:rsidRPr="00290F8F" w:rsidRDefault="00290F8F" w:rsidP="00290F8F">
                      <w:pPr>
                        <w:spacing w:before="120" w:line="240" w:lineRule="auto"/>
                        <w:jc w:val="center"/>
                        <w:rPr>
                          <w:rFonts w:ascii="Arial" w:hAnsi="Arial" w:cs="Arial"/>
                          <w:color w:val="auto"/>
                          <w:sz w:val="24"/>
                          <w:szCs w:val="24"/>
                        </w:rPr>
                      </w:pPr>
                      <w:r w:rsidRPr="00290F8F">
                        <w:rPr>
                          <w:rFonts w:ascii="Arial" w:hAnsi="Arial" w:cs="Arial"/>
                          <w:color w:val="auto"/>
                          <w:sz w:val="24"/>
                          <w:szCs w:val="24"/>
                        </w:rPr>
                        <w:t>Information for Parents and Carers</w:t>
                      </w:r>
                    </w:p>
                  </w:txbxContent>
                </v:textbox>
              </v:shape>
            </w:pict>
          </mc:Fallback>
        </mc:AlternateContent>
      </w:r>
    </w:p>
    <w:p w14:paraId="4ACB146B" w14:textId="77777777" w:rsidR="00290F8F" w:rsidRDefault="00290F8F" w:rsidP="00E8545C">
      <w:pPr>
        <w:spacing w:after="0" w:line="240" w:lineRule="auto"/>
        <w:rPr>
          <w:rFonts w:ascii="Arial" w:hAnsi="Arial" w:cs="Arial"/>
          <w:b/>
          <w:color w:val="0070C0"/>
          <w:kern w:val="0"/>
          <w:sz w:val="24"/>
          <w:szCs w:val="24"/>
          <w14:ligatures w14:val="none"/>
          <w14:cntxtAlts w14:val="0"/>
        </w:rPr>
      </w:pPr>
    </w:p>
    <w:p w14:paraId="6BDB36E4" w14:textId="77777777" w:rsidR="00290F8F" w:rsidRDefault="00290F8F" w:rsidP="00E8545C">
      <w:pPr>
        <w:spacing w:after="0" w:line="240" w:lineRule="auto"/>
        <w:rPr>
          <w:rFonts w:ascii="Arial" w:hAnsi="Arial" w:cs="Arial"/>
          <w:b/>
          <w:color w:val="0070C0"/>
          <w:kern w:val="0"/>
          <w:sz w:val="24"/>
          <w:szCs w:val="24"/>
          <w14:ligatures w14:val="none"/>
          <w14:cntxtAlts w14:val="0"/>
        </w:rPr>
      </w:pPr>
    </w:p>
    <w:p w14:paraId="53D5C9DB" w14:textId="77777777" w:rsidR="00290F8F" w:rsidRDefault="00290F8F" w:rsidP="00E8545C">
      <w:pPr>
        <w:spacing w:after="0" w:line="240" w:lineRule="auto"/>
        <w:rPr>
          <w:rFonts w:ascii="Arial" w:hAnsi="Arial" w:cs="Arial"/>
          <w:b/>
          <w:color w:val="0070C0"/>
          <w:kern w:val="0"/>
          <w:sz w:val="24"/>
          <w:szCs w:val="24"/>
          <w14:ligatures w14:val="none"/>
          <w14:cntxtAlts w14:val="0"/>
        </w:rPr>
      </w:pPr>
    </w:p>
    <w:p w14:paraId="4BADA84E" w14:textId="77777777" w:rsidR="00290F8F" w:rsidRDefault="00290F8F" w:rsidP="00E8545C">
      <w:pPr>
        <w:spacing w:after="0" w:line="240" w:lineRule="auto"/>
        <w:rPr>
          <w:rFonts w:ascii="Arial" w:hAnsi="Arial" w:cs="Arial"/>
          <w:b/>
          <w:color w:val="0070C0"/>
          <w:kern w:val="0"/>
          <w:sz w:val="24"/>
          <w:szCs w:val="24"/>
          <w14:ligatures w14:val="none"/>
          <w14:cntxtAlts w14:val="0"/>
        </w:rPr>
      </w:pPr>
    </w:p>
    <w:p w14:paraId="601E98B1" w14:textId="77777777" w:rsidR="00290F8F" w:rsidRDefault="00290F8F" w:rsidP="00E8545C">
      <w:pPr>
        <w:spacing w:after="0" w:line="240" w:lineRule="auto"/>
        <w:rPr>
          <w:rFonts w:ascii="Arial" w:hAnsi="Arial" w:cs="Arial"/>
          <w:b/>
          <w:color w:val="0070C0"/>
          <w:kern w:val="0"/>
          <w:sz w:val="24"/>
          <w:szCs w:val="24"/>
          <w14:ligatures w14:val="none"/>
          <w14:cntxtAlts w14:val="0"/>
        </w:rPr>
      </w:pPr>
    </w:p>
    <w:p w14:paraId="10D4AEC5" w14:textId="77777777" w:rsidR="00E8545C" w:rsidRPr="0020108B" w:rsidRDefault="00E8545C" w:rsidP="00E8545C">
      <w:pPr>
        <w:spacing w:after="0" w:line="240" w:lineRule="auto"/>
        <w:rPr>
          <w:rFonts w:ascii="Arial" w:hAnsi="Arial" w:cs="Arial"/>
          <w:b/>
          <w:color w:val="auto"/>
          <w:kern w:val="0"/>
          <w:sz w:val="24"/>
          <w:szCs w:val="24"/>
          <w14:ligatures w14:val="none"/>
          <w14:cntxtAlts w14:val="0"/>
        </w:rPr>
      </w:pPr>
      <w:r w:rsidRPr="00E8545C">
        <w:rPr>
          <w:rFonts w:ascii="Arial" w:hAnsi="Arial" w:cs="Arial"/>
          <w:b/>
          <w:color w:val="0070C0"/>
          <w:kern w:val="0"/>
          <w:sz w:val="24"/>
          <w:szCs w:val="24"/>
          <w14:ligatures w14:val="none"/>
          <w14:cntxtAlts w14:val="0"/>
        </w:rPr>
        <w:t>Introduction</w:t>
      </w:r>
    </w:p>
    <w:p w14:paraId="4A4187B1" w14:textId="77777777" w:rsidR="00E8545C" w:rsidRPr="0020108B" w:rsidRDefault="00E8545C" w:rsidP="00E8545C">
      <w:pPr>
        <w:spacing w:after="0" w:line="240" w:lineRule="auto"/>
        <w:rPr>
          <w:rFonts w:ascii="Arial" w:eastAsia="Calibri" w:hAnsi="Arial" w:cs="Arial"/>
          <w:color w:val="auto"/>
          <w:kern w:val="0"/>
          <w:sz w:val="16"/>
          <w:szCs w:val="16"/>
          <w:lang w:eastAsia="en-US"/>
          <w14:ligatures w14:val="none"/>
          <w14:cntxtAlts w14:val="0"/>
        </w:rPr>
      </w:pPr>
    </w:p>
    <w:p w14:paraId="4EFF801E" w14:textId="52FB60B6" w:rsidR="00E8545C" w:rsidRDefault="00E8545C" w:rsidP="00E8545C">
      <w:pPr>
        <w:spacing w:after="0" w:line="240" w:lineRule="auto"/>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 xml:space="preserve">This </w:t>
      </w:r>
      <w:r w:rsidR="00290F8F">
        <w:rPr>
          <w:rFonts w:ascii="Arial" w:hAnsi="Arial" w:cs="Arial"/>
          <w:color w:val="auto"/>
          <w:kern w:val="0"/>
          <w:sz w:val="24"/>
          <w:szCs w:val="24"/>
          <w14:ligatures w14:val="none"/>
          <w14:cntxtAlts w14:val="0"/>
        </w:rPr>
        <w:t>leaflet</w:t>
      </w:r>
      <w:r>
        <w:rPr>
          <w:rFonts w:ascii="Arial" w:hAnsi="Arial" w:cs="Arial"/>
          <w:color w:val="auto"/>
          <w:kern w:val="0"/>
          <w:sz w:val="24"/>
          <w:szCs w:val="24"/>
          <w14:ligatures w14:val="none"/>
          <w14:cntxtAlts w14:val="0"/>
        </w:rPr>
        <w:t xml:space="preserve"> aims to provide you with general informa</w:t>
      </w:r>
      <w:r w:rsidR="004034FE">
        <w:rPr>
          <w:rFonts w:ascii="Arial" w:hAnsi="Arial" w:cs="Arial"/>
          <w:color w:val="auto"/>
          <w:kern w:val="0"/>
          <w:sz w:val="24"/>
          <w:szCs w:val="24"/>
          <w14:ligatures w14:val="none"/>
          <w14:cntxtAlts w14:val="0"/>
        </w:rPr>
        <w:t xml:space="preserve">tion about incentive spirometry </w:t>
      </w:r>
      <w:r>
        <w:rPr>
          <w:rFonts w:ascii="Arial" w:hAnsi="Arial" w:cs="Arial"/>
          <w:color w:val="auto"/>
          <w:kern w:val="0"/>
          <w:sz w:val="24"/>
          <w:szCs w:val="24"/>
          <w14:ligatures w14:val="none"/>
          <w14:cntxtAlts w14:val="0"/>
        </w:rPr>
        <w:t>in sickle cell dis</w:t>
      </w:r>
      <w:r w:rsidR="00AC3C08">
        <w:rPr>
          <w:rFonts w:ascii="Arial" w:hAnsi="Arial" w:cs="Arial"/>
          <w:color w:val="auto"/>
          <w:kern w:val="0"/>
          <w:sz w:val="24"/>
          <w:szCs w:val="24"/>
          <w14:ligatures w14:val="none"/>
          <w14:cntxtAlts w14:val="0"/>
        </w:rPr>
        <w:t>orders</w:t>
      </w:r>
      <w:r>
        <w:rPr>
          <w:rFonts w:ascii="Arial" w:hAnsi="Arial" w:cs="Arial"/>
          <w:color w:val="auto"/>
          <w:kern w:val="0"/>
          <w:sz w:val="24"/>
          <w:szCs w:val="24"/>
          <w14:ligatures w14:val="none"/>
          <w14:cntxtAlts w14:val="0"/>
        </w:rPr>
        <w:t xml:space="preserve">.  If you are ever worried about your </w:t>
      </w:r>
      <w:r w:rsidR="00C24E25">
        <w:rPr>
          <w:rFonts w:ascii="Arial" w:hAnsi="Arial" w:cs="Arial"/>
          <w:color w:val="auto"/>
          <w:kern w:val="0"/>
          <w:sz w:val="24"/>
          <w:szCs w:val="24"/>
          <w14:ligatures w14:val="none"/>
          <w14:cntxtAlts w14:val="0"/>
        </w:rPr>
        <w:t>child,</w:t>
      </w:r>
      <w:r>
        <w:rPr>
          <w:rFonts w:ascii="Arial" w:hAnsi="Arial" w:cs="Arial"/>
          <w:color w:val="auto"/>
          <w:kern w:val="0"/>
          <w:sz w:val="24"/>
          <w:szCs w:val="24"/>
          <w14:ligatures w14:val="none"/>
          <w14:cntxtAlts w14:val="0"/>
        </w:rPr>
        <w:t xml:space="preserve"> please contact your Sickle Cell Team or take your child to the Accident and Emergency Department.</w:t>
      </w:r>
    </w:p>
    <w:p w14:paraId="3AE2F18A" w14:textId="77777777" w:rsidR="00E8545C" w:rsidRPr="0020108B" w:rsidRDefault="00E8545C" w:rsidP="00E8545C">
      <w:pPr>
        <w:spacing w:after="0" w:line="240" w:lineRule="auto"/>
        <w:rPr>
          <w:rFonts w:ascii="Arial" w:eastAsia="Calibri" w:hAnsi="Arial" w:cs="Arial"/>
          <w:color w:val="auto"/>
          <w:kern w:val="0"/>
          <w:sz w:val="16"/>
          <w:szCs w:val="16"/>
          <w:lang w:eastAsia="en-US"/>
          <w14:ligatures w14:val="none"/>
          <w14:cntxtAlts w14:val="0"/>
        </w:rPr>
      </w:pPr>
    </w:p>
    <w:p w14:paraId="2F591187" w14:textId="77777777" w:rsidR="00E8545C" w:rsidRPr="00E8545C" w:rsidRDefault="00E8545C" w:rsidP="00290F8F">
      <w:pPr>
        <w:spacing w:before="120" w:after="0" w:line="240" w:lineRule="auto"/>
        <w:rPr>
          <w:rFonts w:ascii="Arial" w:eastAsia="Calibri" w:hAnsi="Arial" w:cs="Arial"/>
          <w:b/>
          <w:color w:val="0070C0"/>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t>What is incentive spirometry?</w:t>
      </w:r>
    </w:p>
    <w:p w14:paraId="07022C15" w14:textId="77777777" w:rsidR="00E8545C" w:rsidRDefault="00E8545C" w:rsidP="00E8545C">
      <w:pPr>
        <w:spacing w:after="0" w:line="240" w:lineRule="auto"/>
        <w:rPr>
          <w:rFonts w:ascii="Arial" w:eastAsia="Calibri" w:hAnsi="Arial" w:cs="Arial"/>
          <w:b/>
          <w:color w:val="auto"/>
          <w:kern w:val="0"/>
          <w:sz w:val="16"/>
          <w:szCs w:val="16"/>
          <w:lang w:eastAsia="en-US"/>
          <w14:ligatures w14:val="none"/>
          <w14:cntxtAlts w14:val="0"/>
        </w:rPr>
      </w:pPr>
    </w:p>
    <w:p w14:paraId="334A6A31" w14:textId="77777777" w:rsidR="00AC3C08" w:rsidRPr="00AC3C08" w:rsidRDefault="00AC3C08" w:rsidP="00AC3C08">
      <w:pPr>
        <w:spacing w:after="0" w:line="240" w:lineRule="auto"/>
        <w:rPr>
          <w:rFonts w:ascii="Arial" w:eastAsia="Calibri" w:hAnsi="Arial" w:cs="Arial"/>
          <w:color w:val="auto"/>
          <w:kern w:val="0"/>
          <w:sz w:val="24"/>
          <w:szCs w:val="24"/>
          <w:lang w:eastAsia="en-US"/>
          <w14:ligatures w14:val="none"/>
          <w14:cntxtAlts w14:val="0"/>
        </w:rPr>
      </w:pPr>
      <w:r w:rsidRPr="00AC3C08">
        <w:rPr>
          <w:rFonts w:ascii="Arial" w:eastAsia="Calibri" w:hAnsi="Arial" w:cs="Arial"/>
          <w:color w:val="auto"/>
          <w:kern w:val="0"/>
          <w:sz w:val="24"/>
          <w:szCs w:val="24"/>
          <w:lang w:eastAsia="en-US"/>
          <w14:ligatures w14:val="none"/>
          <w14:cntxtAlts w14:val="0"/>
        </w:rPr>
        <w:t xml:space="preserve">Incentive spirometry is a medical device that is used to help with breathing exercises.  It will help your child to take deep breaths.  Deep breathing exercises increase lung expansion by opening up the air sacs, which help to reduce the breathing problems. </w:t>
      </w:r>
    </w:p>
    <w:p w14:paraId="48D89AB0" w14:textId="77777777" w:rsidR="00AC3C08" w:rsidRPr="00AC3C08" w:rsidRDefault="00AC3C08" w:rsidP="00AC3C08">
      <w:pPr>
        <w:spacing w:after="0" w:line="240" w:lineRule="auto"/>
        <w:rPr>
          <w:rFonts w:ascii="Arial" w:eastAsia="Calibri" w:hAnsi="Arial" w:cs="Arial"/>
          <w:color w:val="auto"/>
          <w:kern w:val="0"/>
          <w:sz w:val="24"/>
          <w:szCs w:val="24"/>
          <w:lang w:eastAsia="en-US"/>
          <w14:ligatures w14:val="none"/>
          <w14:cntxtAlts w14:val="0"/>
        </w:rPr>
      </w:pPr>
      <w:r w:rsidRPr="00AC3C08">
        <w:rPr>
          <w:rFonts w:ascii="Arial" w:eastAsia="Calibri" w:hAnsi="Arial" w:cs="Arial"/>
          <w:color w:val="auto"/>
          <w:kern w:val="0"/>
          <w:sz w:val="24"/>
          <w:szCs w:val="24"/>
          <w:lang w:eastAsia="en-US"/>
          <w14:ligatures w14:val="none"/>
          <w14:cntxtAlts w14:val="0"/>
        </w:rPr>
        <w:t> </w:t>
      </w:r>
    </w:p>
    <w:p w14:paraId="38D1C323" w14:textId="77777777"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6237EA28" w14:textId="7CA0EE2E" w:rsidR="00E8545C" w:rsidRDefault="00AC3C08" w:rsidP="00E8545C">
      <w:pPr>
        <w:tabs>
          <w:tab w:val="left" w:pos="3975"/>
        </w:tabs>
        <w:spacing w:after="0" w:line="240" w:lineRule="auto"/>
        <w:jc w:val="center"/>
        <w:rPr>
          <w:rFonts w:ascii="Arial" w:eastAsia="Calibri" w:hAnsi="Arial" w:cs="Arial"/>
          <w:b/>
          <w:color w:val="auto"/>
          <w:kern w:val="0"/>
          <w:sz w:val="24"/>
          <w:szCs w:val="24"/>
          <w:lang w:eastAsia="en-US"/>
          <w14:ligatures w14:val="none"/>
          <w14:cntxtAlts w14:val="0"/>
        </w:rPr>
      </w:pPr>
      <w:r>
        <w:rPr>
          <w:rFonts w:ascii="Arial" w:eastAsia="Calibri" w:hAnsi="Arial" w:cs="Arial"/>
          <w:b/>
          <w:color w:val="auto"/>
          <w:kern w:val="0"/>
          <w:sz w:val="24"/>
          <w:szCs w:val="24"/>
          <w:lang w:eastAsia="en-US"/>
          <w14:ligatures w14:val="none"/>
          <w14:cntxtAlts w14:val="0"/>
        </w:rPr>
        <w:t>I</w:t>
      </w:r>
      <w:r w:rsidR="00E8545C">
        <w:rPr>
          <w:rFonts w:ascii="Arial" w:eastAsia="Calibri" w:hAnsi="Arial" w:cs="Arial"/>
          <w:b/>
          <w:color w:val="auto"/>
          <w:kern w:val="0"/>
          <w:sz w:val="24"/>
          <w:szCs w:val="24"/>
          <w:lang w:eastAsia="en-US"/>
          <w14:ligatures w14:val="none"/>
          <w14:cntxtAlts w14:val="0"/>
        </w:rPr>
        <w:t>ncentive spirometry device</w:t>
      </w:r>
      <w:r>
        <w:rPr>
          <w:rFonts w:ascii="Arial" w:eastAsia="Calibri" w:hAnsi="Arial" w:cs="Arial"/>
          <w:b/>
          <w:color w:val="auto"/>
          <w:kern w:val="0"/>
          <w:sz w:val="24"/>
          <w:szCs w:val="24"/>
          <w:lang w:eastAsia="en-US"/>
          <w14:ligatures w14:val="none"/>
          <w14:cntxtAlts w14:val="0"/>
        </w:rPr>
        <w:t>s</w:t>
      </w:r>
    </w:p>
    <w:p w14:paraId="161EF592" w14:textId="6894C04E" w:rsidR="00E8545C" w:rsidRPr="003A01FB" w:rsidRDefault="00E8545C" w:rsidP="00E8545C">
      <w:pPr>
        <w:tabs>
          <w:tab w:val="left" w:pos="3975"/>
        </w:tabs>
        <w:spacing w:after="0" w:line="240" w:lineRule="auto"/>
        <w:rPr>
          <w:rFonts w:ascii="Arial" w:eastAsia="Calibri" w:hAnsi="Arial" w:cs="Arial"/>
          <w:b/>
          <w:color w:val="auto"/>
          <w:kern w:val="0"/>
          <w:sz w:val="24"/>
          <w:szCs w:val="24"/>
          <w:lang w:eastAsia="en-US"/>
          <w14:ligatures w14:val="none"/>
          <w14:cntxtAlts w14:val="0"/>
        </w:rPr>
      </w:pPr>
    </w:p>
    <w:p w14:paraId="3CBFB13D" w14:textId="2DA26C6B" w:rsidR="00E8545C" w:rsidRPr="004570D1" w:rsidRDefault="00AC3C08" w:rsidP="00E8545C">
      <w:pPr>
        <w:spacing w:after="0" w:line="240" w:lineRule="auto"/>
        <w:rPr>
          <w:rFonts w:ascii="Arial" w:eastAsia="Calibri" w:hAnsi="Arial" w:cs="Arial"/>
          <w:color w:val="auto"/>
          <w:kern w:val="0"/>
          <w:sz w:val="24"/>
          <w:szCs w:val="24"/>
          <w:lang w:eastAsia="en-US"/>
          <w14:ligatures w14:val="none"/>
          <w14:cntxtAlts w14:val="0"/>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2816" behindDoc="0" locked="0" layoutInCell="1" allowOverlap="1" wp14:anchorId="705EE364" wp14:editId="0F4A0B3E">
            <wp:simplePos x="0" y="0"/>
            <wp:positionH relativeFrom="margin">
              <wp:posOffset>466725</wp:posOffset>
            </wp:positionH>
            <wp:positionV relativeFrom="paragraph">
              <wp:posOffset>19685</wp:posOffset>
            </wp:positionV>
            <wp:extent cx="2295525" cy="1666875"/>
            <wp:effectExtent l="0" t="0" r="9525" b="9525"/>
            <wp:wrapNone/>
            <wp:docPr id="1011090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1666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t xml:space="preserve"> </w:t>
      </w:r>
      <w:r>
        <w:rPr>
          <w:rFonts w:ascii="Arial" w:eastAsia="Calibri" w:hAnsi="Arial" w:cs="Arial"/>
          <w:color w:val="auto"/>
          <w:kern w:val="0"/>
          <w:sz w:val="24"/>
          <w:szCs w:val="24"/>
          <w:lang w:eastAsia="en-US"/>
          <w14:ligatures w14:val="none"/>
          <w14:cntxtAlts w14:val="0"/>
        </w:rPr>
        <w:t xml:space="preserve">  </w:t>
      </w:r>
      <w:r w:rsidR="00E8545C" w:rsidRPr="004570D1">
        <w:rPr>
          <w:rFonts w:ascii="Arial" w:eastAsia="Calibri" w:hAnsi="Arial" w:cs="Arial"/>
          <w:color w:val="auto"/>
          <w:kern w:val="0"/>
          <w:sz w:val="24"/>
          <w:szCs w:val="24"/>
          <w:lang w:eastAsia="en-US"/>
          <w14:ligatures w14:val="none"/>
          <w14:cntxtAlts w14:val="0"/>
        </w:rPr>
        <w:t xml:space="preserve">                                             </w:t>
      </w:r>
      <w:r>
        <w:rPr>
          <w:rFonts w:ascii="Arial" w:eastAsia="Calibri" w:hAnsi="Arial" w:cs="Arial"/>
          <w:noProof/>
          <w:color w:val="auto"/>
          <w:kern w:val="0"/>
          <w:sz w:val="24"/>
          <w:szCs w:val="24"/>
          <w14:ligatures w14:val="none"/>
          <w14:cntxtAlts w14:val="0"/>
        </w:rPr>
        <w:t xml:space="preserve">                     </w:t>
      </w:r>
      <w:r w:rsidR="00E8545C" w:rsidRPr="004570D1">
        <w:rPr>
          <w:rFonts w:ascii="Arial" w:eastAsia="Calibri" w:hAnsi="Arial" w:cs="Arial"/>
          <w:noProof/>
          <w:color w:val="auto"/>
          <w:kern w:val="0"/>
          <w:sz w:val="24"/>
          <w:szCs w:val="24"/>
          <w14:ligatures w14:val="none"/>
          <w14:cntxtAlts w14:val="0"/>
        </w:rPr>
        <w:drawing>
          <wp:inline distT="0" distB="0" distL="0" distR="0" wp14:anchorId="1D679C77" wp14:editId="2AEA5633">
            <wp:extent cx="2840937" cy="1682496"/>
            <wp:effectExtent l="0" t="0" r="0" b="0"/>
            <wp:docPr id="1" name="Picture 1" descr="imagesB4SQVR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B4SQVRT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658" cy="1684700"/>
                    </a:xfrm>
                    <a:prstGeom prst="rect">
                      <a:avLst/>
                    </a:prstGeom>
                    <a:noFill/>
                    <a:ln>
                      <a:noFill/>
                    </a:ln>
                  </pic:spPr>
                </pic:pic>
              </a:graphicData>
            </a:graphic>
          </wp:inline>
        </w:drawing>
      </w:r>
      <w:r>
        <w:rPr>
          <w:rFonts w:ascii="Arial" w:eastAsia="Calibri" w:hAnsi="Arial" w:cs="Arial"/>
          <w:color w:val="auto"/>
          <w:kern w:val="0"/>
          <w:sz w:val="24"/>
          <w:szCs w:val="24"/>
          <w:lang w:eastAsia="en-US"/>
          <w14:ligatures w14:val="none"/>
          <w14:cntxtAlts w14:val="0"/>
        </w:rPr>
        <w:t xml:space="preserve">  </w:t>
      </w:r>
    </w:p>
    <w:p w14:paraId="20FF4AC7" w14:textId="77777777" w:rsidR="00E8545C" w:rsidRPr="004570D1" w:rsidRDefault="00E8545C" w:rsidP="00E8545C">
      <w:pPr>
        <w:spacing w:after="0" w:line="240" w:lineRule="auto"/>
        <w:rPr>
          <w:rFonts w:ascii="Arial" w:eastAsia="Calibri" w:hAnsi="Arial" w:cs="Arial"/>
          <w:color w:val="auto"/>
          <w:kern w:val="0"/>
          <w:sz w:val="24"/>
          <w:szCs w:val="24"/>
          <w:lang w:eastAsia="en-US"/>
          <w14:ligatures w14:val="none"/>
          <w14:cntxtAlts w14:val="0"/>
        </w:rPr>
      </w:pPr>
    </w:p>
    <w:p w14:paraId="7CE4710E" w14:textId="77777777" w:rsidR="00E8545C" w:rsidRPr="00E8545C" w:rsidRDefault="00E8545C" w:rsidP="00E8545C">
      <w:pPr>
        <w:spacing w:after="0" w:line="240" w:lineRule="auto"/>
        <w:rPr>
          <w:rFonts w:ascii="Arial" w:eastAsia="Calibri" w:hAnsi="Arial" w:cs="Arial"/>
          <w:b/>
          <w:color w:val="0070C0"/>
          <w:kern w:val="0"/>
          <w:sz w:val="24"/>
          <w:szCs w:val="24"/>
          <w:lang w:eastAsia="en-US"/>
          <w14:ligatures w14:val="none"/>
          <w14:cntxtAlts w14:val="0"/>
        </w:rPr>
      </w:pPr>
    </w:p>
    <w:p w14:paraId="62D23233" w14:textId="77777777" w:rsidR="00E8545C" w:rsidRPr="00E8545C" w:rsidRDefault="00E8545C" w:rsidP="00E8545C">
      <w:pPr>
        <w:spacing w:after="0" w:line="240" w:lineRule="auto"/>
        <w:rPr>
          <w:rFonts w:ascii="Arial" w:eastAsia="Calibri" w:hAnsi="Arial" w:cs="Arial"/>
          <w:b/>
          <w:color w:val="0070C0"/>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t>Why is incentive spirometry used in sickle cell disease?</w:t>
      </w:r>
    </w:p>
    <w:p w14:paraId="34DCC225" w14:textId="77777777" w:rsidR="00E8545C" w:rsidRPr="0020108B" w:rsidRDefault="00E8545C" w:rsidP="00E8545C">
      <w:pPr>
        <w:spacing w:after="0" w:line="240" w:lineRule="auto"/>
        <w:rPr>
          <w:rFonts w:ascii="Arial" w:eastAsia="Calibri" w:hAnsi="Arial" w:cs="Arial"/>
          <w:b/>
          <w:color w:val="auto"/>
          <w:kern w:val="0"/>
          <w:sz w:val="16"/>
          <w:szCs w:val="16"/>
          <w:lang w:eastAsia="en-US"/>
          <w14:ligatures w14:val="none"/>
          <w14:cntxtAlts w14:val="0"/>
        </w:rPr>
      </w:pPr>
    </w:p>
    <w:p w14:paraId="47A07CD9" w14:textId="7886395D" w:rsidR="00AC3C08" w:rsidRDefault="00AC3C08" w:rsidP="00AC3C08">
      <w:pPr>
        <w:widowControl w:val="0"/>
        <w:spacing w:after="0"/>
        <w:rPr>
          <w:rFonts w:ascii="Arial" w:hAnsi="Arial" w:cs="Arial"/>
          <w:kern w:val="2"/>
          <w:sz w:val="24"/>
          <w:szCs w:val="24"/>
          <w14:ligatures w14:val="none"/>
        </w:rPr>
      </w:pPr>
      <w:r>
        <w:rPr>
          <w:rFonts w:ascii="Arial" w:hAnsi="Arial" w:cs="Arial"/>
          <w:kern w:val="2"/>
          <w:sz w:val="24"/>
          <w:szCs w:val="24"/>
          <w14:ligatures w14:val="none"/>
        </w:rPr>
        <w:t xml:space="preserve">When children and young people with sickle cell disease have a crisis, the pain they experience makes them feel reluctant to take deep breaths.  </w:t>
      </w:r>
      <w:r w:rsidR="00E32B8B">
        <w:rPr>
          <w:rFonts w:ascii="Arial" w:hAnsi="Arial" w:cs="Arial"/>
          <w:kern w:val="2"/>
          <w:sz w:val="24"/>
          <w:szCs w:val="24"/>
          <w14:ligatures w14:val="none"/>
        </w:rPr>
        <w:t>Also,</w:t>
      </w:r>
      <w:r>
        <w:rPr>
          <w:rFonts w:ascii="Arial" w:hAnsi="Arial" w:cs="Arial"/>
          <w:kern w:val="2"/>
          <w:sz w:val="24"/>
          <w:szCs w:val="24"/>
          <w14:ligatures w14:val="none"/>
        </w:rPr>
        <w:t xml:space="preserve"> some pain medicines that belong to the opioid family, such as morphine, that are used to treat sickle cell crisis can also cause shallow and slow breathing.  All of these things put your child at risk of developing a chest infection or a chest crisis.  Incentive spirometry has been shown to reduce this risk and help expand the lungs.</w:t>
      </w:r>
    </w:p>
    <w:p w14:paraId="62226F11" w14:textId="7689F26F" w:rsidR="00E8545C" w:rsidRPr="00AC3C08" w:rsidRDefault="00E8545C" w:rsidP="00AC3C08">
      <w:pPr>
        <w:widowControl w:val="0"/>
        <w:rPr>
          <w14:ligatures w14:val="none"/>
        </w:rPr>
      </w:pPr>
    </w:p>
    <w:p w14:paraId="5E0BBB30" w14:textId="307561A7" w:rsidR="00E8545C" w:rsidRPr="00E8545C" w:rsidRDefault="00E8545C" w:rsidP="00290F8F">
      <w:pPr>
        <w:spacing w:before="120" w:after="0" w:line="240" w:lineRule="auto"/>
        <w:rPr>
          <w:rFonts w:ascii="Arial" w:eastAsia="Calibri" w:hAnsi="Arial" w:cs="Arial"/>
          <w:b/>
          <w:color w:val="0070C0"/>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t xml:space="preserve">When should my child </w:t>
      </w:r>
      <w:r w:rsidR="00AC3C08">
        <w:rPr>
          <w:rFonts w:ascii="Arial" w:eastAsia="Calibri" w:hAnsi="Arial" w:cs="Arial"/>
          <w:b/>
          <w:color w:val="0070C0"/>
          <w:kern w:val="0"/>
          <w:sz w:val="24"/>
          <w:szCs w:val="24"/>
          <w:lang w:eastAsia="en-US"/>
          <w14:ligatures w14:val="none"/>
          <w14:cntxtAlts w14:val="0"/>
        </w:rPr>
        <w:t>use the</w:t>
      </w:r>
      <w:r w:rsidRPr="00E8545C">
        <w:rPr>
          <w:rFonts w:ascii="Arial" w:eastAsia="Calibri" w:hAnsi="Arial" w:cs="Arial"/>
          <w:b/>
          <w:color w:val="0070C0"/>
          <w:kern w:val="0"/>
          <w:sz w:val="24"/>
          <w:szCs w:val="24"/>
          <w:lang w:eastAsia="en-US"/>
          <w14:ligatures w14:val="none"/>
          <w14:cntxtAlts w14:val="0"/>
        </w:rPr>
        <w:t xml:space="preserve"> incentive spirometry?</w:t>
      </w:r>
    </w:p>
    <w:p w14:paraId="0318FC61" w14:textId="77777777" w:rsidR="00E8545C" w:rsidRPr="0020108B" w:rsidRDefault="00E8545C" w:rsidP="00E8545C">
      <w:pPr>
        <w:spacing w:after="0" w:line="240" w:lineRule="auto"/>
        <w:rPr>
          <w:rFonts w:ascii="Arial" w:eastAsia="Calibri" w:hAnsi="Arial" w:cs="Arial"/>
          <w:color w:val="auto"/>
          <w:kern w:val="0"/>
          <w:sz w:val="16"/>
          <w:szCs w:val="16"/>
          <w:lang w:eastAsia="en-US"/>
          <w14:ligatures w14:val="none"/>
          <w14:cntxtAlts w14:val="0"/>
        </w:rPr>
      </w:pPr>
    </w:p>
    <w:p w14:paraId="5D2897D8" w14:textId="2B995236" w:rsidR="00AC3C08" w:rsidRDefault="00AC3C08" w:rsidP="00AC3C08">
      <w:pPr>
        <w:widowControl w:val="0"/>
        <w:spacing w:after="0"/>
        <w:ind w:left="567" w:hanging="567"/>
        <w:rPr>
          <w:rFonts w:ascii="Arial" w:hAnsi="Arial" w:cs="Arial"/>
          <w:kern w:val="2"/>
          <w:sz w:val="24"/>
          <w:szCs w:val="24"/>
          <w14:ligatures w14:val="none"/>
        </w:rPr>
      </w:pPr>
      <w:r>
        <w:rPr>
          <w:rFonts w:ascii="Symbol" w:hAnsi="Symbol"/>
          <w:lang w:val="x-none"/>
        </w:rPr>
        <w:t>·</w:t>
      </w:r>
      <w:r>
        <w:t xml:space="preserve">   </w:t>
      </w:r>
      <w:r>
        <w:rPr>
          <w:rFonts w:ascii="Arial" w:hAnsi="Arial" w:cs="Arial"/>
          <w:kern w:val="2"/>
          <w:sz w:val="24"/>
          <w:szCs w:val="24"/>
          <w14:ligatures w14:val="none"/>
        </w:rPr>
        <w:t>When your child has a crisis particularly if it is into their back, stomach or chest OR</w:t>
      </w:r>
    </w:p>
    <w:p w14:paraId="79562A88" w14:textId="73F8EDFC" w:rsidR="00AC3C08" w:rsidRDefault="00AC3C08" w:rsidP="00AC3C08">
      <w:pPr>
        <w:widowControl w:val="0"/>
        <w:spacing w:after="0"/>
        <w:ind w:left="284" w:hanging="284"/>
        <w:rPr>
          <w:rFonts w:ascii="Arial" w:hAnsi="Arial" w:cs="Arial"/>
          <w:kern w:val="2"/>
          <w:sz w:val="24"/>
          <w:szCs w:val="24"/>
          <w14:ligatures w14:val="none"/>
        </w:rPr>
      </w:pPr>
      <w:r>
        <w:rPr>
          <w:rFonts w:ascii="Symbol" w:hAnsi="Symbol"/>
          <w:lang w:val="x-none"/>
        </w:rPr>
        <w:t xml:space="preserve">·  </w:t>
      </w:r>
      <w:r>
        <w:t> </w:t>
      </w:r>
      <w:r>
        <w:rPr>
          <w:rFonts w:ascii="Arial" w:hAnsi="Arial" w:cs="Arial"/>
          <w:kern w:val="2"/>
          <w:sz w:val="24"/>
          <w:szCs w:val="24"/>
          <w14:ligatures w14:val="none"/>
        </w:rPr>
        <w:t>When they are having a severe crisis with a pain score over 7 and are having difficulty moving/  walking.</w:t>
      </w:r>
    </w:p>
    <w:p w14:paraId="79AAA747" w14:textId="77777777" w:rsidR="00AC3C08" w:rsidRDefault="00AC3C08" w:rsidP="00AC3C08">
      <w:pPr>
        <w:widowControl w:val="0"/>
        <w:rPr>
          <w14:ligatures w14:val="none"/>
        </w:rPr>
      </w:pPr>
      <w:r>
        <w:rPr>
          <w14:ligatures w14:val="none"/>
        </w:rPr>
        <w:t> </w:t>
      </w:r>
    </w:p>
    <w:p w14:paraId="62E40E8F" w14:textId="77777777" w:rsidR="00E8545C" w:rsidRPr="0020108B" w:rsidRDefault="00E8545C" w:rsidP="00E8545C">
      <w:pPr>
        <w:spacing w:after="0" w:line="240" w:lineRule="auto"/>
        <w:rPr>
          <w:rFonts w:ascii="Arial" w:eastAsia="Calibri" w:hAnsi="Arial" w:cs="Arial"/>
          <w:color w:val="auto"/>
          <w:kern w:val="0"/>
          <w:sz w:val="16"/>
          <w:szCs w:val="16"/>
          <w:lang w:eastAsia="en-US"/>
          <w14:ligatures w14:val="none"/>
          <w14:cntxtAlts w14:val="0"/>
        </w:rPr>
      </w:pPr>
    </w:p>
    <w:p w14:paraId="620F73AA" w14:textId="77777777" w:rsidR="00E8545C" w:rsidRPr="00E8545C" w:rsidRDefault="00E8545C" w:rsidP="00290F8F">
      <w:pPr>
        <w:spacing w:before="120" w:after="0" w:line="240" w:lineRule="auto"/>
        <w:rPr>
          <w:rFonts w:ascii="Arial" w:eastAsia="Calibri" w:hAnsi="Arial" w:cs="Arial"/>
          <w:b/>
          <w:color w:val="0070C0"/>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lastRenderedPageBreak/>
        <w:t>How does my child use incentive spirometry?</w:t>
      </w:r>
    </w:p>
    <w:p w14:paraId="05D53A4C" w14:textId="77777777" w:rsidR="00E8545C" w:rsidRPr="0020108B" w:rsidRDefault="00E8545C" w:rsidP="00E8545C">
      <w:pPr>
        <w:spacing w:after="0" w:line="240" w:lineRule="auto"/>
        <w:rPr>
          <w:rFonts w:ascii="Arial" w:eastAsia="Calibri" w:hAnsi="Arial" w:cs="Arial"/>
          <w:b/>
          <w:color w:val="auto"/>
          <w:kern w:val="0"/>
          <w:sz w:val="16"/>
          <w:szCs w:val="16"/>
          <w:lang w:eastAsia="en-US"/>
          <w14:ligatures w14:val="none"/>
          <w14:cntxtAlts w14:val="0"/>
        </w:rPr>
      </w:pPr>
    </w:p>
    <w:p w14:paraId="602A1A8C" w14:textId="77777777" w:rsidR="00E8545C" w:rsidRDefault="00E8545C" w:rsidP="00E8545C">
      <w:pPr>
        <w:spacing w:after="0" w:line="240" w:lineRule="auto"/>
        <w:rPr>
          <w:rFonts w:ascii="Arial" w:hAnsi="Arial" w:cs="Arial"/>
          <w:color w:val="auto"/>
          <w:kern w:val="0"/>
          <w:sz w:val="24"/>
          <w:szCs w:val="24"/>
          <w:lang w:val="en"/>
          <w14:ligatures w14:val="none"/>
          <w14:cntxtAlts w14:val="0"/>
        </w:rPr>
      </w:pPr>
      <w:r w:rsidRPr="004570D1">
        <w:rPr>
          <w:rFonts w:ascii="Arial" w:hAnsi="Arial" w:cs="Arial"/>
          <w:color w:val="auto"/>
          <w:kern w:val="0"/>
          <w:sz w:val="24"/>
          <w:szCs w:val="24"/>
          <w:lang w:val="en"/>
          <w14:ligatures w14:val="none"/>
          <w14:cntxtAlts w14:val="0"/>
        </w:rPr>
        <w:t>Your child should sit up and hold the incentive spirometer upright. </w:t>
      </w:r>
    </w:p>
    <w:p w14:paraId="4A495BC1" w14:textId="77777777" w:rsidR="00D00A14" w:rsidRDefault="00D00A14" w:rsidP="00E8545C">
      <w:pPr>
        <w:spacing w:after="0" w:line="240" w:lineRule="auto"/>
        <w:rPr>
          <w:rFonts w:ascii="Arial" w:hAnsi="Arial" w:cs="Arial"/>
          <w:color w:val="auto"/>
          <w:kern w:val="0"/>
          <w:sz w:val="24"/>
          <w:szCs w:val="24"/>
          <w:lang w:val="en"/>
          <w14:ligatures w14:val="none"/>
          <w14:cntxtAlts w14:val="0"/>
        </w:rPr>
      </w:pPr>
    </w:p>
    <w:p w14:paraId="7B51CE5B" w14:textId="77777777" w:rsidR="00E8545C" w:rsidRDefault="00E8545C" w:rsidP="00E8545C">
      <w:pPr>
        <w:spacing w:after="0" w:line="240" w:lineRule="auto"/>
        <w:rPr>
          <w:rFonts w:ascii="Arial" w:hAnsi="Arial" w:cs="Arial"/>
          <w:color w:val="auto"/>
          <w:kern w:val="0"/>
          <w:sz w:val="24"/>
          <w:szCs w:val="24"/>
          <w:lang w:val="en"/>
          <w14:ligatures w14:val="none"/>
          <w14:cntxtAlts w14:val="0"/>
        </w:rPr>
      </w:pPr>
      <w:r>
        <w:rPr>
          <w:rFonts w:ascii="Arial" w:hAnsi="Arial" w:cs="Arial"/>
          <w:color w:val="auto"/>
          <w:kern w:val="0"/>
          <w:sz w:val="24"/>
          <w:szCs w:val="24"/>
          <w:lang w:val="en"/>
          <w14:ligatures w14:val="none"/>
          <w14:cntxtAlts w14:val="0"/>
        </w:rPr>
        <w:t>They should:</w:t>
      </w:r>
    </w:p>
    <w:p w14:paraId="0C6671B2" w14:textId="77777777" w:rsidR="00E8545C" w:rsidRDefault="00E8545C" w:rsidP="00D773C9">
      <w:pPr>
        <w:spacing w:after="0" w:line="160" w:lineRule="exact"/>
        <w:rPr>
          <w:rFonts w:ascii="Arial" w:hAnsi="Arial" w:cs="Arial"/>
          <w:color w:val="auto"/>
          <w:kern w:val="0"/>
          <w:sz w:val="24"/>
          <w:szCs w:val="24"/>
          <w:lang w:val="en"/>
          <w14:ligatures w14:val="none"/>
          <w14:cntxtAlts w14:val="0"/>
        </w:rPr>
      </w:pPr>
    </w:p>
    <w:p w14:paraId="51247E39" w14:textId="77777777" w:rsidR="00E8545C" w:rsidRDefault="00E8545C" w:rsidP="00D773C9">
      <w:pPr>
        <w:pStyle w:val="ListParagraph"/>
        <w:numPr>
          <w:ilvl w:val="0"/>
          <w:numId w:val="41"/>
        </w:numPr>
        <w:spacing w:after="0" w:line="240" w:lineRule="auto"/>
        <w:ind w:left="341" w:hanging="284"/>
        <w:rPr>
          <w:rFonts w:ascii="Arial" w:hAnsi="Arial" w:cs="Arial"/>
          <w:color w:val="auto"/>
          <w:kern w:val="0"/>
          <w:sz w:val="24"/>
          <w:szCs w:val="24"/>
          <w:lang w:val="en"/>
          <w14:ligatures w14:val="none"/>
          <w14:cntxtAlts w14:val="0"/>
        </w:rPr>
      </w:pPr>
      <w:r>
        <w:rPr>
          <w:rFonts w:ascii="Arial" w:hAnsi="Arial" w:cs="Arial"/>
          <w:color w:val="auto"/>
          <w:kern w:val="0"/>
          <w:sz w:val="24"/>
          <w:szCs w:val="24"/>
          <w:lang w:val="en"/>
          <w14:ligatures w14:val="none"/>
          <w14:cntxtAlts w14:val="0"/>
        </w:rPr>
        <w:t>P</w:t>
      </w:r>
      <w:r w:rsidRPr="008B203F">
        <w:rPr>
          <w:rFonts w:ascii="Arial" w:hAnsi="Arial" w:cs="Arial"/>
          <w:color w:val="auto"/>
          <w:kern w:val="0"/>
          <w:sz w:val="24"/>
          <w:szCs w:val="24"/>
          <w:lang w:val="en"/>
          <w14:ligatures w14:val="none"/>
          <w14:cntxtAlts w14:val="0"/>
        </w:rPr>
        <w:t>lace the mouthpiece of the incentive spirometer into their mouth. Make sure they make a good seal with their lips.</w:t>
      </w:r>
    </w:p>
    <w:p w14:paraId="000B3245" w14:textId="77777777" w:rsidR="00E8545C" w:rsidRPr="008B203F" w:rsidRDefault="00E8545C" w:rsidP="00D773C9">
      <w:pPr>
        <w:pStyle w:val="ListParagraph"/>
        <w:spacing w:after="0" w:line="120" w:lineRule="exact"/>
        <w:ind w:left="341" w:hanging="284"/>
        <w:rPr>
          <w:rFonts w:ascii="Arial" w:hAnsi="Arial" w:cs="Arial"/>
          <w:color w:val="auto"/>
          <w:kern w:val="0"/>
          <w:sz w:val="16"/>
          <w:szCs w:val="16"/>
          <w:lang w:val="en"/>
          <w14:ligatures w14:val="none"/>
          <w14:cntxtAlts w14:val="0"/>
        </w:rPr>
      </w:pPr>
    </w:p>
    <w:p w14:paraId="48942136" w14:textId="77777777" w:rsidR="00E8545C" w:rsidRDefault="00E8545C" w:rsidP="00D773C9">
      <w:pPr>
        <w:pStyle w:val="ListParagraph"/>
        <w:numPr>
          <w:ilvl w:val="0"/>
          <w:numId w:val="41"/>
        </w:numPr>
        <w:spacing w:after="0" w:line="240" w:lineRule="auto"/>
        <w:ind w:left="341" w:hanging="284"/>
        <w:rPr>
          <w:rFonts w:ascii="Arial" w:hAnsi="Arial" w:cs="Arial"/>
          <w:color w:val="auto"/>
          <w:kern w:val="0"/>
          <w:sz w:val="24"/>
          <w:szCs w:val="24"/>
          <w:lang w:val="en"/>
          <w14:ligatures w14:val="none"/>
          <w14:cntxtAlts w14:val="0"/>
        </w:rPr>
      </w:pPr>
      <w:r w:rsidRPr="008B203F">
        <w:rPr>
          <w:rFonts w:ascii="Arial" w:hAnsi="Arial" w:cs="Arial"/>
          <w:color w:val="auto"/>
          <w:kern w:val="0"/>
          <w:sz w:val="24"/>
          <w:szCs w:val="24"/>
          <w:lang w:val="en"/>
          <w14:ligatures w14:val="none"/>
          <w14:cntxtAlts w14:val="0"/>
        </w:rPr>
        <w:t>Breathe out (exhale) normally.    </w:t>
      </w:r>
    </w:p>
    <w:p w14:paraId="75CAEB88" w14:textId="77777777" w:rsidR="00E8545C" w:rsidRPr="004A1EC0" w:rsidRDefault="00E8545C" w:rsidP="00D773C9">
      <w:pPr>
        <w:spacing w:after="0" w:line="120" w:lineRule="exact"/>
        <w:ind w:left="341" w:hanging="284"/>
        <w:rPr>
          <w:rFonts w:ascii="Arial" w:hAnsi="Arial" w:cs="Arial"/>
          <w:color w:val="auto"/>
          <w:kern w:val="0"/>
          <w:sz w:val="24"/>
          <w:szCs w:val="24"/>
          <w:lang w:val="en"/>
          <w14:ligatures w14:val="none"/>
          <w14:cntxtAlts w14:val="0"/>
        </w:rPr>
      </w:pPr>
      <w:r w:rsidRPr="004A1EC0">
        <w:rPr>
          <w:rFonts w:ascii="Arial" w:hAnsi="Arial" w:cs="Arial"/>
          <w:color w:val="auto"/>
          <w:kern w:val="0"/>
          <w:sz w:val="24"/>
          <w:szCs w:val="24"/>
          <w:lang w:val="en"/>
          <w14:ligatures w14:val="none"/>
          <w14:cntxtAlts w14:val="0"/>
        </w:rPr>
        <w:t>    </w:t>
      </w:r>
    </w:p>
    <w:p w14:paraId="04BAC2DC" w14:textId="77777777" w:rsidR="00E8545C" w:rsidRDefault="00E8545C" w:rsidP="00D773C9">
      <w:pPr>
        <w:pStyle w:val="ListParagraph"/>
        <w:numPr>
          <w:ilvl w:val="0"/>
          <w:numId w:val="41"/>
        </w:numPr>
        <w:spacing w:after="0" w:line="240" w:lineRule="auto"/>
        <w:ind w:left="341" w:hanging="284"/>
        <w:rPr>
          <w:rFonts w:ascii="Arial" w:hAnsi="Arial" w:cs="Arial"/>
          <w:color w:val="auto"/>
          <w:kern w:val="0"/>
          <w:sz w:val="24"/>
          <w:szCs w:val="24"/>
          <w:lang w:val="en"/>
          <w14:ligatures w14:val="none"/>
          <w14:cntxtAlts w14:val="0"/>
        </w:rPr>
      </w:pPr>
      <w:r w:rsidRPr="00563EA3">
        <w:rPr>
          <w:rFonts w:ascii="Arial" w:hAnsi="Arial" w:cs="Arial"/>
          <w:color w:val="auto"/>
          <w:kern w:val="0"/>
          <w:sz w:val="24"/>
          <w:szCs w:val="24"/>
          <w:lang w:val="en"/>
          <w14:ligatures w14:val="none"/>
          <w14:cntxtAlts w14:val="0"/>
        </w:rPr>
        <w:t xml:space="preserve">Breathe in (inhale) </w:t>
      </w:r>
      <w:r w:rsidRPr="00563EA3">
        <w:rPr>
          <w:rFonts w:ascii="Arial" w:hAnsi="Arial" w:cs="Arial"/>
          <w:bCs/>
          <w:color w:val="auto"/>
          <w:kern w:val="0"/>
          <w:sz w:val="24"/>
          <w:szCs w:val="24"/>
          <w:lang w:val="en"/>
          <w14:ligatures w14:val="none"/>
          <w14:cntxtAlts w14:val="0"/>
        </w:rPr>
        <w:t>slowly</w:t>
      </w:r>
      <w:r>
        <w:rPr>
          <w:rFonts w:ascii="Arial" w:hAnsi="Arial" w:cs="Arial"/>
          <w:bCs/>
          <w:color w:val="auto"/>
          <w:kern w:val="0"/>
          <w:sz w:val="24"/>
          <w:szCs w:val="24"/>
          <w:lang w:val="en"/>
          <w14:ligatures w14:val="none"/>
          <w14:cntxtAlts w14:val="0"/>
        </w:rPr>
        <w:t xml:space="preserve"> and deeply</w:t>
      </w:r>
      <w:r w:rsidRPr="00563EA3">
        <w:rPr>
          <w:rFonts w:ascii="Arial" w:hAnsi="Arial" w:cs="Arial"/>
          <w:bCs/>
          <w:color w:val="auto"/>
          <w:kern w:val="0"/>
          <w:sz w:val="24"/>
          <w:szCs w:val="24"/>
          <w:lang w:val="en"/>
          <w14:ligatures w14:val="none"/>
          <w14:cntxtAlts w14:val="0"/>
        </w:rPr>
        <w:t xml:space="preserve">. </w:t>
      </w:r>
      <w:r w:rsidRPr="00563EA3">
        <w:rPr>
          <w:rFonts w:ascii="Arial" w:hAnsi="Arial" w:cs="Arial"/>
          <w:color w:val="auto"/>
          <w:kern w:val="0"/>
          <w:sz w:val="24"/>
          <w:szCs w:val="24"/>
          <w:lang w:val="en"/>
          <w14:ligatures w14:val="none"/>
          <w14:cntxtAlts w14:val="0"/>
        </w:rPr>
        <w:t xml:space="preserve">  </w:t>
      </w:r>
      <w:r>
        <w:rPr>
          <w:rFonts w:ascii="Arial" w:hAnsi="Arial" w:cs="Arial"/>
          <w:color w:val="auto"/>
          <w:kern w:val="0"/>
          <w:sz w:val="24"/>
          <w:szCs w:val="24"/>
          <w:lang w:val="en"/>
          <w14:ligatures w14:val="none"/>
          <w14:cntxtAlts w14:val="0"/>
        </w:rPr>
        <w:t>The ball</w:t>
      </w:r>
      <w:r w:rsidRPr="00563EA3">
        <w:rPr>
          <w:rFonts w:ascii="Arial" w:hAnsi="Arial" w:cs="Arial"/>
          <w:color w:val="auto"/>
          <w:kern w:val="0"/>
          <w:sz w:val="24"/>
          <w:szCs w:val="24"/>
          <w:lang w:val="en"/>
          <w14:ligatures w14:val="none"/>
          <w14:cntxtAlts w14:val="0"/>
        </w:rPr>
        <w:t xml:space="preserve"> in the incentive spirometer will rise as they ta</w:t>
      </w:r>
      <w:r>
        <w:rPr>
          <w:rFonts w:ascii="Arial" w:hAnsi="Arial" w:cs="Arial"/>
          <w:color w:val="auto"/>
          <w:kern w:val="0"/>
          <w:sz w:val="24"/>
          <w:szCs w:val="24"/>
          <w:lang w:val="en"/>
          <w14:ligatures w14:val="none"/>
          <w14:cntxtAlts w14:val="0"/>
        </w:rPr>
        <w:t>ke a breath in.  Try to get your</w:t>
      </w:r>
      <w:r w:rsidRPr="00563EA3">
        <w:rPr>
          <w:rFonts w:ascii="Arial" w:hAnsi="Arial" w:cs="Arial"/>
          <w:color w:val="auto"/>
          <w:kern w:val="0"/>
          <w:sz w:val="24"/>
          <w:szCs w:val="24"/>
          <w:lang w:val="en"/>
          <w14:ligatures w14:val="none"/>
          <w14:cntxtAlts w14:val="0"/>
        </w:rPr>
        <w:t xml:space="preserve"> child to get </w:t>
      </w:r>
      <w:r>
        <w:rPr>
          <w:rFonts w:ascii="Arial" w:hAnsi="Arial" w:cs="Arial"/>
          <w:color w:val="auto"/>
          <w:kern w:val="0"/>
          <w:sz w:val="24"/>
          <w:szCs w:val="24"/>
          <w:lang w:val="en"/>
          <w14:ligatures w14:val="none"/>
          <w14:cntxtAlts w14:val="0"/>
        </w:rPr>
        <w:t xml:space="preserve">the ball </w:t>
      </w:r>
      <w:r w:rsidRPr="00563EA3">
        <w:rPr>
          <w:rFonts w:ascii="Arial" w:hAnsi="Arial" w:cs="Arial"/>
          <w:color w:val="auto"/>
          <w:kern w:val="0"/>
          <w:sz w:val="24"/>
          <w:szCs w:val="24"/>
          <w:lang w:val="en"/>
          <w14:ligatures w14:val="none"/>
          <w14:cntxtAlts w14:val="0"/>
        </w:rPr>
        <w:t>to rise as high as they can.</w:t>
      </w:r>
    </w:p>
    <w:p w14:paraId="0BD22E8B" w14:textId="77777777" w:rsidR="00E8545C" w:rsidRPr="005C57AD" w:rsidRDefault="00E8545C" w:rsidP="00D773C9">
      <w:pPr>
        <w:pStyle w:val="ListParagraph"/>
        <w:spacing w:after="0" w:line="120" w:lineRule="exact"/>
        <w:ind w:left="341" w:hanging="284"/>
        <w:rPr>
          <w:rFonts w:ascii="Arial" w:hAnsi="Arial" w:cs="Arial"/>
          <w:color w:val="auto"/>
          <w:kern w:val="0"/>
          <w:sz w:val="16"/>
          <w:szCs w:val="16"/>
          <w:lang w:val="en"/>
          <w14:ligatures w14:val="none"/>
          <w14:cntxtAlts w14:val="0"/>
        </w:rPr>
      </w:pPr>
    </w:p>
    <w:p w14:paraId="19503BF4" w14:textId="77777777" w:rsidR="00E8545C" w:rsidRDefault="00D773C9" w:rsidP="00D773C9">
      <w:pPr>
        <w:pStyle w:val="ListParagraph"/>
        <w:numPr>
          <w:ilvl w:val="0"/>
          <w:numId w:val="41"/>
        </w:numPr>
        <w:spacing w:after="0" w:line="240" w:lineRule="auto"/>
        <w:ind w:left="341" w:hanging="284"/>
        <w:rPr>
          <w:rFonts w:ascii="Arial" w:hAnsi="Arial" w:cs="Arial"/>
          <w:color w:val="auto"/>
          <w:kern w:val="0"/>
          <w:sz w:val="24"/>
          <w:szCs w:val="24"/>
          <w:lang w:val="en"/>
          <w14:ligatures w14:val="none"/>
          <w14:cntxtAlts w14:val="0"/>
        </w:rPr>
      </w:pPr>
      <w:r w:rsidRPr="00D773C9">
        <w:rPr>
          <w:rFonts w:ascii="Arial" w:eastAsia="Calibri" w:hAnsi="Arial" w:cs="Arial"/>
          <w:b/>
          <w:noProof/>
          <w:color w:val="auto"/>
          <w:kern w:val="0"/>
          <w:sz w:val="24"/>
          <w:szCs w:val="24"/>
          <w:lang w:eastAsia="en-US"/>
          <w14:ligatures w14:val="none"/>
          <w14:cntxtAlts w14:val="0"/>
        </w:rPr>
        <w:drawing>
          <wp:anchor distT="0" distB="0" distL="114300" distR="114300" simplePos="0" relativeHeight="251679744" behindDoc="1" locked="0" layoutInCell="1" allowOverlap="1" wp14:anchorId="555CB5C5" wp14:editId="60B63768">
            <wp:simplePos x="0" y="0"/>
            <wp:positionH relativeFrom="column">
              <wp:posOffset>4373341</wp:posOffset>
            </wp:positionH>
            <wp:positionV relativeFrom="paragraph">
              <wp:posOffset>158750</wp:posOffset>
            </wp:positionV>
            <wp:extent cx="1392088" cy="809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2088" cy="809272"/>
                    </a:xfrm>
                    <a:prstGeom prst="rect">
                      <a:avLst/>
                    </a:prstGeom>
                  </pic:spPr>
                </pic:pic>
              </a:graphicData>
            </a:graphic>
            <wp14:sizeRelH relativeFrom="page">
              <wp14:pctWidth>0</wp14:pctWidth>
            </wp14:sizeRelH>
            <wp14:sizeRelV relativeFrom="page">
              <wp14:pctHeight>0</wp14:pctHeight>
            </wp14:sizeRelV>
          </wp:anchor>
        </w:drawing>
      </w:r>
      <w:r w:rsidR="00E8545C" w:rsidRPr="009F69EF">
        <w:rPr>
          <w:rFonts w:ascii="Arial" w:hAnsi="Arial" w:cs="Arial"/>
          <w:color w:val="auto"/>
          <w:kern w:val="0"/>
          <w:sz w:val="24"/>
          <w:szCs w:val="24"/>
          <w:lang w:val="en"/>
          <w14:ligatures w14:val="none"/>
          <w14:cntxtAlts w14:val="0"/>
        </w:rPr>
        <w:t>Your child should hold their breath for a few (three –five) seconds, then slowly release their breath and exhale.</w:t>
      </w:r>
    </w:p>
    <w:p w14:paraId="3618AE9F" w14:textId="77777777" w:rsidR="00E8545C" w:rsidRPr="005E6DDF" w:rsidRDefault="00E8545C" w:rsidP="00D773C9">
      <w:pPr>
        <w:pStyle w:val="ListParagraph"/>
        <w:spacing w:after="0" w:line="120" w:lineRule="exact"/>
        <w:ind w:left="341" w:hanging="284"/>
        <w:rPr>
          <w:rFonts w:ascii="Arial" w:hAnsi="Arial" w:cs="Arial"/>
          <w:color w:val="auto"/>
          <w:kern w:val="0"/>
          <w:sz w:val="24"/>
          <w:szCs w:val="24"/>
          <w:lang w:val="en"/>
          <w14:ligatures w14:val="none"/>
          <w14:cntxtAlts w14:val="0"/>
        </w:rPr>
      </w:pPr>
    </w:p>
    <w:p w14:paraId="6BEFDF54" w14:textId="42E0A59C" w:rsidR="00E8545C" w:rsidRDefault="00E8545C" w:rsidP="00D773C9">
      <w:pPr>
        <w:pStyle w:val="ListParagraph"/>
        <w:numPr>
          <w:ilvl w:val="0"/>
          <w:numId w:val="41"/>
        </w:numPr>
        <w:spacing w:after="0" w:line="240" w:lineRule="auto"/>
        <w:ind w:left="341" w:hanging="284"/>
        <w:rPr>
          <w:rFonts w:ascii="Arial" w:hAnsi="Arial" w:cs="Arial"/>
          <w:color w:val="auto"/>
          <w:kern w:val="0"/>
          <w:sz w:val="24"/>
          <w:szCs w:val="24"/>
          <w:lang w:val="en"/>
          <w14:ligatures w14:val="none"/>
          <w14:cntxtAlts w14:val="0"/>
        </w:rPr>
      </w:pPr>
      <w:r>
        <w:rPr>
          <w:rFonts w:ascii="Arial" w:hAnsi="Arial" w:cs="Arial"/>
          <w:b/>
          <w:color w:val="auto"/>
          <w:kern w:val="0"/>
          <w:sz w:val="24"/>
          <w:szCs w:val="24"/>
          <w:lang w:val="en"/>
          <w14:ligatures w14:val="none"/>
          <w14:cntxtAlts w14:val="0"/>
        </w:rPr>
        <w:t>Repeat this routine 10 times</w:t>
      </w:r>
      <w:r w:rsidR="00AC3C08">
        <w:rPr>
          <w:rFonts w:ascii="Arial" w:hAnsi="Arial" w:cs="Arial"/>
          <w:b/>
          <w:color w:val="auto"/>
          <w:kern w:val="0"/>
          <w:sz w:val="24"/>
          <w:szCs w:val="24"/>
          <w:lang w:val="en"/>
          <w14:ligatures w14:val="none"/>
          <w14:cntxtAlts w14:val="0"/>
        </w:rPr>
        <w:t xml:space="preserve"> (ensuring a good technique)</w:t>
      </w:r>
    </w:p>
    <w:p w14:paraId="6C5783FD" w14:textId="77777777" w:rsidR="00E8545C" w:rsidRPr="005C57AD" w:rsidRDefault="00E8545C" w:rsidP="00E8545C">
      <w:pPr>
        <w:spacing w:after="0" w:line="276" w:lineRule="auto"/>
        <w:rPr>
          <w:rFonts w:ascii="Arial" w:eastAsia="Calibri" w:hAnsi="Arial" w:cs="Arial"/>
          <w:b/>
          <w:color w:val="auto"/>
          <w:kern w:val="0"/>
          <w:sz w:val="16"/>
          <w:szCs w:val="16"/>
          <w:lang w:eastAsia="en-US"/>
          <w14:ligatures w14:val="none"/>
          <w14:cntxtAlts w14:val="0"/>
        </w:rPr>
      </w:pPr>
    </w:p>
    <w:p w14:paraId="746F5F18" w14:textId="77777777" w:rsidR="00E8545C" w:rsidRPr="00E8545C" w:rsidRDefault="00E8545C" w:rsidP="00E8545C">
      <w:pPr>
        <w:spacing w:after="0" w:line="276" w:lineRule="auto"/>
        <w:rPr>
          <w:rFonts w:ascii="Arial" w:eastAsia="Calibri" w:hAnsi="Arial" w:cs="Arial"/>
          <w:b/>
          <w:color w:val="0070C0"/>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t>How often should they use the incentive spirometry?</w:t>
      </w:r>
    </w:p>
    <w:p w14:paraId="6FA001FE" w14:textId="77777777" w:rsidR="00E8545C" w:rsidRPr="007819BB" w:rsidRDefault="00E8545C" w:rsidP="00D773C9">
      <w:pPr>
        <w:spacing w:after="0" w:line="160" w:lineRule="exact"/>
        <w:rPr>
          <w:rFonts w:ascii="Arial" w:eastAsia="Calibri" w:hAnsi="Arial" w:cs="Arial"/>
          <w:b/>
          <w:color w:val="auto"/>
          <w:kern w:val="0"/>
          <w:sz w:val="16"/>
          <w:szCs w:val="16"/>
          <w:lang w:eastAsia="en-US"/>
          <w14:ligatures w14:val="none"/>
          <w14:cntxtAlts w14:val="0"/>
        </w:rPr>
      </w:pPr>
    </w:p>
    <w:p w14:paraId="68796B3A" w14:textId="2BF07CDD" w:rsidR="00E8545C" w:rsidRDefault="00E8545C" w:rsidP="00E8545C">
      <w:pPr>
        <w:spacing w:after="0" w:line="240" w:lineRule="auto"/>
        <w:rPr>
          <w:rFonts w:ascii="Arial" w:eastAsia="Calibri" w:hAnsi="Arial" w:cs="Arial"/>
          <w:color w:val="auto"/>
          <w:kern w:val="0"/>
          <w:sz w:val="24"/>
          <w:szCs w:val="24"/>
          <w:lang w:eastAsia="en-US"/>
          <w14:ligatures w14:val="none"/>
          <w14:cntxtAlts w14:val="0"/>
        </w:rPr>
      </w:pPr>
      <w:r w:rsidRPr="004570D1">
        <w:rPr>
          <w:rFonts w:ascii="Arial" w:eastAsia="Calibri" w:hAnsi="Arial" w:cs="Arial"/>
          <w:color w:val="auto"/>
          <w:kern w:val="0"/>
          <w:sz w:val="24"/>
          <w:szCs w:val="24"/>
          <w:lang w:eastAsia="en-US"/>
          <w14:ligatures w14:val="none"/>
          <w14:cntxtAlts w14:val="0"/>
        </w:rPr>
        <w:t>You should encourage your child to</w:t>
      </w:r>
      <w:r>
        <w:rPr>
          <w:rFonts w:ascii="Arial" w:eastAsia="Calibri" w:hAnsi="Arial" w:cs="Arial"/>
          <w:color w:val="auto"/>
          <w:kern w:val="0"/>
          <w:sz w:val="24"/>
          <w:szCs w:val="24"/>
          <w:lang w:eastAsia="en-US"/>
          <w14:ligatures w14:val="none"/>
          <w14:cntxtAlts w14:val="0"/>
        </w:rPr>
        <w:t xml:space="preserve"> use the incentive spirometry </w:t>
      </w:r>
      <w:r w:rsidRPr="00AC3C08">
        <w:rPr>
          <w:rFonts w:ascii="Arial" w:eastAsia="Calibri" w:hAnsi="Arial" w:cs="Arial"/>
          <w:b/>
          <w:bCs/>
          <w:color w:val="auto"/>
          <w:kern w:val="0"/>
          <w:sz w:val="24"/>
          <w:szCs w:val="24"/>
          <w:lang w:eastAsia="en-US"/>
          <w14:ligatures w14:val="none"/>
          <w14:cntxtAlts w14:val="0"/>
        </w:rPr>
        <w:t>every two hours</w:t>
      </w:r>
      <w:r w:rsidRPr="004570D1">
        <w:rPr>
          <w:rFonts w:ascii="Arial" w:eastAsia="Calibri" w:hAnsi="Arial" w:cs="Arial"/>
          <w:color w:val="auto"/>
          <w:kern w:val="0"/>
          <w:sz w:val="24"/>
          <w:szCs w:val="24"/>
          <w:lang w:eastAsia="en-US"/>
          <w14:ligatures w14:val="none"/>
          <w14:cntxtAlts w14:val="0"/>
        </w:rPr>
        <w:t xml:space="preserve"> when they are awake.  You don’t need to wake your child up during the night to do it.</w:t>
      </w:r>
      <w:r>
        <w:rPr>
          <w:rFonts w:ascii="Arial" w:eastAsia="Calibri" w:hAnsi="Arial" w:cs="Arial"/>
          <w:color w:val="auto"/>
          <w:kern w:val="0"/>
          <w:sz w:val="24"/>
          <w:szCs w:val="24"/>
          <w:lang w:eastAsia="en-US"/>
          <w14:ligatures w14:val="none"/>
          <w14:cntxtAlts w14:val="0"/>
        </w:rPr>
        <w:t xml:space="preserve">  If they are awake during the night</w:t>
      </w:r>
      <w:r w:rsidR="00AC3C08">
        <w:rPr>
          <w:rFonts w:ascii="Arial" w:eastAsia="Calibri" w:hAnsi="Arial" w:cs="Arial"/>
          <w:color w:val="auto"/>
          <w:kern w:val="0"/>
          <w:sz w:val="24"/>
          <w:szCs w:val="24"/>
          <w:lang w:eastAsia="en-US"/>
          <w14:ligatures w14:val="none"/>
          <w14:cntxtAlts w14:val="0"/>
        </w:rPr>
        <w:t>,</w:t>
      </w:r>
      <w:r>
        <w:rPr>
          <w:rFonts w:ascii="Arial" w:eastAsia="Calibri" w:hAnsi="Arial" w:cs="Arial"/>
          <w:color w:val="auto"/>
          <w:kern w:val="0"/>
          <w:sz w:val="24"/>
          <w:szCs w:val="24"/>
          <w:lang w:eastAsia="en-US"/>
          <w14:ligatures w14:val="none"/>
          <w14:cntxtAlts w14:val="0"/>
        </w:rPr>
        <w:t xml:space="preserve"> you can perform incentive spirometry</w:t>
      </w:r>
      <w:r w:rsidR="00610121">
        <w:rPr>
          <w:rFonts w:ascii="Arial" w:eastAsia="Calibri" w:hAnsi="Arial" w:cs="Arial"/>
          <w:color w:val="auto"/>
          <w:kern w:val="0"/>
          <w:sz w:val="24"/>
          <w:szCs w:val="24"/>
          <w:lang w:eastAsia="en-US"/>
          <w14:ligatures w14:val="none"/>
          <w14:cntxtAlts w14:val="0"/>
        </w:rPr>
        <w:t>.</w:t>
      </w:r>
    </w:p>
    <w:p w14:paraId="17321A71" w14:textId="1EF14C2E" w:rsidR="00AC3C08" w:rsidRDefault="00AC3C08" w:rsidP="00E8545C">
      <w:pPr>
        <w:spacing w:after="0" w:line="240" w:lineRule="auto"/>
        <w:rPr>
          <w:rFonts w:ascii="Arial" w:eastAsia="Calibri" w:hAnsi="Arial" w:cs="Arial"/>
          <w:color w:val="auto"/>
          <w:kern w:val="0"/>
          <w:sz w:val="24"/>
          <w:szCs w:val="24"/>
          <w:lang w:eastAsia="en-US"/>
          <w14:ligatures w14:val="none"/>
          <w14:cntxtAlts w14:val="0"/>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6912" behindDoc="0" locked="0" layoutInCell="1" allowOverlap="1" wp14:anchorId="64FC7E85" wp14:editId="631A281C">
            <wp:simplePos x="0" y="0"/>
            <wp:positionH relativeFrom="column">
              <wp:posOffset>4486275</wp:posOffset>
            </wp:positionH>
            <wp:positionV relativeFrom="paragraph">
              <wp:posOffset>13970</wp:posOffset>
            </wp:positionV>
            <wp:extent cx="886460" cy="1238250"/>
            <wp:effectExtent l="0" t="0" r="8890" b="0"/>
            <wp:wrapNone/>
            <wp:docPr id="1293521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460" cy="1238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49DD39" w14:textId="78D785AB" w:rsidR="00AC3C08" w:rsidRDefault="00AC3C08" w:rsidP="00E8545C">
      <w:pPr>
        <w:spacing w:after="0" w:line="240" w:lineRule="auto"/>
        <w:rPr>
          <w:rFonts w:ascii="Arial" w:eastAsia="Calibri" w:hAnsi="Arial" w:cs="Arial"/>
          <w:color w:val="auto"/>
          <w:kern w:val="0"/>
          <w:sz w:val="24"/>
          <w:szCs w:val="24"/>
          <w:lang w:eastAsia="en-US"/>
          <w14:ligatures w14:val="none"/>
          <w14:cntxtAlts w14:val="0"/>
        </w:rPr>
      </w:pPr>
      <w:r w:rsidRPr="00AC3C0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027592A5" wp14:editId="7E7C1F01">
                <wp:simplePos x="0" y="0"/>
                <wp:positionH relativeFrom="margin">
                  <wp:posOffset>1543050</wp:posOffset>
                </wp:positionH>
                <wp:positionV relativeFrom="paragraph">
                  <wp:posOffset>6350</wp:posOffset>
                </wp:positionV>
                <wp:extent cx="2767330" cy="1094105"/>
                <wp:effectExtent l="0" t="0" r="0" b="0"/>
                <wp:wrapNone/>
                <wp:docPr id="3913173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094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AFF984" w14:textId="77777777" w:rsidR="00AC3C08" w:rsidRDefault="00AC3C08" w:rsidP="00AC3C08">
                            <w:pPr>
                              <w:widowControl w:val="0"/>
                              <w:spacing w:line="360" w:lineRule="auto"/>
                              <w:rPr>
                                <w:rFonts w:ascii="Arial" w:hAnsi="Arial" w:cs="Arial"/>
                                <w:b/>
                                <w:bCs/>
                                <w:sz w:val="18"/>
                                <w:szCs w:val="18"/>
                                <w14:ligatures w14:val="none"/>
                              </w:rPr>
                            </w:pPr>
                            <w:r>
                              <w:rPr>
                                <w:rFonts w:ascii="Arial" w:hAnsi="Arial" w:cs="Arial"/>
                                <w:b/>
                                <w:bCs/>
                                <w:sz w:val="18"/>
                                <w:szCs w:val="18"/>
                                <w14:ligatures w14:val="none"/>
                              </w:rPr>
                              <w:t xml:space="preserve">QR code: Scan the image below with your mobile device to watch a tutorial of how to use the device and cleaning </w:t>
                            </w:r>
                          </w:p>
                          <w:p w14:paraId="2C0431D5" w14:textId="77777777" w:rsidR="00AC3C08" w:rsidRDefault="0061507E" w:rsidP="00AC3C08">
                            <w:pPr>
                              <w:widowControl w:val="0"/>
                              <w:spacing w:line="360" w:lineRule="auto"/>
                              <w:rPr>
                                <w:rFonts w:ascii="Arial" w:hAnsi="Arial" w:cs="Arial"/>
                                <w:b/>
                                <w:bCs/>
                                <w:sz w:val="18"/>
                                <w:szCs w:val="18"/>
                                <w14:ligatures w14:val="none"/>
                              </w:rPr>
                            </w:pPr>
                            <w:hyperlink r:id="rId17" w:history="1">
                              <w:r w:rsidR="00AC3C08">
                                <w:rPr>
                                  <w:rStyle w:val="Hyperlink"/>
                                  <w:rFonts w:ascii="Arial" w:hAnsi="Arial" w:cs="Arial"/>
                                  <w:sz w:val="18"/>
                                  <w:szCs w:val="18"/>
                                  <w14:ligatures w14:val="none"/>
                                </w:rPr>
                                <w:t>https://www.youtube.com/watch?v=eYLMVxK7AxE&amp;t</w:t>
                              </w:r>
                            </w:hyperlink>
                            <w:r w:rsidR="00AC3C08">
                              <w:rPr>
                                <w:rFonts w:ascii="Arial" w:hAnsi="Arial" w:cs="Arial"/>
                                <w:sz w:val="18"/>
                                <w:szCs w:val="18"/>
                                <w14:ligatures w14:val="none"/>
                              </w:rPr>
                              <w:t xml:space="preserve"> </w:t>
                            </w:r>
                          </w:p>
                          <w:p w14:paraId="37F890B8" w14:textId="77777777" w:rsidR="00AC3C08" w:rsidRDefault="00AC3C08" w:rsidP="00AC3C08">
                            <w:pPr>
                              <w:widowControl w:val="0"/>
                              <w:spacing w:line="360" w:lineRule="auto"/>
                              <w:rPr>
                                <w:rFonts w:ascii="Arial" w:hAnsi="Arial" w:cs="Arial"/>
                                <w:b/>
                                <w:bCs/>
                                <w:sz w:val="18"/>
                                <w:szCs w:val="18"/>
                                <w14:ligatures w14:val="none"/>
                              </w:rPr>
                            </w:pPr>
                            <w:r>
                              <w:rPr>
                                <w:rFonts w:ascii="Arial" w:hAnsi="Arial" w:cs="Arial"/>
                                <w:b/>
                                <w:bCs/>
                                <w:sz w:val="18"/>
                                <w:szCs w:val="1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592A5" id="Text Box 5" o:spid="_x0000_s1027" type="#_x0000_t202" style="position:absolute;margin-left:121.5pt;margin-top:.5pt;width:217.9pt;height:86.15pt;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" filled="f" stroked="f" strokecolor="black [0]" insetpen="t">
                <v:textbox inset="2.88pt,2.88pt,2.88pt,2.88pt">
                  <w:txbxContent>
                    <w:p w14:paraId="5AAFF984" w14:textId="77777777" w:rsidR="00AC3C08" w:rsidRDefault="00AC3C08" w:rsidP="00AC3C08">
                      <w:pPr>
                        <w:widowControl w:val="0"/>
                        <w:spacing w:line="360" w:lineRule="auto"/>
                        <w:rPr>
                          <w:rFonts w:ascii="Arial" w:hAnsi="Arial" w:cs="Arial"/>
                          <w:b/>
                          <w:bCs/>
                          <w:sz w:val="18"/>
                          <w:szCs w:val="18"/>
                          <w14:ligatures w14:val="none"/>
                        </w:rPr>
                      </w:pPr>
                      <w:r>
                        <w:rPr>
                          <w:rFonts w:ascii="Arial" w:hAnsi="Arial" w:cs="Arial"/>
                          <w:b/>
                          <w:bCs/>
                          <w:sz w:val="18"/>
                          <w:szCs w:val="18"/>
                          <w14:ligatures w14:val="none"/>
                        </w:rPr>
                        <w:t xml:space="preserve">QR code: Scan the image below with your mobile device to watch a tutorial of how to use the device and cleaning </w:t>
                      </w:r>
                    </w:p>
                    <w:p w14:paraId="2C0431D5" w14:textId="77777777" w:rsidR="00AC3C08" w:rsidRDefault="0061507E" w:rsidP="00AC3C08">
                      <w:pPr>
                        <w:widowControl w:val="0"/>
                        <w:spacing w:line="360" w:lineRule="auto"/>
                        <w:rPr>
                          <w:rFonts w:ascii="Arial" w:hAnsi="Arial" w:cs="Arial"/>
                          <w:b/>
                          <w:bCs/>
                          <w:sz w:val="18"/>
                          <w:szCs w:val="18"/>
                          <w14:ligatures w14:val="none"/>
                        </w:rPr>
                      </w:pPr>
                      <w:hyperlink r:id="rId18" w:history="1">
                        <w:r w:rsidR="00AC3C08">
                          <w:rPr>
                            <w:rStyle w:val="Hyperlink"/>
                            <w:rFonts w:ascii="Arial" w:hAnsi="Arial" w:cs="Arial"/>
                            <w:sz w:val="18"/>
                            <w:szCs w:val="18"/>
                            <w14:ligatures w14:val="none"/>
                          </w:rPr>
                          <w:t>https://www.youtube.com/watch?v=eYLMVxK7AxE&amp;t</w:t>
                        </w:r>
                      </w:hyperlink>
                      <w:r w:rsidR="00AC3C08">
                        <w:rPr>
                          <w:rFonts w:ascii="Arial" w:hAnsi="Arial" w:cs="Arial"/>
                          <w:sz w:val="18"/>
                          <w:szCs w:val="18"/>
                          <w14:ligatures w14:val="none"/>
                        </w:rPr>
                        <w:t xml:space="preserve"> </w:t>
                      </w:r>
                    </w:p>
                    <w:p w14:paraId="37F890B8" w14:textId="77777777" w:rsidR="00AC3C08" w:rsidRDefault="00AC3C08" w:rsidP="00AC3C08">
                      <w:pPr>
                        <w:widowControl w:val="0"/>
                        <w:spacing w:line="360" w:lineRule="auto"/>
                        <w:rPr>
                          <w:rFonts w:ascii="Arial" w:hAnsi="Arial" w:cs="Arial"/>
                          <w:b/>
                          <w:bCs/>
                          <w:sz w:val="18"/>
                          <w:szCs w:val="18"/>
                          <w14:ligatures w14:val="none"/>
                        </w:rPr>
                      </w:pPr>
                      <w:r>
                        <w:rPr>
                          <w:rFonts w:ascii="Arial" w:hAnsi="Arial" w:cs="Arial"/>
                          <w:b/>
                          <w:bCs/>
                          <w:sz w:val="18"/>
                          <w:szCs w:val="18"/>
                          <w14:ligatures w14:val="none"/>
                        </w:rPr>
                        <w:t> </w:t>
                      </w:r>
                    </w:p>
                  </w:txbxContent>
                </v:textbox>
                <w10:wrap anchorx="margin"/>
              </v:shape>
            </w:pict>
          </mc:Fallback>
        </mc:AlternateContent>
      </w:r>
    </w:p>
    <w:p w14:paraId="760BBE9B" w14:textId="4101F180" w:rsidR="00AC3C08" w:rsidRDefault="00AC3C08" w:rsidP="00E8545C">
      <w:pPr>
        <w:spacing w:after="0" w:line="240" w:lineRule="auto"/>
        <w:rPr>
          <w:rFonts w:ascii="Arial" w:eastAsia="Calibri" w:hAnsi="Arial" w:cs="Arial"/>
          <w:color w:val="auto"/>
          <w:kern w:val="0"/>
          <w:sz w:val="24"/>
          <w:szCs w:val="24"/>
          <w:lang w:eastAsia="en-US"/>
          <w14:ligatures w14:val="none"/>
          <w14:cntxtAlts w14:val="0"/>
        </w:rPr>
      </w:pPr>
    </w:p>
    <w:p w14:paraId="3BAD09E7" w14:textId="5664DE94" w:rsidR="00AC3C08" w:rsidRDefault="00AC3C08" w:rsidP="00E8545C">
      <w:pPr>
        <w:spacing w:after="0" w:line="240" w:lineRule="auto"/>
        <w:rPr>
          <w:rFonts w:ascii="Arial" w:eastAsia="Calibri" w:hAnsi="Arial" w:cs="Arial"/>
          <w:color w:val="auto"/>
          <w:kern w:val="0"/>
          <w:sz w:val="24"/>
          <w:szCs w:val="24"/>
          <w:lang w:eastAsia="en-US"/>
          <w14:ligatures w14:val="none"/>
          <w14:cntxtAlts w14:val="0"/>
        </w:rPr>
      </w:pPr>
    </w:p>
    <w:p w14:paraId="5A145ED1" w14:textId="3C082146" w:rsidR="00AC3C08" w:rsidRDefault="00AC3C08" w:rsidP="00E8545C">
      <w:pPr>
        <w:spacing w:after="0" w:line="240" w:lineRule="auto"/>
        <w:rPr>
          <w:rFonts w:ascii="Arial" w:eastAsia="Calibri" w:hAnsi="Arial" w:cs="Arial"/>
          <w:color w:val="auto"/>
          <w:kern w:val="0"/>
          <w:sz w:val="24"/>
          <w:szCs w:val="24"/>
          <w:lang w:eastAsia="en-US"/>
          <w14:ligatures w14:val="none"/>
          <w14:cntxtAlts w14:val="0"/>
        </w:rPr>
      </w:pPr>
    </w:p>
    <w:p w14:paraId="7165768F" w14:textId="77777777" w:rsidR="00AC3C08" w:rsidRDefault="00AC3C08" w:rsidP="00E8545C">
      <w:pPr>
        <w:spacing w:after="0" w:line="240" w:lineRule="auto"/>
        <w:rPr>
          <w:rFonts w:ascii="Arial" w:eastAsia="Calibri" w:hAnsi="Arial" w:cs="Arial"/>
          <w:color w:val="auto"/>
          <w:kern w:val="0"/>
          <w:sz w:val="24"/>
          <w:szCs w:val="24"/>
          <w:lang w:eastAsia="en-US"/>
          <w14:ligatures w14:val="none"/>
          <w14:cntxtAlts w14:val="0"/>
        </w:rPr>
      </w:pPr>
    </w:p>
    <w:p w14:paraId="09D93226" w14:textId="77777777" w:rsidR="00AC3C08" w:rsidRPr="004570D1" w:rsidRDefault="00AC3C08" w:rsidP="00E8545C">
      <w:pPr>
        <w:spacing w:after="0" w:line="240" w:lineRule="auto"/>
        <w:rPr>
          <w:rFonts w:ascii="Arial" w:eastAsia="Calibri" w:hAnsi="Arial" w:cs="Arial"/>
          <w:color w:val="auto"/>
          <w:kern w:val="0"/>
          <w:sz w:val="24"/>
          <w:szCs w:val="24"/>
          <w:lang w:eastAsia="en-US"/>
          <w14:ligatures w14:val="none"/>
          <w14:cntxtAlts w14:val="0"/>
        </w:rPr>
      </w:pPr>
    </w:p>
    <w:p w14:paraId="151376F3" w14:textId="77777777" w:rsidR="00E8545C" w:rsidRPr="009F69EF" w:rsidRDefault="00E8545C" w:rsidP="00E8545C">
      <w:pPr>
        <w:spacing w:after="0" w:line="276" w:lineRule="auto"/>
        <w:rPr>
          <w:rFonts w:ascii="Arial" w:eastAsia="Calibri" w:hAnsi="Arial" w:cs="Arial"/>
          <w:color w:val="auto"/>
          <w:kern w:val="0"/>
          <w:sz w:val="16"/>
          <w:szCs w:val="16"/>
          <w:lang w:eastAsia="en-US"/>
          <w14:ligatures w14:val="none"/>
          <w14:cntxtAlts w14:val="0"/>
        </w:rPr>
      </w:pPr>
    </w:p>
    <w:p w14:paraId="26C70AD1" w14:textId="77777777" w:rsidR="00E8545C" w:rsidRDefault="00E8545C" w:rsidP="00E8545C">
      <w:pPr>
        <w:spacing w:after="0" w:line="276" w:lineRule="auto"/>
        <w:rPr>
          <w:rFonts w:ascii="Arial" w:eastAsia="Calibri" w:hAnsi="Arial" w:cs="Arial"/>
          <w:b/>
          <w:color w:val="auto"/>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t>What if my child cannot use an incentive spirometer?</w:t>
      </w:r>
    </w:p>
    <w:p w14:paraId="3CF6B2CB" w14:textId="77777777" w:rsidR="00E8545C" w:rsidRPr="007819BB" w:rsidRDefault="00E8545C" w:rsidP="00D773C9">
      <w:pPr>
        <w:spacing w:after="0" w:line="160" w:lineRule="exact"/>
        <w:rPr>
          <w:rFonts w:ascii="Arial" w:eastAsia="Calibri" w:hAnsi="Arial" w:cs="Arial"/>
          <w:b/>
          <w:color w:val="auto"/>
          <w:kern w:val="0"/>
          <w:sz w:val="16"/>
          <w:szCs w:val="16"/>
          <w:lang w:eastAsia="en-US"/>
          <w14:ligatures w14:val="none"/>
          <w14:cntxtAlts w14:val="0"/>
        </w:rPr>
      </w:pPr>
    </w:p>
    <w:p w14:paraId="630822A2" w14:textId="318D7C0C" w:rsidR="00AC3C08" w:rsidRDefault="00E8545C" w:rsidP="00AC3C08">
      <w:pPr>
        <w:widowControl w:val="0"/>
        <w:spacing w:after="0"/>
        <w:rPr>
          <w:rFonts w:ascii="Arial" w:hAnsi="Arial" w:cs="Arial"/>
          <w:kern w:val="2"/>
          <w:sz w:val="24"/>
          <w:szCs w:val="24"/>
          <w14:ligatures w14:val="none"/>
        </w:rPr>
      </w:pPr>
      <w:r w:rsidRPr="004570D1">
        <w:rPr>
          <w:rFonts w:ascii="Arial" w:eastAsia="Calibri" w:hAnsi="Arial" w:cs="Arial"/>
          <w:color w:val="auto"/>
          <w:kern w:val="0"/>
          <w:sz w:val="24"/>
          <w:szCs w:val="24"/>
          <w:lang w:eastAsia="en-US"/>
          <w14:ligatures w14:val="none"/>
          <w14:cntxtAlts w14:val="0"/>
        </w:rPr>
        <w:t>Your child will be shown by a physiotherapist how to use the incentive spirometer.  If they are unable to use if or are too young</w:t>
      </w:r>
      <w:r w:rsidR="00AC3C08">
        <w:rPr>
          <w:rFonts w:ascii="Arial" w:eastAsia="Calibri" w:hAnsi="Arial" w:cs="Arial"/>
          <w:color w:val="auto"/>
          <w:kern w:val="0"/>
          <w:sz w:val="24"/>
          <w:szCs w:val="24"/>
          <w:lang w:eastAsia="en-US"/>
          <w14:ligatures w14:val="none"/>
          <w14:cntxtAlts w14:val="0"/>
        </w:rPr>
        <w:t>,</w:t>
      </w:r>
      <w:r w:rsidRPr="004570D1">
        <w:rPr>
          <w:rFonts w:ascii="Arial" w:eastAsia="Calibri" w:hAnsi="Arial" w:cs="Arial"/>
          <w:color w:val="auto"/>
          <w:kern w:val="0"/>
          <w:sz w:val="24"/>
          <w:szCs w:val="24"/>
          <w:lang w:eastAsia="en-US"/>
          <w14:ligatures w14:val="none"/>
          <w14:cntxtAlts w14:val="0"/>
        </w:rPr>
        <w:t xml:space="preserve"> then you can encourage deep breathing by getting them to blow bubbles</w:t>
      </w:r>
      <w:r>
        <w:rPr>
          <w:rFonts w:ascii="Arial" w:eastAsia="Calibri" w:hAnsi="Arial" w:cs="Arial"/>
          <w:color w:val="auto"/>
          <w:kern w:val="0"/>
          <w:sz w:val="24"/>
          <w:szCs w:val="24"/>
          <w:lang w:eastAsia="en-US"/>
          <w14:ligatures w14:val="none"/>
          <w14:cntxtAlts w14:val="0"/>
        </w:rPr>
        <w:t xml:space="preserve"> or play blowing games</w:t>
      </w:r>
      <w:r w:rsidRPr="004570D1">
        <w:rPr>
          <w:rFonts w:ascii="Arial" w:eastAsia="Calibri" w:hAnsi="Arial" w:cs="Arial"/>
          <w:color w:val="auto"/>
          <w:kern w:val="0"/>
          <w:sz w:val="24"/>
          <w:szCs w:val="24"/>
          <w:lang w:eastAsia="en-US"/>
          <w14:ligatures w14:val="none"/>
          <w14:cntxtAlts w14:val="0"/>
        </w:rPr>
        <w:t>.</w:t>
      </w:r>
      <w:r w:rsidR="00AC3C08">
        <w:rPr>
          <w:rFonts w:ascii="Arial" w:eastAsia="Calibri" w:hAnsi="Arial" w:cs="Arial"/>
          <w:color w:val="auto"/>
          <w:kern w:val="0"/>
          <w:sz w:val="24"/>
          <w:szCs w:val="24"/>
          <w:lang w:eastAsia="en-US"/>
          <w14:ligatures w14:val="none"/>
          <w14:cntxtAlts w14:val="0"/>
        </w:rPr>
        <w:t xml:space="preserve">  </w:t>
      </w:r>
      <w:r w:rsidR="00AC3C08">
        <w:rPr>
          <w:rFonts w:ascii="Arial" w:hAnsi="Arial" w:cs="Arial"/>
          <w:kern w:val="2"/>
          <w:sz w:val="24"/>
          <w:szCs w:val="24"/>
          <w14:ligatures w14:val="none"/>
        </w:rPr>
        <w:t xml:space="preserve">Also, movement and activity will encourage your child to naturally take deeper breaths which is recommended. </w:t>
      </w:r>
    </w:p>
    <w:p w14:paraId="4A258063" w14:textId="77777777" w:rsidR="00AC3C08" w:rsidRDefault="00AC3C08" w:rsidP="00AC3C08">
      <w:pPr>
        <w:widowControl w:val="0"/>
        <w:rPr>
          <w14:ligatures w14:val="none"/>
        </w:rPr>
      </w:pPr>
      <w:r>
        <w:rPr>
          <w14:ligatures w14:val="none"/>
        </w:rPr>
        <w:t> </w:t>
      </w:r>
    </w:p>
    <w:p w14:paraId="3F06490B" w14:textId="77777777" w:rsidR="00AC3C08" w:rsidRDefault="00AC3C08" w:rsidP="00E8545C">
      <w:pPr>
        <w:spacing w:after="0" w:line="276" w:lineRule="auto"/>
        <w:rPr>
          <w:rFonts w:ascii="Arial" w:eastAsia="Calibri" w:hAnsi="Arial" w:cs="Arial"/>
          <w:color w:val="auto"/>
          <w:kern w:val="0"/>
          <w:sz w:val="24"/>
          <w:szCs w:val="24"/>
          <w:lang w:eastAsia="en-US"/>
          <w14:ligatures w14:val="none"/>
          <w14:cntxtAlts w14:val="0"/>
        </w:rPr>
      </w:pPr>
    </w:p>
    <w:p w14:paraId="7CFB976E" w14:textId="52EBE6E9" w:rsidR="00E8545C" w:rsidRPr="00E8545C" w:rsidRDefault="00E8545C" w:rsidP="00E8545C">
      <w:pPr>
        <w:spacing w:after="0" w:line="276" w:lineRule="auto"/>
        <w:rPr>
          <w:rFonts w:ascii="Arial" w:eastAsia="Calibri" w:hAnsi="Arial" w:cs="Arial"/>
          <w:b/>
          <w:color w:val="0070C0"/>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t>Can my child use an incentive spirometer at home?</w:t>
      </w:r>
    </w:p>
    <w:p w14:paraId="5AED4AE0" w14:textId="77777777" w:rsidR="00E8545C" w:rsidRPr="007819BB" w:rsidRDefault="00E8545C" w:rsidP="00D773C9">
      <w:pPr>
        <w:spacing w:after="0" w:line="160" w:lineRule="exact"/>
        <w:rPr>
          <w:rFonts w:ascii="Arial" w:eastAsia="Calibri" w:hAnsi="Arial" w:cs="Arial"/>
          <w:b/>
          <w:color w:val="auto"/>
          <w:kern w:val="0"/>
          <w:sz w:val="16"/>
          <w:szCs w:val="16"/>
          <w:vertAlign w:val="subscript"/>
          <w:lang w:eastAsia="en-US"/>
          <w14:ligatures w14:val="none"/>
          <w14:cntxtAlts w14:val="0"/>
        </w:rPr>
      </w:pPr>
    </w:p>
    <w:p w14:paraId="62666CC9" w14:textId="0F84B5A2" w:rsidR="00AC3C08" w:rsidRDefault="00AC3C08" w:rsidP="00AC3C08">
      <w:pPr>
        <w:widowControl w:val="0"/>
        <w:spacing w:after="0"/>
        <w:rPr>
          <w:rFonts w:ascii="Arial" w:hAnsi="Arial" w:cs="Arial"/>
          <w:kern w:val="2"/>
          <w:sz w:val="24"/>
          <w:szCs w:val="24"/>
          <w14:ligatures w14:val="none"/>
        </w:rPr>
      </w:pPr>
      <w:r>
        <w:rPr>
          <w:rFonts w:ascii="Arial" w:hAnsi="Arial" w:cs="Arial"/>
          <w:kern w:val="2"/>
          <w:sz w:val="24"/>
          <w:szCs w:val="24"/>
          <w14:ligatures w14:val="none"/>
        </w:rPr>
        <w:t xml:space="preserve">Your child will be given an incentive spirometer when they are in </w:t>
      </w:r>
      <w:r w:rsidR="00FD72E2">
        <w:rPr>
          <w:rFonts w:ascii="Arial" w:hAnsi="Arial" w:cs="Arial"/>
          <w:kern w:val="2"/>
          <w:sz w:val="24"/>
          <w:szCs w:val="24"/>
          <w14:ligatures w14:val="none"/>
        </w:rPr>
        <w:t>hospital,</w:t>
      </w:r>
      <w:r>
        <w:rPr>
          <w:rFonts w:ascii="Arial" w:hAnsi="Arial" w:cs="Arial"/>
          <w:kern w:val="2"/>
          <w:sz w:val="24"/>
          <w:szCs w:val="24"/>
          <w14:ligatures w14:val="none"/>
        </w:rPr>
        <w:t xml:space="preserve"> and you will be able to take this home for use in the short term.  You should encourage your child to use it every time they have a crisis and ensure the tube and mouthpiece are kept clean. </w:t>
      </w:r>
    </w:p>
    <w:p w14:paraId="28C508A7" w14:textId="11E356A7" w:rsidR="00E8545C" w:rsidRPr="00AC3C08" w:rsidRDefault="00AC3C08" w:rsidP="00AC3C08">
      <w:pPr>
        <w:widowControl w:val="0"/>
        <w:rPr>
          <w14:ligatures w14:val="none"/>
        </w:rPr>
      </w:pPr>
      <w:r>
        <w:rPr>
          <w14:ligatures w14:val="none"/>
        </w:rPr>
        <w:t> </w:t>
      </w:r>
    </w:p>
    <w:p w14:paraId="29E9C80F" w14:textId="77777777" w:rsidR="00E8545C" w:rsidRPr="00E8545C" w:rsidRDefault="00E8545C" w:rsidP="00E8545C">
      <w:pPr>
        <w:spacing w:after="0" w:line="240" w:lineRule="auto"/>
        <w:rPr>
          <w:rFonts w:ascii="Arial" w:eastAsia="Calibri" w:hAnsi="Arial" w:cs="Arial"/>
          <w:b/>
          <w:color w:val="0070C0"/>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t>Are there any other things that I should be doing for my child?</w:t>
      </w:r>
    </w:p>
    <w:p w14:paraId="08ACB5AE" w14:textId="65E99A1F" w:rsidR="00E8545C" w:rsidRDefault="00E8545C" w:rsidP="00D773C9">
      <w:pPr>
        <w:spacing w:after="0" w:line="120" w:lineRule="exact"/>
        <w:rPr>
          <w:rFonts w:ascii="Arial" w:eastAsia="Calibri" w:hAnsi="Arial" w:cs="Arial"/>
          <w:b/>
          <w:color w:val="auto"/>
          <w:kern w:val="0"/>
          <w:sz w:val="24"/>
          <w:szCs w:val="24"/>
          <w:lang w:eastAsia="en-US"/>
          <w14:ligatures w14:val="none"/>
          <w14:cntxtAlts w14:val="0"/>
        </w:rPr>
      </w:pPr>
    </w:p>
    <w:p w14:paraId="64C27999" w14:textId="77777777" w:rsidR="00E8545C" w:rsidRPr="00E8545C" w:rsidRDefault="00E8545C" w:rsidP="00D773C9">
      <w:pPr>
        <w:pStyle w:val="ListParagraph"/>
        <w:numPr>
          <w:ilvl w:val="0"/>
          <w:numId w:val="42"/>
        </w:numPr>
        <w:spacing w:after="0" w:line="240" w:lineRule="auto"/>
        <w:ind w:left="341" w:hanging="284"/>
        <w:rPr>
          <w:rFonts w:ascii="Arial" w:eastAsia="Calibri" w:hAnsi="Arial" w:cs="Arial"/>
          <w:b/>
          <w:color w:val="auto"/>
          <w:kern w:val="0"/>
          <w:sz w:val="24"/>
          <w:szCs w:val="24"/>
          <w:lang w:eastAsia="en-US"/>
          <w14:ligatures w14:val="none"/>
          <w14:cntxtAlts w14:val="0"/>
        </w:rPr>
      </w:pPr>
      <w:r w:rsidRPr="00E8545C">
        <w:rPr>
          <w:rFonts w:ascii="Arial" w:eastAsia="Calibri" w:hAnsi="Arial" w:cs="Arial"/>
          <w:b/>
          <w:color w:val="auto"/>
          <w:kern w:val="0"/>
          <w:sz w:val="24"/>
          <w:szCs w:val="24"/>
          <w:lang w:eastAsia="en-US"/>
          <w14:ligatures w14:val="none"/>
          <w14:cntxtAlts w14:val="0"/>
        </w:rPr>
        <w:t>Mobilising</w:t>
      </w:r>
    </w:p>
    <w:p w14:paraId="13BFD4ED" w14:textId="77777777" w:rsidR="00D773C9" w:rsidRDefault="00D773C9" w:rsidP="00D773C9">
      <w:pPr>
        <w:spacing w:after="0" w:line="120" w:lineRule="exact"/>
        <w:ind w:left="357"/>
        <w:rPr>
          <w:rFonts w:ascii="Arial" w:eastAsia="Calibri" w:hAnsi="Arial" w:cs="Arial"/>
          <w:color w:val="auto"/>
          <w:kern w:val="0"/>
          <w:sz w:val="24"/>
          <w:szCs w:val="24"/>
          <w:lang w:eastAsia="en-US"/>
          <w14:ligatures w14:val="none"/>
          <w14:cntxtAlts w14:val="0"/>
        </w:rPr>
      </w:pPr>
    </w:p>
    <w:p w14:paraId="4158429E" w14:textId="62EEF20F" w:rsidR="00E8545C" w:rsidRDefault="00E8545C" w:rsidP="00E8545C">
      <w:pPr>
        <w:spacing w:after="0" w:line="240" w:lineRule="auto"/>
        <w:ind w:left="360"/>
        <w:rPr>
          <w:rFonts w:ascii="Arial" w:eastAsia="Calibri" w:hAnsi="Arial" w:cs="Arial"/>
          <w:color w:val="auto"/>
          <w:kern w:val="0"/>
          <w:sz w:val="24"/>
          <w:szCs w:val="24"/>
          <w:lang w:eastAsia="en-US"/>
          <w14:ligatures w14:val="none"/>
          <w14:cntxtAlts w14:val="0"/>
        </w:rPr>
      </w:pPr>
      <w:r>
        <w:rPr>
          <w:rFonts w:ascii="Arial" w:eastAsia="Calibri" w:hAnsi="Arial" w:cs="Arial"/>
          <w:color w:val="auto"/>
          <w:kern w:val="0"/>
          <w:sz w:val="24"/>
          <w:szCs w:val="24"/>
          <w:lang w:eastAsia="en-US"/>
          <w14:ligatures w14:val="none"/>
          <w14:cntxtAlts w14:val="0"/>
        </w:rPr>
        <w:t>It is very important to ensure that your child is walking and moving as normally as possible.  This will naturally encourage deep breaths.  Also encourage your child to maintain arm flexibility by stretching their arms up (see diagram below), putting their hands on their heads and circling the arms.</w:t>
      </w:r>
    </w:p>
    <w:p w14:paraId="72007BEA" w14:textId="4E324454" w:rsidR="00E8545C" w:rsidRDefault="00AC3C08" w:rsidP="00E8545C">
      <w:pPr>
        <w:spacing w:after="0" w:line="240" w:lineRule="auto"/>
        <w:rPr>
          <w:rFonts w:ascii="Arial" w:eastAsia="Calibri" w:hAnsi="Arial" w:cs="Arial"/>
          <w:color w:val="auto"/>
          <w:kern w:val="0"/>
          <w:sz w:val="24"/>
          <w:szCs w:val="24"/>
          <w:lang w:eastAsia="en-US"/>
          <w14:ligatures w14:val="none"/>
          <w14:cntxtAlts w14:val="0"/>
        </w:rPr>
      </w:pPr>
      <w:r>
        <w:rPr>
          <w:noProof/>
        </w:rPr>
        <w:lastRenderedPageBreak/>
        <w:drawing>
          <wp:anchor distT="0" distB="0" distL="114300" distR="114300" simplePos="0" relativeHeight="251666432" behindDoc="1" locked="0" layoutInCell="1" allowOverlap="1" wp14:anchorId="0D494BE2" wp14:editId="7974367C">
            <wp:simplePos x="0" y="0"/>
            <wp:positionH relativeFrom="margin">
              <wp:align>right</wp:align>
            </wp:positionH>
            <wp:positionV relativeFrom="margin">
              <wp:posOffset>23495</wp:posOffset>
            </wp:positionV>
            <wp:extent cx="1684020" cy="2162175"/>
            <wp:effectExtent l="0" t="0" r="0" b="9525"/>
            <wp:wrapSquare wrapText="bothSides"/>
            <wp:docPr id="7" name="Picture 7" descr="IMG_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0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402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9787FC0" wp14:editId="476DC60F">
            <wp:simplePos x="0" y="0"/>
            <wp:positionH relativeFrom="margin">
              <wp:posOffset>2600325</wp:posOffset>
            </wp:positionH>
            <wp:positionV relativeFrom="margin">
              <wp:posOffset>-37465</wp:posOffset>
            </wp:positionV>
            <wp:extent cx="2085975" cy="2162175"/>
            <wp:effectExtent l="0" t="0" r="9525" b="9525"/>
            <wp:wrapSquare wrapText="bothSides"/>
            <wp:docPr id="3" name="Picture 3" descr="IMG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59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3C9">
        <w:rPr>
          <w:rFonts w:ascii="Arial" w:eastAsia="Calibri" w:hAnsi="Arial" w:cs="Arial"/>
          <w:noProof/>
          <w:color w:val="auto"/>
          <w:kern w:val="0"/>
          <w:sz w:val="24"/>
          <w:szCs w:val="24"/>
          <w14:ligatures w14:val="none"/>
          <w14:cntxtAlts w14:val="0"/>
        </w:rPr>
        <w:drawing>
          <wp:anchor distT="0" distB="0" distL="114300" distR="114300" simplePos="0" relativeHeight="251662336" behindDoc="1" locked="0" layoutInCell="1" allowOverlap="1" wp14:anchorId="67169190" wp14:editId="6CD72F88">
            <wp:simplePos x="0" y="0"/>
            <wp:positionH relativeFrom="column">
              <wp:posOffset>95250</wp:posOffset>
            </wp:positionH>
            <wp:positionV relativeFrom="paragraph">
              <wp:posOffset>118745</wp:posOffset>
            </wp:positionV>
            <wp:extent cx="2133600" cy="2162175"/>
            <wp:effectExtent l="0" t="0" r="0" b="9525"/>
            <wp:wrapNone/>
            <wp:docPr id="6" name="Picture 6" descr="IMG_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360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EBC04" w14:textId="71F1395B" w:rsidR="00E8545C" w:rsidRDefault="00E8545C" w:rsidP="00E8545C">
      <w:pPr>
        <w:spacing w:after="0" w:line="240" w:lineRule="auto"/>
        <w:rPr>
          <w:rFonts w:ascii="Arial" w:eastAsia="Calibri" w:hAnsi="Arial" w:cs="Arial"/>
          <w:color w:val="auto"/>
          <w:kern w:val="0"/>
          <w:sz w:val="24"/>
          <w:szCs w:val="24"/>
          <w:lang w:eastAsia="en-US"/>
          <w14:ligatures w14:val="none"/>
          <w14:cntxtAlts w14:val="0"/>
        </w:rPr>
      </w:pPr>
    </w:p>
    <w:p w14:paraId="3F9FB09B" w14:textId="77777777"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6C470B43" w14:textId="48CFD976"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7C880B30" w14:textId="77777777"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0A222867" w14:textId="1B7CE393"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r>
        <w:rPr>
          <w:rFonts w:ascii="Arial" w:eastAsia="Calibri" w:hAnsi="Arial" w:cs="Arial"/>
          <w:b/>
          <w:color w:val="auto"/>
          <w:kern w:val="0"/>
          <w:sz w:val="24"/>
          <w:szCs w:val="24"/>
          <w:lang w:eastAsia="en-US"/>
          <w14:ligatures w14:val="none"/>
          <w14:cntxtAlts w14:val="0"/>
        </w:rPr>
        <w:t xml:space="preserve">                                                                  </w:t>
      </w:r>
    </w:p>
    <w:p w14:paraId="5B74A38D" w14:textId="0A1884CF"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24B3318A" w14:textId="77777777"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09804265" w14:textId="77777777"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187FC634" w14:textId="1C2BBBC7"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78E3847D" w14:textId="77777777"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4B5EBA2D" w14:textId="3BE791F6"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0C19397A" w14:textId="2B9F37BF" w:rsidR="00E8545C" w:rsidRDefault="00E8545C" w:rsidP="00E8545C">
      <w:pPr>
        <w:spacing w:after="0" w:line="240" w:lineRule="auto"/>
        <w:rPr>
          <w:rFonts w:ascii="Arial" w:eastAsia="Calibri" w:hAnsi="Arial" w:cs="Arial"/>
          <w:b/>
          <w:color w:val="auto"/>
          <w:kern w:val="0"/>
          <w:sz w:val="24"/>
          <w:szCs w:val="24"/>
          <w:lang w:eastAsia="en-US"/>
          <w14:ligatures w14:val="none"/>
          <w14:cntxtAlts w14:val="0"/>
        </w:rPr>
      </w:pPr>
    </w:p>
    <w:p w14:paraId="3EBEAABA" w14:textId="77D055EF" w:rsidR="00BE0AA8" w:rsidRDefault="00BE0AA8" w:rsidP="00D773C9">
      <w:pPr>
        <w:pStyle w:val="ListParagraph"/>
        <w:spacing w:after="0" w:line="240" w:lineRule="auto"/>
        <w:rPr>
          <w:rFonts w:ascii="Arial" w:eastAsia="Calibri" w:hAnsi="Arial" w:cs="Arial"/>
          <w:b/>
          <w:color w:val="auto"/>
          <w:kern w:val="0"/>
          <w:sz w:val="24"/>
          <w:szCs w:val="24"/>
          <w:lang w:eastAsia="en-US"/>
          <w14:ligatures w14:val="none"/>
          <w14:cntxtAlts w14:val="0"/>
        </w:rPr>
      </w:pPr>
    </w:p>
    <w:p w14:paraId="33A87E42" w14:textId="53A7A135" w:rsidR="00E8545C" w:rsidRPr="00E8545C" w:rsidRDefault="00E8545C" w:rsidP="00D773C9">
      <w:pPr>
        <w:pStyle w:val="ListParagraph"/>
        <w:numPr>
          <w:ilvl w:val="0"/>
          <w:numId w:val="42"/>
        </w:numPr>
        <w:spacing w:after="0" w:line="240" w:lineRule="auto"/>
        <w:ind w:left="341" w:hanging="284"/>
        <w:rPr>
          <w:rFonts w:ascii="Arial" w:eastAsia="Calibri" w:hAnsi="Arial" w:cs="Arial"/>
          <w:b/>
          <w:color w:val="auto"/>
          <w:kern w:val="0"/>
          <w:sz w:val="24"/>
          <w:szCs w:val="24"/>
          <w:lang w:eastAsia="en-US"/>
          <w14:ligatures w14:val="none"/>
          <w14:cntxtAlts w14:val="0"/>
        </w:rPr>
      </w:pPr>
      <w:r w:rsidRPr="00E8545C">
        <w:rPr>
          <w:rFonts w:ascii="Arial" w:eastAsia="Calibri" w:hAnsi="Arial" w:cs="Arial"/>
          <w:b/>
          <w:color w:val="auto"/>
          <w:kern w:val="0"/>
          <w:sz w:val="24"/>
          <w:szCs w:val="24"/>
          <w:lang w:eastAsia="en-US"/>
          <w14:ligatures w14:val="none"/>
          <w14:cntxtAlts w14:val="0"/>
        </w:rPr>
        <w:t>Posture</w:t>
      </w:r>
    </w:p>
    <w:p w14:paraId="620077E6" w14:textId="685A4335" w:rsidR="00E8545C" w:rsidRDefault="00AC3C08" w:rsidP="00D773C9">
      <w:pPr>
        <w:spacing w:before="120" w:after="0" w:line="240" w:lineRule="auto"/>
        <w:ind w:left="357"/>
        <w:rPr>
          <w:rFonts w:ascii="Arial" w:eastAsia="Calibri" w:hAnsi="Arial" w:cs="Arial"/>
          <w:color w:val="auto"/>
          <w:kern w:val="0"/>
          <w:sz w:val="24"/>
          <w:szCs w:val="24"/>
          <w:lang w:eastAsia="en-US"/>
          <w14:ligatures w14:val="none"/>
          <w14:cntxtAlts w14:val="0"/>
        </w:rPr>
      </w:pPr>
      <w:r w:rsidRPr="00D773C9">
        <w:rPr>
          <w:rFonts w:ascii="Arial" w:eastAsia="Calibri" w:hAnsi="Arial" w:cs="Arial"/>
          <w:b/>
          <w:noProof/>
          <w:color w:val="auto"/>
          <w:kern w:val="0"/>
          <w:sz w:val="24"/>
          <w:szCs w:val="24"/>
          <w:lang w:eastAsia="en-US"/>
          <w14:ligatures w14:val="none"/>
          <w14:cntxtAlts w14:val="0"/>
        </w:rPr>
        <w:drawing>
          <wp:anchor distT="0" distB="0" distL="114300" distR="114300" simplePos="0" relativeHeight="251680768" behindDoc="1" locked="0" layoutInCell="1" allowOverlap="1" wp14:anchorId="7236DEA7" wp14:editId="7688DBF7">
            <wp:simplePos x="0" y="0"/>
            <wp:positionH relativeFrom="margin">
              <wp:posOffset>5253355</wp:posOffset>
            </wp:positionH>
            <wp:positionV relativeFrom="margin">
              <wp:posOffset>2725420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E8545C">
        <w:rPr>
          <w:rFonts w:ascii="Arial" w:eastAsia="Calibri" w:hAnsi="Arial" w:cs="Arial"/>
          <w:color w:val="auto"/>
          <w:kern w:val="0"/>
          <w:sz w:val="24"/>
          <w:szCs w:val="24"/>
          <w:lang w:eastAsia="en-US"/>
          <w14:ligatures w14:val="none"/>
          <w14:cntxtAlts w14:val="0"/>
        </w:rPr>
        <w:t>Ensure your child keeps a good posture.</w:t>
      </w:r>
    </w:p>
    <w:p w14:paraId="4704AF29" w14:textId="77777777" w:rsidR="00E8545C" w:rsidRDefault="00E8545C" w:rsidP="00E8545C">
      <w:pPr>
        <w:spacing w:after="0" w:line="240" w:lineRule="auto"/>
        <w:rPr>
          <w:rFonts w:ascii="Arial" w:eastAsia="Calibri" w:hAnsi="Arial" w:cs="Arial"/>
          <w:color w:val="auto"/>
          <w:kern w:val="0"/>
          <w:sz w:val="24"/>
          <w:szCs w:val="24"/>
          <w:lang w:eastAsia="en-US"/>
          <w14:ligatures w14:val="none"/>
          <w14:cntxtAlts w14:val="0"/>
        </w:rPr>
      </w:pPr>
    </w:p>
    <w:p w14:paraId="19C0945C" w14:textId="25D01603" w:rsidR="00E8545C" w:rsidRPr="00E8545C" w:rsidRDefault="00E8545C" w:rsidP="00D773C9">
      <w:pPr>
        <w:pStyle w:val="ListParagraph"/>
        <w:numPr>
          <w:ilvl w:val="0"/>
          <w:numId w:val="42"/>
        </w:numPr>
        <w:spacing w:after="0" w:line="240" w:lineRule="auto"/>
        <w:ind w:left="341" w:hanging="284"/>
        <w:rPr>
          <w:rFonts w:ascii="Arial" w:eastAsia="Calibri" w:hAnsi="Arial" w:cs="Arial"/>
          <w:b/>
          <w:color w:val="auto"/>
          <w:kern w:val="0"/>
          <w:sz w:val="24"/>
          <w:szCs w:val="24"/>
          <w:lang w:eastAsia="en-US"/>
          <w14:ligatures w14:val="none"/>
          <w14:cntxtAlts w14:val="0"/>
        </w:rPr>
      </w:pPr>
      <w:r w:rsidRPr="00E8545C">
        <w:rPr>
          <w:rFonts w:ascii="Arial" w:eastAsia="Calibri" w:hAnsi="Arial" w:cs="Arial"/>
          <w:b/>
          <w:color w:val="auto"/>
          <w:kern w:val="0"/>
          <w:sz w:val="24"/>
          <w:szCs w:val="24"/>
          <w:lang w:eastAsia="en-US"/>
          <w14:ligatures w14:val="none"/>
          <w14:cntxtAlts w14:val="0"/>
        </w:rPr>
        <w:t>Pain management</w:t>
      </w:r>
    </w:p>
    <w:p w14:paraId="0C084672" w14:textId="15083320" w:rsidR="00E8545C" w:rsidRDefault="00E8545C" w:rsidP="00D773C9">
      <w:pPr>
        <w:spacing w:before="120" w:after="0" w:line="240" w:lineRule="auto"/>
        <w:ind w:firstLine="360"/>
        <w:rPr>
          <w:rFonts w:ascii="Arial" w:eastAsia="Calibri" w:hAnsi="Arial" w:cs="Arial"/>
          <w:color w:val="auto"/>
          <w:kern w:val="0"/>
          <w:sz w:val="24"/>
          <w:szCs w:val="24"/>
          <w:lang w:eastAsia="en-US"/>
          <w14:ligatures w14:val="none"/>
          <w14:cntxtAlts w14:val="0"/>
        </w:rPr>
      </w:pPr>
      <w:r>
        <w:rPr>
          <w:rFonts w:ascii="Arial" w:eastAsia="Calibri" w:hAnsi="Arial" w:cs="Arial"/>
          <w:color w:val="auto"/>
          <w:kern w:val="0"/>
          <w:sz w:val="24"/>
          <w:szCs w:val="24"/>
          <w:lang w:eastAsia="en-US"/>
          <w14:ligatures w14:val="none"/>
          <w14:cntxtAlts w14:val="0"/>
        </w:rPr>
        <w:t>Ensure that your child gets adequate pain medication</w:t>
      </w:r>
    </w:p>
    <w:p w14:paraId="165160DE" w14:textId="77777777" w:rsidR="00AC3C08" w:rsidRPr="005E6DDF" w:rsidRDefault="00AC3C08" w:rsidP="00D773C9">
      <w:pPr>
        <w:spacing w:before="120" w:after="0" w:line="240" w:lineRule="auto"/>
        <w:ind w:firstLine="360"/>
        <w:rPr>
          <w:rFonts w:ascii="Arial" w:eastAsia="Calibri" w:hAnsi="Arial" w:cs="Arial"/>
          <w:color w:val="auto"/>
          <w:kern w:val="0"/>
          <w:sz w:val="24"/>
          <w:szCs w:val="24"/>
          <w:lang w:eastAsia="en-US"/>
          <w14:ligatures w14:val="none"/>
          <w14:cntxtAlts w14:val="0"/>
        </w:rPr>
      </w:pPr>
    </w:p>
    <w:p w14:paraId="34833FA8" w14:textId="77777777" w:rsidR="00E8545C" w:rsidRPr="00E8545C" w:rsidRDefault="00E8545C" w:rsidP="00E8545C">
      <w:pPr>
        <w:spacing w:after="0" w:line="276" w:lineRule="auto"/>
        <w:rPr>
          <w:rFonts w:ascii="Arial" w:eastAsia="Calibri" w:hAnsi="Arial" w:cs="Arial"/>
          <w:color w:val="0070C0"/>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t>What should I do if I am worried about my child?</w:t>
      </w:r>
    </w:p>
    <w:p w14:paraId="2A2DEB5F" w14:textId="77777777" w:rsidR="00E8545C" w:rsidRPr="007819BB" w:rsidRDefault="00E8545C" w:rsidP="00E8545C">
      <w:pPr>
        <w:spacing w:after="0" w:line="276" w:lineRule="auto"/>
        <w:rPr>
          <w:rFonts w:ascii="Arial" w:eastAsia="Calibri" w:hAnsi="Arial" w:cs="Arial"/>
          <w:color w:val="auto"/>
          <w:kern w:val="0"/>
          <w:sz w:val="16"/>
          <w:szCs w:val="16"/>
          <w:lang w:eastAsia="en-US"/>
          <w14:ligatures w14:val="none"/>
          <w14:cntxtAlts w14:val="0"/>
        </w:rPr>
      </w:pPr>
    </w:p>
    <w:p w14:paraId="3EAB5F19" w14:textId="66FFE6D2" w:rsidR="00E8545C" w:rsidRPr="00AC3C08" w:rsidRDefault="00E8545C" w:rsidP="00E8545C">
      <w:pPr>
        <w:spacing w:after="0" w:line="240" w:lineRule="auto"/>
        <w:rPr>
          <w:rFonts w:ascii="Arial" w:eastAsia="Calibri" w:hAnsi="Arial" w:cs="Arial"/>
          <w:b/>
          <w:bCs/>
          <w:color w:val="FF0000"/>
          <w:kern w:val="0"/>
          <w:sz w:val="24"/>
          <w:szCs w:val="24"/>
          <w:lang w:eastAsia="en-US"/>
          <w14:ligatures w14:val="none"/>
          <w14:cntxtAlts w14:val="0"/>
        </w:rPr>
      </w:pPr>
      <w:r w:rsidRPr="00AC3C08">
        <w:rPr>
          <w:rFonts w:ascii="Arial" w:eastAsia="Calibri" w:hAnsi="Arial" w:cs="Arial"/>
          <w:b/>
          <w:bCs/>
          <w:color w:val="FF0000"/>
          <w:kern w:val="0"/>
          <w:sz w:val="24"/>
          <w:szCs w:val="24"/>
          <w:lang w:eastAsia="en-US"/>
          <w14:ligatures w14:val="none"/>
          <w14:cntxtAlts w14:val="0"/>
        </w:rPr>
        <w:t>If you are worried about your child</w:t>
      </w:r>
      <w:r w:rsidR="0031039A">
        <w:rPr>
          <w:rFonts w:ascii="Arial" w:eastAsia="Calibri" w:hAnsi="Arial" w:cs="Arial"/>
          <w:b/>
          <w:bCs/>
          <w:color w:val="FF0000"/>
          <w:kern w:val="0"/>
          <w:sz w:val="24"/>
          <w:szCs w:val="24"/>
          <w:lang w:eastAsia="en-US"/>
          <w14:ligatures w14:val="none"/>
          <w14:cntxtAlts w14:val="0"/>
        </w:rPr>
        <w:t>,</w:t>
      </w:r>
      <w:r w:rsidRPr="00AC3C08">
        <w:rPr>
          <w:rFonts w:ascii="Arial" w:eastAsia="Calibri" w:hAnsi="Arial" w:cs="Arial"/>
          <w:b/>
          <w:bCs/>
          <w:color w:val="FF0000"/>
          <w:kern w:val="0"/>
          <w:sz w:val="24"/>
          <w:szCs w:val="24"/>
          <w:lang w:eastAsia="en-US"/>
          <w14:ligatures w14:val="none"/>
          <w14:cntxtAlts w14:val="0"/>
        </w:rPr>
        <w:t xml:space="preserve"> then contact your Sickle Cell Team or bring them to Accident and Emergency Department for review.</w:t>
      </w:r>
    </w:p>
    <w:p w14:paraId="4F6C15C7" w14:textId="77777777" w:rsidR="00E8545C" w:rsidRPr="009F69EF" w:rsidRDefault="00E8545C" w:rsidP="00E8545C">
      <w:pPr>
        <w:spacing w:after="0" w:line="276" w:lineRule="auto"/>
        <w:rPr>
          <w:rFonts w:ascii="Arial" w:eastAsia="Calibri" w:hAnsi="Arial" w:cs="Arial"/>
          <w:color w:val="auto"/>
          <w:kern w:val="0"/>
          <w:sz w:val="16"/>
          <w:szCs w:val="16"/>
          <w:lang w:eastAsia="en-US"/>
          <w14:ligatures w14:val="none"/>
          <w14:cntxtAlts w14:val="0"/>
        </w:rPr>
      </w:pPr>
    </w:p>
    <w:p w14:paraId="479CE7A3" w14:textId="77777777" w:rsidR="00AC3C08" w:rsidRDefault="00AC3C08" w:rsidP="00E8545C">
      <w:pPr>
        <w:spacing w:after="200" w:line="276" w:lineRule="auto"/>
        <w:rPr>
          <w:rFonts w:ascii="Arial" w:eastAsia="Calibri" w:hAnsi="Arial" w:cs="Arial"/>
          <w:b/>
          <w:color w:val="0070C0"/>
          <w:kern w:val="0"/>
          <w:sz w:val="24"/>
          <w:szCs w:val="24"/>
          <w:lang w:eastAsia="en-US"/>
          <w14:ligatures w14:val="none"/>
          <w14:cntxtAlts w14:val="0"/>
        </w:rPr>
      </w:pPr>
    </w:p>
    <w:p w14:paraId="008C4904" w14:textId="63A18CA1" w:rsidR="00E8545C" w:rsidRPr="00E8545C" w:rsidRDefault="00E8545C" w:rsidP="00E8545C">
      <w:pPr>
        <w:spacing w:after="200" w:line="276" w:lineRule="auto"/>
        <w:rPr>
          <w:rFonts w:ascii="Arial" w:eastAsia="Calibri" w:hAnsi="Arial" w:cs="Arial"/>
          <w:b/>
          <w:color w:val="0070C0"/>
          <w:kern w:val="0"/>
          <w:sz w:val="24"/>
          <w:szCs w:val="24"/>
          <w:lang w:eastAsia="en-US"/>
          <w14:ligatures w14:val="none"/>
          <w14:cntxtAlts w14:val="0"/>
        </w:rPr>
      </w:pPr>
      <w:r w:rsidRPr="00E8545C">
        <w:rPr>
          <w:rFonts w:ascii="Arial" w:eastAsia="Calibri" w:hAnsi="Arial" w:cs="Arial"/>
          <w:b/>
          <w:color w:val="0070C0"/>
          <w:kern w:val="0"/>
          <w:sz w:val="24"/>
          <w:szCs w:val="24"/>
          <w:lang w:eastAsia="en-US"/>
          <w14:ligatures w14:val="none"/>
          <w14:cntxtAlts w14:val="0"/>
        </w:rPr>
        <w:t>Further information</w:t>
      </w:r>
    </w:p>
    <w:p w14:paraId="20D9CA23" w14:textId="7D2B7DBD" w:rsidR="00E8545C" w:rsidRPr="004570D1" w:rsidRDefault="00E8545C" w:rsidP="00E8545C">
      <w:pPr>
        <w:spacing w:after="200" w:line="240" w:lineRule="auto"/>
        <w:rPr>
          <w:rFonts w:ascii="Arial" w:eastAsia="Calibri" w:hAnsi="Arial" w:cs="Arial"/>
          <w:color w:val="auto"/>
          <w:kern w:val="0"/>
          <w:sz w:val="24"/>
          <w:szCs w:val="24"/>
          <w:lang w:eastAsia="en-US"/>
          <w14:ligatures w14:val="none"/>
          <w14:cntxtAlts w14:val="0"/>
        </w:rPr>
      </w:pPr>
      <w:r w:rsidRPr="004570D1">
        <w:rPr>
          <w:rFonts w:ascii="Arial" w:eastAsia="Calibri" w:hAnsi="Arial" w:cs="Arial"/>
          <w:color w:val="auto"/>
          <w:kern w:val="0"/>
          <w:sz w:val="24"/>
          <w:szCs w:val="24"/>
          <w:lang w:eastAsia="en-US"/>
          <w14:ligatures w14:val="none"/>
          <w14:cntxtAlts w14:val="0"/>
        </w:rPr>
        <w:t xml:space="preserve">If you have any questions or want any further </w:t>
      </w:r>
      <w:r w:rsidR="00B57C64" w:rsidRPr="004570D1">
        <w:rPr>
          <w:rFonts w:ascii="Arial" w:eastAsia="Calibri" w:hAnsi="Arial" w:cs="Arial"/>
          <w:color w:val="auto"/>
          <w:kern w:val="0"/>
          <w:sz w:val="24"/>
          <w:szCs w:val="24"/>
          <w:lang w:eastAsia="en-US"/>
          <w14:ligatures w14:val="none"/>
          <w14:cntxtAlts w14:val="0"/>
        </w:rPr>
        <w:t>i</w:t>
      </w:r>
      <w:r w:rsidR="00B57C64">
        <w:rPr>
          <w:rFonts w:ascii="Arial" w:eastAsia="Calibri" w:hAnsi="Arial" w:cs="Arial"/>
          <w:color w:val="auto"/>
          <w:kern w:val="0"/>
          <w:sz w:val="24"/>
          <w:szCs w:val="24"/>
          <w:lang w:eastAsia="en-US"/>
          <w14:ligatures w14:val="none"/>
          <w14:cntxtAlts w14:val="0"/>
        </w:rPr>
        <w:t>nformation,</w:t>
      </w:r>
      <w:r>
        <w:rPr>
          <w:rFonts w:ascii="Arial" w:eastAsia="Calibri" w:hAnsi="Arial" w:cs="Arial"/>
          <w:color w:val="auto"/>
          <w:kern w:val="0"/>
          <w:sz w:val="24"/>
          <w:szCs w:val="24"/>
          <w:lang w:eastAsia="en-US"/>
          <w14:ligatures w14:val="none"/>
          <w14:cntxtAlts w14:val="0"/>
        </w:rPr>
        <w:t xml:space="preserve"> please contact your Sickle Cell T</w:t>
      </w:r>
      <w:r w:rsidRPr="004570D1">
        <w:rPr>
          <w:rFonts w:ascii="Arial" w:eastAsia="Calibri" w:hAnsi="Arial" w:cs="Arial"/>
          <w:color w:val="auto"/>
          <w:kern w:val="0"/>
          <w:sz w:val="24"/>
          <w:szCs w:val="24"/>
          <w:lang w:eastAsia="en-US"/>
          <w14:ligatures w14:val="none"/>
          <w14:cntxtAlts w14:val="0"/>
        </w:rPr>
        <w:t>eam on 0151 252 5079.</w:t>
      </w:r>
    </w:p>
    <w:p w14:paraId="5E2C7695" w14:textId="1293D893" w:rsidR="00E8545C" w:rsidRPr="00E8545C" w:rsidRDefault="00E8545C" w:rsidP="00E8545C">
      <w:pPr>
        <w:spacing w:after="0" w:line="276" w:lineRule="auto"/>
        <w:rPr>
          <w:rFonts w:ascii="Arial" w:eastAsia="Calibri" w:hAnsi="Arial" w:cs="Arial"/>
          <w:b/>
          <w:color w:val="auto"/>
          <w:kern w:val="0"/>
          <w:sz w:val="24"/>
          <w:szCs w:val="24"/>
          <w:lang w:eastAsia="en-US"/>
          <w14:ligatures w14:val="none"/>
          <w14:cntxtAlts w14:val="0"/>
        </w:rPr>
      </w:pPr>
      <w:r w:rsidRPr="00E8545C">
        <w:rPr>
          <w:rFonts w:ascii="Arial" w:eastAsia="Calibri" w:hAnsi="Arial" w:cs="Arial"/>
          <w:b/>
          <w:color w:val="auto"/>
          <w:kern w:val="0"/>
          <w:sz w:val="24"/>
          <w:szCs w:val="24"/>
          <w:lang w:eastAsia="en-US"/>
          <w14:ligatures w14:val="none"/>
          <w14:cntxtAlts w14:val="0"/>
        </w:rPr>
        <w:t>Useful websites</w:t>
      </w:r>
    </w:p>
    <w:p w14:paraId="6ACE1D9C" w14:textId="7D27DD49" w:rsidR="00E8545C" w:rsidRDefault="0061507E" w:rsidP="00E8545C">
      <w:pPr>
        <w:spacing w:after="0" w:line="276" w:lineRule="auto"/>
        <w:rPr>
          <w:rFonts w:ascii="Arial" w:eastAsia="Calibri" w:hAnsi="Arial" w:cs="Arial"/>
          <w:color w:val="0000FF"/>
          <w:kern w:val="0"/>
          <w:sz w:val="24"/>
          <w:szCs w:val="24"/>
          <w:u w:val="single"/>
          <w:lang w:eastAsia="en-US"/>
          <w14:ligatures w14:val="none"/>
          <w14:cntxtAlts w14:val="0"/>
        </w:rPr>
      </w:pPr>
      <w:hyperlink r:id="rId23" w:history="1">
        <w:r w:rsidR="00AC3C08" w:rsidRPr="002E15B5">
          <w:rPr>
            <w:rStyle w:val="Hyperlink"/>
            <w:rFonts w:ascii="Arial" w:eastAsia="Calibri" w:hAnsi="Arial" w:cs="Arial"/>
            <w:kern w:val="0"/>
            <w:sz w:val="24"/>
            <w:szCs w:val="24"/>
            <w:lang w:eastAsia="en-US"/>
            <w14:ligatures w14:val="none"/>
            <w14:cntxtAlts w14:val="0"/>
          </w:rPr>
          <w:t>www.alderhey.nhs.uk</w:t>
        </w:r>
      </w:hyperlink>
    </w:p>
    <w:p w14:paraId="0052EC5A" w14:textId="77777777" w:rsidR="00E8545C" w:rsidRDefault="00E8545C" w:rsidP="00D773C9">
      <w:pPr>
        <w:spacing w:after="0" w:line="160" w:lineRule="exact"/>
        <w:rPr>
          <w:rFonts w:ascii="Arial" w:eastAsia="Calibri" w:hAnsi="Arial" w:cs="Arial"/>
          <w:color w:val="auto"/>
          <w:kern w:val="0"/>
          <w:sz w:val="24"/>
          <w:szCs w:val="24"/>
          <w:lang w:eastAsia="en-US"/>
          <w14:ligatures w14:val="none"/>
          <w14:cntxtAlts w14:val="0"/>
        </w:rPr>
      </w:pPr>
      <w:r>
        <w:rPr>
          <w:rFonts w:ascii="Arial" w:eastAsia="Calibri" w:hAnsi="Arial" w:cs="Arial"/>
          <w:color w:val="auto"/>
          <w:kern w:val="0"/>
          <w:sz w:val="24"/>
          <w:szCs w:val="24"/>
          <w:lang w:eastAsia="en-US"/>
          <w14:ligatures w14:val="none"/>
          <w14:cntxtAlts w14:val="0"/>
        </w:rPr>
        <w:t xml:space="preserve">                                            </w:t>
      </w:r>
    </w:p>
    <w:p w14:paraId="0841E3C8" w14:textId="28173A96" w:rsidR="00E8545C" w:rsidRPr="004570D1" w:rsidRDefault="0061507E" w:rsidP="00E8545C">
      <w:pPr>
        <w:spacing w:after="0" w:line="276" w:lineRule="auto"/>
        <w:rPr>
          <w:rFonts w:ascii="Arial" w:eastAsia="Calibri" w:hAnsi="Arial" w:cs="Arial"/>
          <w:color w:val="auto"/>
          <w:kern w:val="0"/>
          <w:sz w:val="24"/>
          <w:szCs w:val="24"/>
          <w:lang w:eastAsia="en-US"/>
          <w14:ligatures w14:val="none"/>
          <w14:cntxtAlts w14:val="0"/>
        </w:rPr>
      </w:pPr>
      <w:hyperlink r:id="rId24" w:history="1">
        <w:r w:rsidR="0069109F" w:rsidRPr="002E15B5">
          <w:rPr>
            <w:rStyle w:val="Hyperlink"/>
            <w:rFonts w:ascii="Arial" w:eastAsia="Calibri" w:hAnsi="Arial" w:cs="Arial"/>
            <w:kern w:val="0"/>
            <w:sz w:val="24"/>
            <w:szCs w:val="24"/>
            <w:lang w:eastAsia="en-US"/>
            <w14:ligatures w14:val="none"/>
            <w14:cntxtAlts w14:val="0"/>
          </w:rPr>
          <w:t>www.sicklecellsociety.org</w:t>
        </w:r>
      </w:hyperlink>
    </w:p>
    <w:p w14:paraId="62CC3424" w14:textId="77777777" w:rsidR="00E8545C" w:rsidRDefault="00E8545C" w:rsidP="00D773C9">
      <w:pPr>
        <w:spacing w:after="0" w:line="200" w:lineRule="exact"/>
        <w:jc w:val="both"/>
        <w:rPr>
          <w:rFonts w:ascii="Arial" w:eastAsia="Calibri" w:hAnsi="Arial" w:cs="Arial"/>
          <w:b/>
          <w:color w:val="auto"/>
          <w:kern w:val="0"/>
          <w:sz w:val="24"/>
          <w:szCs w:val="24"/>
          <w:lang w:eastAsia="en-US"/>
          <w14:ligatures w14:val="none"/>
          <w14:cntxtAlts w14:val="0"/>
        </w:rPr>
      </w:pPr>
    </w:p>
    <w:p w14:paraId="4EF9320B" w14:textId="330D4EEC" w:rsidR="00E8545C" w:rsidRPr="00D773C9" w:rsidRDefault="00E8545C" w:rsidP="00E8545C">
      <w:pPr>
        <w:spacing w:after="0" w:line="276" w:lineRule="auto"/>
        <w:jc w:val="both"/>
        <w:rPr>
          <w:rFonts w:ascii="Arial" w:eastAsia="Calibri" w:hAnsi="Arial" w:cs="Arial"/>
          <w:b/>
          <w:color w:val="auto"/>
          <w:kern w:val="0"/>
          <w:sz w:val="24"/>
          <w:szCs w:val="24"/>
          <w:lang w:eastAsia="en-US"/>
          <w14:ligatures w14:val="none"/>
          <w14:cntxtAlts w14:val="0"/>
        </w:rPr>
      </w:pPr>
      <w:r w:rsidRPr="00D773C9">
        <w:rPr>
          <w:rFonts w:ascii="Arial" w:eastAsia="Calibri" w:hAnsi="Arial" w:cs="Arial"/>
          <w:b/>
          <w:color w:val="auto"/>
          <w:kern w:val="0"/>
          <w:sz w:val="24"/>
          <w:szCs w:val="24"/>
          <w:lang w:eastAsia="en-US"/>
          <w14:ligatures w14:val="none"/>
          <w14:cntxtAlts w14:val="0"/>
        </w:rPr>
        <w:t>References</w:t>
      </w:r>
    </w:p>
    <w:p w14:paraId="4901ACE8" w14:textId="77777777" w:rsidR="00E8545C" w:rsidRPr="00563EA3" w:rsidRDefault="00E8545C" w:rsidP="00E8545C">
      <w:pPr>
        <w:spacing w:after="0" w:line="276" w:lineRule="auto"/>
        <w:jc w:val="both"/>
        <w:rPr>
          <w:rFonts w:ascii="Arial" w:eastAsia="Calibri" w:hAnsi="Arial" w:cs="Arial"/>
          <w:color w:val="auto"/>
          <w:kern w:val="0"/>
          <w:sz w:val="12"/>
          <w:szCs w:val="12"/>
          <w:lang w:eastAsia="en-US"/>
          <w14:ligatures w14:val="none"/>
          <w14:cntxtAlts w14:val="0"/>
        </w:rPr>
      </w:pPr>
    </w:p>
    <w:p w14:paraId="6053231C" w14:textId="57FFF418" w:rsidR="00E8545C" w:rsidRPr="00A45A46" w:rsidRDefault="00E8545C" w:rsidP="00E8545C">
      <w:pPr>
        <w:tabs>
          <w:tab w:val="left" w:pos="7032"/>
        </w:tabs>
        <w:spacing w:after="0" w:line="276" w:lineRule="auto"/>
        <w:rPr>
          <w:rFonts w:ascii="Arial" w:eastAsia="Calibri" w:hAnsi="Arial" w:cs="Arial"/>
          <w:color w:val="auto"/>
          <w:kern w:val="0"/>
          <w:sz w:val="24"/>
          <w:szCs w:val="24"/>
          <w:lang w:eastAsia="en-US"/>
          <w14:ligatures w14:val="none"/>
          <w14:cntxtAlts w14:val="0"/>
        </w:rPr>
      </w:pPr>
      <w:r w:rsidRPr="00A45A46">
        <w:rPr>
          <w:rFonts w:ascii="Arial" w:eastAsia="Calibri" w:hAnsi="Arial" w:cs="Arial"/>
          <w:kern w:val="0"/>
          <w:sz w:val="24"/>
          <w:szCs w:val="24"/>
          <w:lang w:eastAsia="en-US"/>
          <w14:ligatures w14:val="none"/>
          <w14:cntxtAlts w14:val="0"/>
        </w:rPr>
        <w:t>Bellet, P. et al (1995) Incentive Spirometry to Prevent Acute Pulmonary complications in Sickle Cell Diseases. The New England Journal of Medicine. 333 (11) September, 699-703</w:t>
      </w:r>
    </w:p>
    <w:p w14:paraId="7076D969" w14:textId="1642A235" w:rsidR="00E8545C" w:rsidRDefault="00E8545C" w:rsidP="00E8545C">
      <w:pPr>
        <w:spacing w:after="0" w:line="240" w:lineRule="auto"/>
        <w:rPr>
          <w:rFonts w:ascii="Arial" w:eastAsia="Calibri" w:hAnsi="Arial" w:cs="Arial"/>
          <w:color w:val="auto"/>
          <w:kern w:val="0"/>
          <w:sz w:val="24"/>
          <w:szCs w:val="24"/>
          <w:lang w:val="en" w:eastAsia="en-US"/>
          <w14:ligatures w14:val="none"/>
          <w14:cntxtAlts w14:val="0"/>
        </w:rPr>
      </w:pPr>
    </w:p>
    <w:p w14:paraId="4BC5AFE1" w14:textId="7D67B989" w:rsidR="0069109F" w:rsidRDefault="0069109F" w:rsidP="00E8545C">
      <w:pPr>
        <w:spacing w:after="200" w:line="240" w:lineRule="auto"/>
        <w:rPr>
          <w:rFonts w:ascii="Arial" w:hAnsi="Arial" w:cs="Arial"/>
          <w:sz w:val="24"/>
          <w:szCs w:val="24"/>
          <w14:ligatures w14:val="none"/>
        </w:rPr>
      </w:pPr>
      <w:r w:rsidRPr="0069109F">
        <w:rPr>
          <w:rFonts w:ascii="Arial" w:hAnsi="Arial" w:cs="Arial"/>
          <w:sz w:val="24"/>
          <w:szCs w:val="24"/>
          <w14:ligatures w14:val="none"/>
        </w:rPr>
        <w:t>Chacko, G.M., Cohen, A.J., Javed, S.T., Ogunnaya, F.U. and Cheng, Y.</w:t>
      </w:r>
      <w:r>
        <w:rPr>
          <w:rFonts w:ascii="Arial" w:hAnsi="Arial" w:cs="Arial"/>
          <w:sz w:val="24"/>
          <w:szCs w:val="24"/>
          <w14:ligatures w14:val="none"/>
        </w:rPr>
        <w:t xml:space="preserve"> (</w:t>
      </w:r>
      <w:r w:rsidRPr="0069109F">
        <w:rPr>
          <w:rFonts w:ascii="Arial" w:hAnsi="Arial" w:cs="Arial"/>
          <w:sz w:val="24"/>
          <w:szCs w:val="24"/>
          <w14:ligatures w14:val="none"/>
        </w:rPr>
        <w:t>2024</w:t>
      </w:r>
      <w:r>
        <w:rPr>
          <w:rFonts w:ascii="Arial" w:hAnsi="Arial" w:cs="Arial"/>
          <w:sz w:val="24"/>
          <w:szCs w:val="24"/>
          <w14:ligatures w14:val="none"/>
        </w:rPr>
        <w:t>)</w:t>
      </w:r>
      <w:r w:rsidRPr="0069109F">
        <w:rPr>
          <w:rFonts w:ascii="Arial" w:hAnsi="Arial" w:cs="Arial"/>
          <w:sz w:val="24"/>
          <w:szCs w:val="24"/>
          <w14:ligatures w14:val="none"/>
        </w:rPr>
        <w:t>. Assessing Compliance of Incentive Spirometry in Hospitalized Patients with Acute Sickle Cell Crisis. </w:t>
      </w:r>
      <w:r w:rsidRPr="0069109F">
        <w:rPr>
          <w:rFonts w:ascii="Arial" w:hAnsi="Arial" w:cs="Arial"/>
          <w:i/>
          <w:iCs/>
          <w:sz w:val="24"/>
          <w:szCs w:val="24"/>
          <w14:ligatures w14:val="none"/>
        </w:rPr>
        <w:t>Blood</w:t>
      </w:r>
      <w:r w:rsidRPr="0069109F">
        <w:rPr>
          <w:rFonts w:ascii="Arial" w:hAnsi="Arial" w:cs="Arial"/>
          <w:sz w:val="24"/>
          <w:szCs w:val="24"/>
          <w14:ligatures w14:val="none"/>
        </w:rPr>
        <w:t>, </w:t>
      </w:r>
      <w:r w:rsidRPr="0069109F">
        <w:rPr>
          <w:rFonts w:ascii="Arial" w:hAnsi="Arial" w:cs="Arial"/>
          <w:i/>
          <w:iCs/>
          <w:sz w:val="24"/>
          <w:szCs w:val="24"/>
          <w14:ligatures w14:val="none"/>
        </w:rPr>
        <w:t>144</w:t>
      </w:r>
      <w:r w:rsidRPr="0069109F">
        <w:rPr>
          <w:rFonts w:ascii="Arial" w:hAnsi="Arial" w:cs="Arial"/>
          <w:sz w:val="24"/>
          <w:szCs w:val="24"/>
          <w14:ligatures w14:val="none"/>
        </w:rPr>
        <w:t>, p.7528.</w:t>
      </w:r>
    </w:p>
    <w:p w14:paraId="662DF13D" w14:textId="77777777" w:rsidR="0069109F" w:rsidRDefault="0069109F" w:rsidP="00E8545C">
      <w:pPr>
        <w:spacing w:after="200" w:line="240" w:lineRule="auto"/>
        <w:rPr>
          <w:rFonts w:ascii="Arial" w:hAnsi="Arial" w:cs="Arial"/>
          <w:sz w:val="24"/>
          <w:szCs w:val="24"/>
          <w14:ligatures w14:val="none"/>
        </w:rPr>
      </w:pPr>
    </w:p>
    <w:p w14:paraId="2AAEC5CF" w14:textId="77777777" w:rsidR="0069109F" w:rsidRDefault="0069109F" w:rsidP="00E8545C">
      <w:pPr>
        <w:spacing w:after="200" w:line="240" w:lineRule="auto"/>
        <w:rPr>
          <w:rFonts w:ascii="Arial" w:hAnsi="Arial" w:cs="Arial"/>
          <w:sz w:val="24"/>
          <w:szCs w:val="24"/>
          <w14:ligatures w14:val="none"/>
        </w:rPr>
      </w:pPr>
    </w:p>
    <w:p w14:paraId="028E43A3" w14:textId="77777777" w:rsidR="0069109F" w:rsidRDefault="0069109F" w:rsidP="00E8545C">
      <w:pPr>
        <w:spacing w:after="200" w:line="240" w:lineRule="auto"/>
        <w:rPr>
          <w:rFonts w:ascii="Arial" w:hAnsi="Arial" w:cs="Arial"/>
          <w:sz w:val="24"/>
          <w:szCs w:val="24"/>
          <w14:ligatures w14:val="none"/>
        </w:rPr>
      </w:pPr>
    </w:p>
    <w:p w14:paraId="001A9827" w14:textId="77777777" w:rsidR="0069109F" w:rsidRDefault="0069109F" w:rsidP="00E8545C">
      <w:pPr>
        <w:spacing w:after="200" w:line="240" w:lineRule="auto"/>
        <w:rPr>
          <w:rFonts w:ascii="Arial" w:hAnsi="Arial" w:cs="Arial"/>
          <w:sz w:val="24"/>
          <w:szCs w:val="24"/>
          <w14:ligatures w14:val="none"/>
        </w:rPr>
      </w:pPr>
    </w:p>
    <w:p w14:paraId="4FF3CA3F" w14:textId="77777777" w:rsidR="0069109F" w:rsidRDefault="0069109F" w:rsidP="00E8545C">
      <w:pPr>
        <w:spacing w:after="200" w:line="240" w:lineRule="auto"/>
        <w:rPr>
          <w:rFonts w:ascii="Arial" w:hAnsi="Arial" w:cs="Arial"/>
          <w:sz w:val="24"/>
          <w:szCs w:val="24"/>
          <w14:ligatures w14:val="none"/>
        </w:rPr>
      </w:pPr>
    </w:p>
    <w:p w14:paraId="3810A915" w14:textId="77777777" w:rsidR="0069109F" w:rsidRDefault="0069109F" w:rsidP="00E8545C">
      <w:pPr>
        <w:spacing w:after="200" w:line="240" w:lineRule="auto"/>
        <w:rPr>
          <w:rFonts w:ascii="Arial" w:hAnsi="Arial" w:cs="Arial"/>
          <w:sz w:val="24"/>
          <w:szCs w:val="24"/>
          <w14:ligatures w14:val="none"/>
        </w:rPr>
      </w:pPr>
    </w:p>
    <w:p w14:paraId="35BC82A2" w14:textId="77777777" w:rsidR="0069109F" w:rsidRDefault="0069109F" w:rsidP="00E8545C">
      <w:pPr>
        <w:spacing w:after="200" w:line="240" w:lineRule="auto"/>
        <w:rPr>
          <w:rFonts w:ascii="Arial" w:hAnsi="Arial" w:cs="Arial"/>
          <w:sz w:val="24"/>
          <w:szCs w:val="24"/>
          <w14:ligatures w14:val="none"/>
        </w:rPr>
      </w:pPr>
    </w:p>
    <w:p w14:paraId="53AB1DA1" w14:textId="77777777" w:rsidR="0069109F" w:rsidRDefault="0069109F" w:rsidP="00E8545C">
      <w:pPr>
        <w:spacing w:after="200" w:line="240" w:lineRule="auto"/>
        <w:rPr>
          <w:rFonts w:ascii="Arial" w:hAnsi="Arial" w:cs="Arial"/>
          <w:sz w:val="24"/>
          <w:szCs w:val="24"/>
          <w14:ligatures w14:val="none"/>
        </w:rPr>
      </w:pPr>
    </w:p>
    <w:p w14:paraId="1F38AA3D" w14:textId="77777777" w:rsidR="0069109F" w:rsidRDefault="0069109F" w:rsidP="00E8545C">
      <w:pPr>
        <w:spacing w:after="200" w:line="240" w:lineRule="auto"/>
        <w:rPr>
          <w:rFonts w:ascii="Arial" w:hAnsi="Arial" w:cs="Arial"/>
          <w:sz w:val="24"/>
          <w:szCs w:val="24"/>
          <w14:ligatures w14:val="none"/>
        </w:rPr>
      </w:pPr>
    </w:p>
    <w:p w14:paraId="625C2D16" w14:textId="77777777" w:rsidR="0069109F" w:rsidRDefault="0069109F" w:rsidP="00E8545C">
      <w:pPr>
        <w:spacing w:after="200" w:line="240" w:lineRule="auto"/>
        <w:rPr>
          <w:rFonts w:ascii="Arial" w:hAnsi="Arial" w:cs="Arial"/>
          <w:sz w:val="24"/>
          <w:szCs w:val="24"/>
          <w14:ligatures w14:val="none"/>
        </w:rPr>
      </w:pPr>
    </w:p>
    <w:p w14:paraId="3481909D" w14:textId="77777777" w:rsidR="0069109F" w:rsidRDefault="0069109F" w:rsidP="00E8545C">
      <w:pPr>
        <w:spacing w:after="200" w:line="240" w:lineRule="auto"/>
        <w:rPr>
          <w:rFonts w:ascii="Arial" w:hAnsi="Arial" w:cs="Arial"/>
          <w:sz w:val="24"/>
          <w:szCs w:val="24"/>
          <w14:ligatures w14:val="none"/>
        </w:rPr>
      </w:pPr>
    </w:p>
    <w:p w14:paraId="2F394CD7" w14:textId="77777777" w:rsidR="0069109F" w:rsidRDefault="0069109F" w:rsidP="00E8545C">
      <w:pPr>
        <w:spacing w:after="200" w:line="240" w:lineRule="auto"/>
        <w:rPr>
          <w:rFonts w:ascii="Arial" w:hAnsi="Arial" w:cs="Arial"/>
          <w:sz w:val="24"/>
          <w:szCs w:val="24"/>
          <w14:ligatures w14:val="none"/>
        </w:rPr>
      </w:pPr>
    </w:p>
    <w:p w14:paraId="17BD3C18" w14:textId="77777777" w:rsidR="0069109F" w:rsidRDefault="0069109F" w:rsidP="00E8545C">
      <w:pPr>
        <w:spacing w:after="200" w:line="240" w:lineRule="auto"/>
        <w:rPr>
          <w:rFonts w:ascii="Arial" w:hAnsi="Arial" w:cs="Arial"/>
          <w:sz w:val="24"/>
          <w:szCs w:val="24"/>
          <w14:ligatures w14:val="none"/>
        </w:rPr>
      </w:pPr>
    </w:p>
    <w:p w14:paraId="7F58C641" w14:textId="77777777" w:rsidR="0069109F" w:rsidRDefault="0069109F" w:rsidP="00E8545C">
      <w:pPr>
        <w:spacing w:after="200" w:line="240" w:lineRule="auto"/>
        <w:rPr>
          <w:rFonts w:ascii="Arial" w:hAnsi="Arial" w:cs="Arial"/>
          <w:sz w:val="24"/>
          <w:szCs w:val="24"/>
          <w14:ligatures w14:val="none"/>
        </w:rPr>
      </w:pPr>
    </w:p>
    <w:p w14:paraId="781108DE" w14:textId="77777777" w:rsidR="0069109F" w:rsidRDefault="0069109F" w:rsidP="00E8545C">
      <w:pPr>
        <w:spacing w:after="200" w:line="240" w:lineRule="auto"/>
        <w:rPr>
          <w:rFonts w:ascii="Arial" w:hAnsi="Arial" w:cs="Arial"/>
          <w:sz w:val="24"/>
          <w:szCs w:val="24"/>
          <w14:ligatures w14:val="none"/>
        </w:rPr>
      </w:pPr>
    </w:p>
    <w:p w14:paraId="287B4308" w14:textId="77777777" w:rsidR="0069109F" w:rsidRDefault="0069109F" w:rsidP="00E8545C">
      <w:pPr>
        <w:spacing w:after="200" w:line="240" w:lineRule="auto"/>
        <w:rPr>
          <w:rFonts w:ascii="Arial" w:hAnsi="Arial" w:cs="Arial"/>
          <w:sz w:val="24"/>
          <w:szCs w:val="24"/>
          <w14:ligatures w14:val="none"/>
        </w:rPr>
      </w:pPr>
    </w:p>
    <w:p w14:paraId="1A7F9519" w14:textId="408E2702" w:rsidR="00290F8F" w:rsidRDefault="00E8545C" w:rsidP="00E8545C">
      <w:pPr>
        <w:spacing w:after="200" w:line="240" w:lineRule="auto"/>
        <w:rPr>
          <w:rFonts w:ascii="Arial" w:hAnsi="Arial" w:cs="Arial"/>
          <w:sz w:val="24"/>
          <w:szCs w:val="24"/>
          <w14:ligatures w14:val="none"/>
        </w:rPr>
      </w:pPr>
      <w:r w:rsidRPr="00D73381">
        <w:rPr>
          <w:rFonts w:ascii="Arial" w:hAnsi="Arial" w:cs="Arial"/>
          <w:sz w:val="24"/>
          <w:szCs w:val="24"/>
          <w14:ligatures w14:val="none"/>
        </w:rPr>
        <w:t>Alder Hey Children's NHS Foundation Trust is neither liable for the contents of any external internet site listed, nor does it endorse any commercial product or service mentioned or advised on any of the sites</w:t>
      </w:r>
      <w:r w:rsidR="00290F8F">
        <w:rPr>
          <w:rFonts w:ascii="Arial" w:hAnsi="Arial" w:cs="Arial"/>
          <w:sz w:val="24"/>
          <w:szCs w:val="24"/>
          <w14:ligatures w14:val="none"/>
        </w:rPr>
        <w:t>.</w:t>
      </w:r>
    </w:p>
    <w:p w14:paraId="224AC918" w14:textId="5087BC1E" w:rsidR="00D773C9" w:rsidRDefault="00E8545C" w:rsidP="00BC6664">
      <w:pPr>
        <w:spacing w:after="200" w:line="240" w:lineRule="auto"/>
        <w:rPr>
          <w:rFonts w:ascii="Arial" w:hAnsi="Arial" w:cs="Arial"/>
          <w:sz w:val="24"/>
          <w:szCs w:val="24"/>
          <w:lang w:eastAsia="en-US"/>
        </w:rPr>
      </w:pPr>
      <w:r>
        <w:rPr>
          <w:rFonts w:ascii="Arial" w:hAnsi="Arial" w:cs="Arial"/>
          <w:sz w:val="24"/>
          <w:szCs w:val="24"/>
          <w14:ligatures w14:val="none"/>
        </w:rPr>
        <w:t xml:space="preserve"> </w:t>
      </w:r>
    </w:p>
    <w:p w14:paraId="2A115491" w14:textId="77777777" w:rsidR="00290F8F" w:rsidRDefault="00290F8F" w:rsidP="00290F8F">
      <w:pPr>
        <w:spacing w:after="0" w:line="240" w:lineRule="auto"/>
        <w:rPr>
          <w:rFonts w:ascii="Arial" w:hAnsi="Arial" w:cs="Arial"/>
          <w:sz w:val="24"/>
          <w:szCs w:val="24"/>
          <w:lang w:eastAsia="en-US"/>
        </w:rPr>
      </w:pPr>
      <w:r w:rsidRPr="00290F8F">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p>
    <w:p w14:paraId="75E61703" w14:textId="77777777" w:rsidR="00D773C9" w:rsidRPr="00290F8F" w:rsidRDefault="00D773C9" w:rsidP="00290F8F">
      <w:pPr>
        <w:spacing w:after="0" w:line="240" w:lineRule="auto"/>
        <w:rPr>
          <w:rFonts w:ascii="Arial" w:hAnsi="Arial" w:cs="Arial"/>
          <w:sz w:val="24"/>
          <w:szCs w:val="24"/>
          <w:lang w:eastAsia="en-US"/>
        </w:rPr>
      </w:pPr>
    </w:p>
    <w:p w14:paraId="170DD437" w14:textId="77777777" w:rsidR="00290F8F" w:rsidRPr="00290F8F" w:rsidRDefault="00290F8F" w:rsidP="00290F8F">
      <w:pPr>
        <w:spacing w:after="0" w:line="240" w:lineRule="auto"/>
        <w:rPr>
          <w:rFonts w:ascii="Arial" w:hAnsi="Arial" w:cs="Arial"/>
          <w:sz w:val="24"/>
          <w:szCs w:val="24"/>
          <w:lang w:eastAsia="en-US"/>
        </w:rPr>
      </w:pPr>
      <w:r w:rsidRPr="00290F8F">
        <w:rPr>
          <w:rFonts w:ascii="Arial" w:hAnsi="Arial" w:cs="Arial"/>
          <w:sz w:val="24"/>
          <w:szCs w:val="24"/>
          <w:lang w:eastAsia="en-US"/>
        </w:rPr>
        <w:t>This information can be made available in other languages and formats if requested.</w:t>
      </w:r>
    </w:p>
    <w:p w14:paraId="0892FADB" w14:textId="77777777" w:rsidR="00290F8F" w:rsidRPr="00290F8F" w:rsidRDefault="00290F8F" w:rsidP="00290F8F">
      <w:pPr>
        <w:spacing w:after="0" w:line="240" w:lineRule="auto"/>
        <w:rPr>
          <w:rFonts w:ascii="Arial" w:hAnsi="Arial" w:cs="Arial"/>
          <w:sz w:val="24"/>
          <w:szCs w:val="24"/>
          <w:lang w:eastAsia="en-US"/>
        </w:rPr>
      </w:pPr>
    </w:p>
    <w:p w14:paraId="09AE51DE" w14:textId="77777777" w:rsidR="00290F8F" w:rsidRPr="00290F8F" w:rsidRDefault="00290F8F" w:rsidP="00290F8F">
      <w:pPr>
        <w:spacing w:after="0" w:line="240" w:lineRule="auto"/>
        <w:rPr>
          <w:rFonts w:ascii="Arial" w:hAnsi="Arial" w:cs="Arial"/>
          <w:sz w:val="24"/>
          <w:szCs w:val="24"/>
          <w:lang w:eastAsia="en-US"/>
        </w:rPr>
      </w:pPr>
      <w:r w:rsidRPr="00290F8F">
        <w:rPr>
          <w:rFonts w:ascii="Arial" w:hAnsi="Arial" w:cs="Arial"/>
          <w:sz w:val="24"/>
          <w:szCs w:val="24"/>
          <w:lang w:eastAsia="en-US"/>
        </w:rPr>
        <w:t>Alder Hey Children’s NHS Foundation Trust</w:t>
      </w:r>
    </w:p>
    <w:p w14:paraId="7F876EDC" w14:textId="77777777" w:rsidR="00290F8F" w:rsidRPr="00290F8F" w:rsidRDefault="00290F8F" w:rsidP="00290F8F">
      <w:pPr>
        <w:spacing w:after="0" w:line="240" w:lineRule="auto"/>
        <w:rPr>
          <w:rFonts w:ascii="Arial" w:hAnsi="Arial" w:cs="Arial"/>
          <w:sz w:val="24"/>
          <w:szCs w:val="24"/>
          <w:lang w:eastAsia="en-US"/>
        </w:rPr>
      </w:pPr>
      <w:r w:rsidRPr="00290F8F">
        <w:rPr>
          <w:rFonts w:ascii="Arial" w:hAnsi="Arial" w:cs="Arial"/>
          <w:sz w:val="24"/>
          <w:szCs w:val="24"/>
          <w:lang w:eastAsia="en-US"/>
        </w:rPr>
        <w:t>Alder Hey</w:t>
      </w:r>
    </w:p>
    <w:p w14:paraId="09B4FD7D" w14:textId="77777777" w:rsidR="00290F8F" w:rsidRPr="00290F8F" w:rsidRDefault="00290F8F" w:rsidP="00290F8F">
      <w:pPr>
        <w:spacing w:after="0" w:line="240" w:lineRule="auto"/>
        <w:rPr>
          <w:rFonts w:ascii="Arial" w:hAnsi="Arial" w:cs="Arial"/>
          <w:sz w:val="24"/>
          <w:szCs w:val="24"/>
          <w:lang w:eastAsia="en-US"/>
        </w:rPr>
      </w:pPr>
      <w:r w:rsidRPr="00290F8F">
        <w:rPr>
          <w:rFonts w:ascii="Arial" w:hAnsi="Arial" w:cs="Arial"/>
          <w:sz w:val="24"/>
          <w:szCs w:val="24"/>
          <w:lang w:eastAsia="en-US"/>
        </w:rPr>
        <w:t>Eaton Road</w:t>
      </w:r>
    </w:p>
    <w:p w14:paraId="7F6D58C8" w14:textId="77777777" w:rsidR="00290F8F" w:rsidRPr="00290F8F" w:rsidRDefault="00290F8F" w:rsidP="00290F8F">
      <w:pPr>
        <w:spacing w:after="0" w:line="240" w:lineRule="auto"/>
        <w:rPr>
          <w:rFonts w:ascii="Arial" w:hAnsi="Arial" w:cs="Arial"/>
          <w:sz w:val="24"/>
          <w:szCs w:val="24"/>
          <w:lang w:eastAsia="en-US"/>
        </w:rPr>
      </w:pPr>
      <w:r w:rsidRPr="00290F8F">
        <w:rPr>
          <w:rFonts w:ascii="Arial" w:hAnsi="Arial" w:cs="Arial"/>
          <w:b/>
          <w:noProof/>
          <w:sz w:val="24"/>
          <w:szCs w:val="24"/>
        </w:rPr>
        <w:drawing>
          <wp:anchor distT="0" distB="0" distL="114300" distR="114300" simplePos="0" relativeHeight="251676672" behindDoc="1" locked="0" layoutInCell="1" allowOverlap="1" wp14:anchorId="6A89EA93" wp14:editId="47F90748">
            <wp:simplePos x="0" y="0"/>
            <wp:positionH relativeFrom="column">
              <wp:posOffset>4477109</wp:posOffset>
            </wp:positionH>
            <wp:positionV relativeFrom="paragraph">
              <wp:posOffset>109119</wp:posOffset>
            </wp:positionV>
            <wp:extent cx="1069676" cy="88041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68052" cy="879077"/>
                    </a:xfrm>
                    <a:prstGeom prst="rect">
                      <a:avLst/>
                    </a:prstGeom>
                  </pic:spPr>
                </pic:pic>
              </a:graphicData>
            </a:graphic>
            <wp14:sizeRelH relativeFrom="page">
              <wp14:pctWidth>0</wp14:pctWidth>
            </wp14:sizeRelH>
            <wp14:sizeRelV relativeFrom="page">
              <wp14:pctHeight>0</wp14:pctHeight>
            </wp14:sizeRelV>
          </wp:anchor>
        </w:drawing>
      </w:r>
      <w:r w:rsidRPr="00290F8F">
        <w:rPr>
          <w:rFonts w:ascii="Arial" w:hAnsi="Arial" w:cs="Arial"/>
          <w:sz w:val="24"/>
          <w:szCs w:val="24"/>
          <w:lang w:eastAsia="en-US"/>
        </w:rPr>
        <w:t>Liverpool</w:t>
      </w:r>
    </w:p>
    <w:p w14:paraId="20F3EF96" w14:textId="77777777" w:rsidR="00290F8F" w:rsidRPr="00290F8F" w:rsidRDefault="00D773C9" w:rsidP="00290F8F">
      <w:pPr>
        <w:spacing w:after="0" w:line="240" w:lineRule="auto"/>
        <w:rPr>
          <w:rFonts w:ascii="Arial" w:hAnsi="Arial" w:cs="Arial"/>
          <w:sz w:val="24"/>
          <w:szCs w:val="24"/>
          <w:lang w:eastAsia="en-US"/>
        </w:rPr>
      </w:pPr>
      <w:r w:rsidRPr="00290F8F">
        <w:rPr>
          <w:rFonts w:ascii="Arial" w:hAnsi="Arial" w:cs="Arial"/>
          <w:b/>
          <w:noProof/>
          <w:sz w:val="24"/>
          <w:szCs w:val="24"/>
        </w:rPr>
        <w:drawing>
          <wp:anchor distT="0" distB="0" distL="114300" distR="114300" simplePos="0" relativeHeight="251675648" behindDoc="1" locked="0" layoutInCell="1" allowOverlap="1" wp14:anchorId="379934FE" wp14:editId="0B92B3F7">
            <wp:simplePos x="0" y="0"/>
            <wp:positionH relativeFrom="column">
              <wp:posOffset>-441325</wp:posOffset>
            </wp:positionH>
            <wp:positionV relativeFrom="paragraph">
              <wp:posOffset>105410</wp:posOffset>
            </wp:positionV>
            <wp:extent cx="7588250" cy="3352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290F8F" w:rsidRPr="00290F8F">
        <w:rPr>
          <w:rFonts w:ascii="Arial" w:hAnsi="Arial" w:cs="Arial"/>
          <w:sz w:val="24"/>
          <w:szCs w:val="24"/>
          <w:lang w:eastAsia="en-US"/>
        </w:rPr>
        <w:t>L12 2AP</w:t>
      </w:r>
    </w:p>
    <w:p w14:paraId="493B1BF1" w14:textId="77777777" w:rsidR="00290F8F" w:rsidRPr="00290F8F" w:rsidRDefault="00290F8F" w:rsidP="00290F8F">
      <w:pPr>
        <w:spacing w:after="0" w:line="240" w:lineRule="auto"/>
        <w:rPr>
          <w:rFonts w:ascii="Arial" w:hAnsi="Arial" w:cs="Arial"/>
          <w:sz w:val="24"/>
          <w:szCs w:val="24"/>
          <w:lang w:eastAsia="en-US"/>
        </w:rPr>
      </w:pPr>
    </w:p>
    <w:p w14:paraId="7BABCD34" w14:textId="77777777" w:rsidR="00290F8F" w:rsidRPr="00290F8F" w:rsidRDefault="00290F8F" w:rsidP="00290F8F">
      <w:pPr>
        <w:spacing w:after="0" w:line="240" w:lineRule="auto"/>
        <w:rPr>
          <w:rFonts w:ascii="Arial" w:hAnsi="Arial" w:cs="Arial"/>
          <w:sz w:val="24"/>
          <w:szCs w:val="24"/>
          <w:lang w:eastAsia="en-US"/>
        </w:rPr>
      </w:pPr>
      <w:r w:rsidRPr="00290F8F">
        <w:rPr>
          <w:rFonts w:ascii="Arial" w:hAnsi="Arial" w:cs="Arial"/>
          <w:sz w:val="24"/>
          <w:szCs w:val="24"/>
          <w:lang w:eastAsia="en-US"/>
        </w:rPr>
        <w:t>Tel: 0151 228 4811</w:t>
      </w:r>
    </w:p>
    <w:p w14:paraId="08EC503C" w14:textId="77777777" w:rsidR="00290F8F" w:rsidRPr="00290F8F" w:rsidRDefault="0061507E" w:rsidP="00290F8F">
      <w:pPr>
        <w:spacing w:after="0" w:line="240" w:lineRule="auto"/>
        <w:rPr>
          <w:rFonts w:ascii="Arial" w:hAnsi="Arial" w:cs="Arial"/>
          <w:sz w:val="24"/>
          <w:szCs w:val="24"/>
          <w:lang w:eastAsia="en-US"/>
        </w:rPr>
      </w:pPr>
      <w:hyperlink r:id="rId27" w:history="1">
        <w:r w:rsidR="00290F8F" w:rsidRPr="00290F8F">
          <w:rPr>
            <w:rFonts w:ascii="Arial" w:hAnsi="Arial" w:cs="Arial"/>
            <w:color w:val="0000FF"/>
            <w:sz w:val="24"/>
            <w:szCs w:val="24"/>
            <w:u w:val="single"/>
            <w:lang w:eastAsia="en-US"/>
          </w:rPr>
          <w:t>www.alderhey.nhs.uk</w:t>
        </w:r>
      </w:hyperlink>
    </w:p>
    <w:p w14:paraId="6CCEC983" w14:textId="77777777" w:rsidR="00290F8F" w:rsidRPr="00290F8F" w:rsidRDefault="00290F8F" w:rsidP="00290F8F">
      <w:pPr>
        <w:spacing w:after="0" w:line="240" w:lineRule="auto"/>
        <w:rPr>
          <w:rFonts w:ascii="Arial" w:hAnsi="Arial" w:cs="Arial"/>
          <w:sz w:val="24"/>
          <w:szCs w:val="24"/>
          <w:lang w:eastAsia="en-US"/>
        </w:rPr>
      </w:pPr>
    </w:p>
    <w:p w14:paraId="54159DE0" w14:textId="77777777" w:rsidR="00290F8F" w:rsidRPr="00290F8F" w:rsidRDefault="00290F8F" w:rsidP="00290F8F">
      <w:pPr>
        <w:spacing w:after="0" w:line="240" w:lineRule="auto"/>
        <w:rPr>
          <w:rFonts w:ascii="Arial" w:hAnsi="Arial" w:cs="Arial"/>
          <w:b/>
          <w:sz w:val="24"/>
          <w:szCs w:val="24"/>
          <w:lang w:eastAsia="en-US"/>
        </w:rPr>
      </w:pPr>
    </w:p>
    <w:p w14:paraId="5C567ACE" w14:textId="77777777" w:rsidR="00290F8F" w:rsidRPr="00290F8F" w:rsidRDefault="00290F8F" w:rsidP="00290F8F">
      <w:pPr>
        <w:spacing w:after="0" w:line="240" w:lineRule="auto"/>
        <w:rPr>
          <w:rFonts w:ascii="Arial" w:hAnsi="Arial" w:cs="Arial"/>
          <w:b/>
          <w:sz w:val="24"/>
          <w:szCs w:val="24"/>
          <w:lang w:eastAsia="en-US"/>
        </w:rPr>
      </w:pPr>
    </w:p>
    <w:p w14:paraId="7CB22845" w14:textId="1EA678D0" w:rsidR="00290F8F" w:rsidRPr="00290F8F" w:rsidRDefault="00290F8F" w:rsidP="00290F8F">
      <w:pPr>
        <w:spacing w:after="0" w:line="240" w:lineRule="auto"/>
        <w:rPr>
          <w:rFonts w:ascii="Arial" w:eastAsia="Calibri" w:hAnsi="Arial" w:cs="Arial"/>
          <w:color w:val="auto"/>
          <w:kern w:val="0"/>
          <w:sz w:val="24"/>
          <w:szCs w:val="24"/>
          <w:lang w:eastAsia="en-US"/>
          <w14:ligatures w14:val="none"/>
          <w14:cntxtAlts w14:val="0"/>
        </w:rPr>
      </w:pPr>
      <w:r w:rsidRPr="00290F8F">
        <w:rPr>
          <w:rFonts w:ascii="Arial" w:hAnsi="Arial" w:cs="Arial"/>
          <w:b/>
          <w:sz w:val="24"/>
          <w:szCs w:val="24"/>
          <w:lang w:eastAsia="en-US"/>
        </w:rPr>
        <w:t>© Alder Hey               Review Date:</w:t>
      </w:r>
      <w:r w:rsidR="00D773C9">
        <w:rPr>
          <w:rFonts w:ascii="Arial" w:hAnsi="Arial" w:cs="Arial"/>
          <w:b/>
          <w:sz w:val="24"/>
          <w:szCs w:val="24"/>
          <w:lang w:eastAsia="en-US"/>
        </w:rPr>
        <w:t xml:space="preserve"> </w:t>
      </w:r>
      <w:r w:rsidR="006D1AB1">
        <w:rPr>
          <w:rFonts w:ascii="Arial" w:hAnsi="Arial" w:cs="Arial"/>
          <w:b/>
          <w:sz w:val="24"/>
          <w:szCs w:val="24"/>
          <w:lang w:eastAsia="en-US"/>
        </w:rPr>
        <w:t>June 2028</w:t>
      </w:r>
      <w:r w:rsidR="00D773C9">
        <w:rPr>
          <w:rFonts w:ascii="Arial" w:hAnsi="Arial" w:cs="Arial"/>
          <w:b/>
          <w:sz w:val="24"/>
          <w:szCs w:val="24"/>
          <w:lang w:eastAsia="en-US"/>
        </w:rPr>
        <w:t xml:space="preserve"> </w:t>
      </w:r>
      <w:r w:rsidRPr="00290F8F">
        <w:rPr>
          <w:rFonts w:ascii="Arial" w:hAnsi="Arial" w:cs="Arial"/>
          <w:b/>
          <w:sz w:val="24"/>
          <w:szCs w:val="24"/>
          <w:lang w:eastAsia="en-US"/>
        </w:rPr>
        <w:t xml:space="preserve">        </w:t>
      </w:r>
      <w:r w:rsidR="00D773C9">
        <w:rPr>
          <w:rFonts w:ascii="Arial" w:hAnsi="Arial" w:cs="Arial"/>
          <w:b/>
          <w:sz w:val="24"/>
          <w:szCs w:val="24"/>
          <w:lang w:eastAsia="en-US"/>
        </w:rPr>
        <w:t xml:space="preserve">    </w:t>
      </w:r>
      <w:r w:rsidRPr="00290F8F">
        <w:rPr>
          <w:rFonts w:ascii="Arial" w:hAnsi="Arial" w:cs="Arial"/>
          <w:b/>
          <w:sz w:val="24"/>
          <w:szCs w:val="24"/>
          <w:lang w:eastAsia="en-US"/>
        </w:rPr>
        <w:t xml:space="preserve">    </w:t>
      </w:r>
      <w:r w:rsidRPr="00D773C9">
        <w:rPr>
          <w:rFonts w:ascii="Arial" w:hAnsi="Arial" w:cs="Arial"/>
          <w:b/>
          <w:sz w:val="24"/>
          <w:szCs w:val="24"/>
          <w:lang w:eastAsia="en-US"/>
        </w:rPr>
        <w:t>PIAG:</w:t>
      </w:r>
      <w:r w:rsidR="00924920">
        <w:rPr>
          <w:rFonts w:ascii="Arial" w:hAnsi="Arial" w:cs="Arial"/>
          <w:b/>
          <w:sz w:val="24"/>
          <w:szCs w:val="24"/>
          <w:lang w:eastAsia="en-US"/>
        </w:rPr>
        <w:t xml:space="preserve"> </w:t>
      </w:r>
      <w:r w:rsidRPr="00D773C9">
        <w:rPr>
          <w:rFonts w:ascii="Arial" w:hAnsi="Arial" w:cs="Arial"/>
          <w:b/>
          <w:color w:val="auto"/>
          <w:kern w:val="0"/>
          <w:sz w:val="24"/>
          <w:szCs w:val="24"/>
          <w:lang w:eastAsia="en-US"/>
          <w14:ligatures w14:val="none"/>
          <w14:cntxtAlts w14:val="0"/>
        </w:rPr>
        <w:t>M4</w:t>
      </w:r>
    </w:p>
    <w:p w14:paraId="59BFCD6F" w14:textId="77777777" w:rsidR="00E8545C" w:rsidRDefault="00E8545C" w:rsidP="00E8545C">
      <w:pPr>
        <w:widowControl w:val="0"/>
        <w:autoSpaceDE w:val="0"/>
        <w:autoSpaceDN w:val="0"/>
        <w:adjustRightInd w:val="0"/>
        <w:spacing w:after="0" w:line="240" w:lineRule="auto"/>
        <w:jc w:val="both"/>
        <w:rPr>
          <w:rFonts w:ascii="Arial" w:hAnsi="Arial" w:cs="Arial"/>
          <w:color w:val="auto"/>
          <w:kern w:val="0"/>
          <w:sz w:val="24"/>
          <w:szCs w:val="24"/>
          <w:lang w:eastAsia="en-US"/>
          <w14:ligatures w14:val="none"/>
          <w14:cntxtAlts w14:val="0"/>
        </w:rPr>
      </w:pPr>
    </w:p>
    <w:p w14:paraId="2E390A98" w14:textId="77777777" w:rsidR="00E8545C" w:rsidRDefault="00E8545C" w:rsidP="00E8545C">
      <w:pPr>
        <w:widowControl w:val="0"/>
        <w:autoSpaceDE w:val="0"/>
        <w:autoSpaceDN w:val="0"/>
        <w:adjustRightInd w:val="0"/>
        <w:spacing w:after="0" w:line="240" w:lineRule="auto"/>
        <w:jc w:val="both"/>
        <w:rPr>
          <w:rFonts w:ascii="Arial" w:hAnsi="Arial" w:cs="Arial"/>
          <w:color w:val="auto"/>
          <w:kern w:val="0"/>
          <w:sz w:val="24"/>
          <w:szCs w:val="24"/>
          <w:lang w:eastAsia="en-US"/>
          <w14:ligatures w14:val="none"/>
          <w14:cntxtAlts w14:val="0"/>
        </w:rPr>
      </w:pPr>
    </w:p>
    <w:p w14:paraId="5D5838F1" w14:textId="77777777" w:rsidR="00E8545C" w:rsidRDefault="00E8545C" w:rsidP="00E8545C">
      <w:pPr>
        <w:widowControl w:val="0"/>
        <w:autoSpaceDE w:val="0"/>
        <w:autoSpaceDN w:val="0"/>
        <w:adjustRightInd w:val="0"/>
        <w:spacing w:after="0" w:line="240" w:lineRule="auto"/>
        <w:jc w:val="both"/>
        <w:rPr>
          <w:rFonts w:ascii="Arial" w:hAnsi="Arial" w:cs="Arial"/>
          <w:color w:val="auto"/>
          <w:kern w:val="0"/>
          <w:sz w:val="24"/>
          <w:szCs w:val="24"/>
          <w:lang w:eastAsia="en-US"/>
          <w14:ligatures w14:val="none"/>
          <w14:cntxtAlts w14:val="0"/>
        </w:rPr>
      </w:pPr>
    </w:p>
    <w:p w14:paraId="1C8D5995" w14:textId="77777777" w:rsidR="00E8545C" w:rsidRDefault="00E8545C" w:rsidP="00E8545C">
      <w:pPr>
        <w:widowControl w:val="0"/>
        <w:autoSpaceDE w:val="0"/>
        <w:autoSpaceDN w:val="0"/>
        <w:adjustRightInd w:val="0"/>
        <w:spacing w:after="0" w:line="240" w:lineRule="auto"/>
        <w:jc w:val="both"/>
        <w:rPr>
          <w:rFonts w:ascii="Arial" w:hAnsi="Arial" w:cs="Arial"/>
          <w:color w:val="auto"/>
          <w:kern w:val="0"/>
          <w:sz w:val="24"/>
          <w:szCs w:val="24"/>
          <w:lang w:eastAsia="en-US"/>
          <w14:ligatures w14:val="none"/>
          <w14:cntxtAlts w14:val="0"/>
        </w:rPr>
      </w:pPr>
    </w:p>
    <w:p w14:paraId="75B26F69" w14:textId="77777777" w:rsidR="00260078" w:rsidRDefault="00260078" w:rsidP="000A04E3">
      <w:pPr>
        <w:tabs>
          <w:tab w:val="left" w:pos="1230"/>
        </w:tabs>
        <w:spacing w:line="240" w:lineRule="auto"/>
        <w:rPr>
          <w:rFonts w:ascii="Arial" w:hAnsi="Arial" w:cs="Arial"/>
          <w:color w:val="auto"/>
          <w:kern w:val="0"/>
          <w:sz w:val="24"/>
          <w:lang w:eastAsia="en-US"/>
          <w14:ligatures w14:val="none"/>
          <w14:cntxtAlts w14:val="0"/>
        </w:rPr>
      </w:pPr>
    </w:p>
    <w:p w14:paraId="5968F785" w14:textId="77777777" w:rsidR="00260078" w:rsidRDefault="00260078" w:rsidP="000A04E3">
      <w:pPr>
        <w:tabs>
          <w:tab w:val="left" w:pos="1230"/>
        </w:tabs>
        <w:spacing w:line="240" w:lineRule="auto"/>
        <w:rPr>
          <w:rFonts w:ascii="Arial" w:hAnsi="Arial" w:cs="Arial"/>
          <w:color w:val="auto"/>
          <w:kern w:val="0"/>
          <w:sz w:val="24"/>
          <w:lang w:eastAsia="en-US"/>
          <w14:ligatures w14:val="none"/>
          <w14:cntxtAlts w14:val="0"/>
        </w:rPr>
      </w:pPr>
    </w:p>
    <w:p w14:paraId="2AEC8435" w14:textId="77777777" w:rsidR="006714A1" w:rsidRPr="00CD204E" w:rsidRDefault="006714A1" w:rsidP="000A04E3">
      <w:pPr>
        <w:spacing w:after="0" w:line="240" w:lineRule="auto"/>
        <w:rPr>
          <w:rFonts w:ascii="Arial" w:hAnsi="Arial" w:cs="Times New Roman"/>
          <w:color w:val="auto"/>
          <w:kern w:val="0"/>
          <w:sz w:val="24"/>
          <w:lang w:eastAsia="en-US"/>
          <w14:ligatures w14:val="none"/>
          <w14:cntxtAlts w14:val="0"/>
        </w:rPr>
      </w:pPr>
    </w:p>
    <w:sectPr w:rsidR="006714A1" w:rsidRPr="00CD204E" w:rsidSect="00290F8F">
      <w:headerReference w:type="default" r:id="rId28"/>
      <w:footerReference w:type="default" r:id="rId29"/>
      <w:pgSz w:w="11906" w:h="16838" w:code="9"/>
      <w:pgMar w:top="720" w:right="720" w:bottom="720"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3D62" w14:textId="77777777" w:rsidR="00692E36" w:rsidRDefault="00692E36">
      <w:pPr>
        <w:spacing w:after="0" w:line="240" w:lineRule="auto"/>
      </w:pPr>
      <w:r>
        <w:separator/>
      </w:r>
    </w:p>
  </w:endnote>
  <w:endnote w:type="continuationSeparator" w:id="0">
    <w:p w14:paraId="71597D49" w14:textId="77777777" w:rsidR="00692E36" w:rsidRDefault="0069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ode MS">
    <w:altName w:val="Arial Unicode MS"/>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151566"/>
      <w:docPartObj>
        <w:docPartGallery w:val="Page Numbers (Bottom of Page)"/>
        <w:docPartUnique/>
      </w:docPartObj>
    </w:sdtPr>
    <w:sdtEndPr>
      <w:rPr>
        <w:noProof/>
      </w:rPr>
    </w:sdtEndPr>
    <w:sdtContent>
      <w:p w14:paraId="21ADA954" w14:textId="77777777" w:rsidR="00243CCD" w:rsidRDefault="00243CCD" w:rsidP="00290F8F">
        <w:pPr>
          <w:pStyle w:val="Footer"/>
          <w:jc w:val="right"/>
        </w:pPr>
        <w:r>
          <w:fldChar w:fldCharType="begin"/>
        </w:r>
        <w:r>
          <w:instrText xml:space="preserve"> PAGE   \* MERGEFORMAT </w:instrText>
        </w:r>
        <w:r>
          <w:fldChar w:fldCharType="separate"/>
        </w:r>
        <w:r w:rsidR="00D773C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B8D5" w14:textId="77777777" w:rsidR="00692E36" w:rsidRDefault="00692E36">
      <w:pPr>
        <w:spacing w:after="0" w:line="240" w:lineRule="auto"/>
      </w:pPr>
      <w:r>
        <w:separator/>
      </w:r>
    </w:p>
  </w:footnote>
  <w:footnote w:type="continuationSeparator" w:id="0">
    <w:p w14:paraId="12DBDC73" w14:textId="77777777" w:rsidR="00692E36" w:rsidRDefault="0069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FD88" w14:textId="77777777" w:rsidR="00243CCD" w:rsidRPr="00C41E01" w:rsidRDefault="00243CCD" w:rsidP="0032232D">
    <w:pPr>
      <w:jc w:val="right"/>
      <w:rPr>
        <w:rFonts w:ascii="Arial" w:hAnsi="Arial"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A0E"/>
    <w:multiLevelType w:val="hybridMultilevel"/>
    <w:tmpl w:val="CAF2515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07033950"/>
    <w:multiLevelType w:val="hybridMultilevel"/>
    <w:tmpl w:val="03B6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861"/>
    <w:multiLevelType w:val="hybridMultilevel"/>
    <w:tmpl w:val="FCAACA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E62996"/>
    <w:multiLevelType w:val="hybridMultilevel"/>
    <w:tmpl w:val="D908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735A5"/>
    <w:multiLevelType w:val="hybridMultilevel"/>
    <w:tmpl w:val="0A1A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14A4E"/>
    <w:multiLevelType w:val="hybridMultilevel"/>
    <w:tmpl w:val="EB4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E657D"/>
    <w:multiLevelType w:val="hybridMultilevel"/>
    <w:tmpl w:val="CD10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031E8"/>
    <w:multiLevelType w:val="hybridMultilevel"/>
    <w:tmpl w:val="88B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35235"/>
    <w:multiLevelType w:val="hybridMultilevel"/>
    <w:tmpl w:val="17A67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90763"/>
    <w:multiLevelType w:val="hybridMultilevel"/>
    <w:tmpl w:val="42C6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32FDD"/>
    <w:multiLevelType w:val="hybridMultilevel"/>
    <w:tmpl w:val="B844B83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DF715FF"/>
    <w:multiLevelType w:val="hybridMultilevel"/>
    <w:tmpl w:val="30F0C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CA289E"/>
    <w:multiLevelType w:val="hybridMultilevel"/>
    <w:tmpl w:val="DEF03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8E6DC4"/>
    <w:multiLevelType w:val="hybridMultilevel"/>
    <w:tmpl w:val="ACE4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30687"/>
    <w:multiLevelType w:val="hybridMultilevel"/>
    <w:tmpl w:val="4254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D6FAA"/>
    <w:multiLevelType w:val="hybridMultilevel"/>
    <w:tmpl w:val="C026E8C2"/>
    <w:lvl w:ilvl="0" w:tplc="CBE48E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C6BC6"/>
    <w:multiLevelType w:val="hybridMultilevel"/>
    <w:tmpl w:val="6D921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90" w:hanging="360"/>
      </w:pPr>
      <w:rPr>
        <w:rFonts w:ascii="Courier New" w:hAnsi="Courier New" w:cs="Courier New" w:hint="default"/>
      </w:rPr>
    </w:lvl>
    <w:lvl w:ilvl="2" w:tplc="08090005" w:tentative="1">
      <w:start w:val="1"/>
      <w:numFmt w:val="bullet"/>
      <w:lvlText w:val=""/>
      <w:lvlJc w:val="left"/>
      <w:pPr>
        <w:ind w:left="1510" w:hanging="360"/>
      </w:pPr>
      <w:rPr>
        <w:rFonts w:ascii="Wingdings" w:hAnsi="Wingdings" w:hint="default"/>
      </w:rPr>
    </w:lvl>
    <w:lvl w:ilvl="3" w:tplc="08090001" w:tentative="1">
      <w:start w:val="1"/>
      <w:numFmt w:val="bullet"/>
      <w:lvlText w:val=""/>
      <w:lvlJc w:val="left"/>
      <w:pPr>
        <w:ind w:left="2230" w:hanging="360"/>
      </w:pPr>
      <w:rPr>
        <w:rFonts w:ascii="Symbol" w:hAnsi="Symbol" w:hint="default"/>
      </w:rPr>
    </w:lvl>
    <w:lvl w:ilvl="4" w:tplc="08090003" w:tentative="1">
      <w:start w:val="1"/>
      <w:numFmt w:val="bullet"/>
      <w:lvlText w:val="o"/>
      <w:lvlJc w:val="left"/>
      <w:pPr>
        <w:ind w:left="2950" w:hanging="360"/>
      </w:pPr>
      <w:rPr>
        <w:rFonts w:ascii="Courier New" w:hAnsi="Courier New" w:cs="Courier New" w:hint="default"/>
      </w:rPr>
    </w:lvl>
    <w:lvl w:ilvl="5" w:tplc="08090005" w:tentative="1">
      <w:start w:val="1"/>
      <w:numFmt w:val="bullet"/>
      <w:lvlText w:val=""/>
      <w:lvlJc w:val="left"/>
      <w:pPr>
        <w:ind w:left="3670" w:hanging="360"/>
      </w:pPr>
      <w:rPr>
        <w:rFonts w:ascii="Wingdings" w:hAnsi="Wingdings" w:hint="default"/>
      </w:rPr>
    </w:lvl>
    <w:lvl w:ilvl="6" w:tplc="08090001" w:tentative="1">
      <w:start w:val="1"/>
      <w:numFmt w:val="bullet"/>
      <w:lvlText w:val=""/>
      <w:lvlJc w:val="left"/>
      <w:pPr>
        <w:ind w:left="4390" w:hanging="360"/>
      </w:pPr>
      <w:rPr>
        <w:rFonts w:ascii="Symbol" w:hAnsi="Symbol" w:hint="default"/>
      </w:rPr>
    </w:lvl>
    <w:lvl w:ilvl="7" w:tplc="08090003" w:tentative="1">
      <w:start w:val="1"/>
      <w:numFmt w:val="bullet"/>
      <w:lvlText w:val="o"/>
      <w:lvlJc w:val="left"/>
      <w:pPr>
        <w:ind w:left="5110" w:hanging="360"/>
      </w:pPr>
      <w:rPr>
        <w:rFonts w:ascii="Courier New" w:hAnsi="Courier New" w:cs="Courier New" w:hint="default"/>
      </w:rPr>
    </w:lvl>
    <w:lvl w:ilvl="8" w:tplc="08090005" w:tentative="1">
      <w:start w:val="1"/>
      <w:numFmt w:val="bullet"/>
      <w:lvlText w:val=""/>
      <w:lvlJc w:val="left"/>
      <w:pPr>
        <w:ind w:left="5830" w:hanging="360"/>
      </w:pPr>
      <w:rPr>
        <w:rFonts w:ascii="Wingdings" w:hAnsi="Wingdings" w:hint="default"/>
      </w:rPr>
    </w:lvl>
  </w:abstractNum>
  <w:abstractNum w:abstractNumId="18" w15:restartNumberingAfterBreak="0">
    <w:nsid w:val="395D735F"/>
    <w:multiLevelType w:val="hybridMultilevel"/>
    <w:tmpl w:val="CC9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70948"/>
    <w:multiLevelType w:val="hybridMultilevel"/>
    <w:tmpl w:val="7ED2B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94E07"/>
    <w:multiLevelType w:val="hybridMultilevel"/>
    <w:tmpl w:val="5CAE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05966"/>
    <w:multiLevelType w:val="hybridMultilevel"/>
    <w:tmpl w:val="3D3EF91E"/>
    <w:lvl w:ilvl="0" w:tplc="5B52CE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65A78"/>
    <w:multiLevelType w:val="hybridMultilevel"/>
    <w:tmpl w:val="DA58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F23CE"/>
    <w:multiLevelType w:val="hybridMultilevel"/>
    <w:tmpl w:val="B12A371A"/>
    <w:lvl w:ilvl="0" w:tplc="8A9646A6">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2B44DA"/>
    <w:multiLevelType w:val="hybridMultilevel"/>
    <w:tmpl w:val="3934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B7383"/>
    <w:multiLevelType w:val="hybridMultilevel"/>
    <w:tmpl w:val="62421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953828"/>
    <w:multiLevelType w:val="hybridMultilevel"/>
    <w:tmpl w:val="80DC17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6565D9D"/>
    <w:multiLevelType w:val="hybridMultilevel"/>
    <w:tmpl w:val="349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77C40"/>
    <w:multiLevelType w:val="hybridMultilevel"/>
    <w:tmpl w:val="953C967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15:restartNumberingAfterBreak="0">
    <w:nsid w:val="58D8262E"/>
    <w:multiLevelType w:val="hybridMultilevel"/>
    <w:tmpl w:val="20D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55355"/>
    <w:multiLevelType w:val="hybridMultilevel"/>
    <w:tmpl w:val="74AC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BA6C63"/>
    <w:multiLevelType w:val="hybridMultilevel"/>
    <w:tmpl w:val="DBD4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C7B77"/>
    <w:multiLevelType w:val="hybridMultilevel"/>
    <w:tmpl w:val="5F8CD1D0"/>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692D2C07"/>
    <w:multiLevelType w:val="hybridMultilevel"/>
    <w:tmpl w:val="A712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B5001B"/>
    <w:multiLevelType w:val="hybridMultilevel"/>
    <w:tmpl w:val="8790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A2DF3"/>
    <w:multiLevelType w:val="hybridMultilevel"/>
    <w:tmpl w:val="FA7A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5618A"/>
    <w:multiLevelType w:val="hybridMultilevel"/>
    <w:tmpl w:val="451E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06F2F"/>
    <w:multiLevelType w:val="hybridMultilevel"/>
    <w:tmpl w:val="542C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975EB"/>
    <w:multiLevelType w:val="hybridMultilevel"/>
    <w:tmpl w:val="F870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74444"/>
    <w:multiLevelType w:val="hybridMultilevel"/>
    <w:tmpl w:val="A56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31A7A"/>
    <w:multiLevelType w:val="hybridMultilevel"/>
    <w:tmpl w:val="034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4731E"/>
    <w:multiLevelType w:val="hybridMultilevel"/>
    <w:tmpl w:val="618E21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663388628">
    <w:abstractNumId w:val="16"/>
  </w:num>
  <w:num w:numId="2" w16cid:durableId="2103448055">
    <w:abstractNumId w:val="29"/>
  </w:num>
  <w:num w:numId="3" w16cid:durableId="448664032">
    <w:abstractNumId w:val="27"/>
  </w:num>
  <w:num w:numId="4" w16cid:durableId="2046323414">
    <w:abstractNumId w:val="40"/>
  </w:num>
  <w:num w:numId="5" w16cid:durableId="199824011">
    <w:abstractNumId w:val="10"/>
  </w:num>
  <w:num w:numId="6" w16cid:durableId="669527776">
    <w:abstractNumId w:val="8"/>
  </w:num>
  <w:num w:numId="7" w16cid:durableId="1983650422">
    <w:abstractNumId w:val="19"/>
  </w:num>
  <w:num w:numId="8" w16cid:durableId="1981304158">
    <w:abstractNumId w:val="5"/>
  </w:num>
  <w:num w:numId="9" w16cid:durableId="1215389383">
    <w:abstractNumId w:val="15"/>
  </w:num>
  <w:num w:numId="10" w16cid:durableId="476147268">
    <w:abstractNumId w:val="21"/>
  </w:num>
  <w:num w:numId="11" w16cid:durableId="712735100">
    <w:abstractNumId w:val="33"/>
  </w:num>
  <w:num w:numId="12" w16cid:durableId="219750195">
    <w:abstractNumId w:val="13"/>
  </w:num>
  <w:num w:numId="13" w16cid:durableId="1130585952">
    <w:abstractNumId w:val="9"/>
  </w:num>
  <w:num w:numId="14" w16cid:durableId="1177768194">
    <w:abstractNumId w:val="39"/>
  </w:num>
  <w:num w:numId="15" w16cid:durableId="872421757">
    <w:abstractNumId w:val="12"/>
  </w:num>
  <w:num w:numId="16" w16cid:durableId="709693059">
    <w:abstractNumId w:val="18"/>
  </w:num>
  <w:num w:numId="17" w16cid:durableId="2037921524">
    <w:abstractNumId w:val="4"/>
  </w:num>
  <w:num w:numId="18" w16cid:durableId="423576375">
    <w:abstractNumId w:val="24"/>
  </w:num>
  <w:num w:numId="19" w16cid:durableId="1901861270">
    <w:abstractNumId w:val="37"/>
  </w:num>
  <w:num w:numId="20" w16cid:durableId="464781416">
    <w:abstractNumId w:val="3"/>
  </w:num>
  <w:num w:numId="21" w16cid:durableId="374820417">
    <w:abstractNumId w:val="1"/>
  </w:num>
  <w:num w:numId="22" w16cid:durableId="2012368533">
    <w:abstractNumId w:val="7"/>
  </w:num>
  <w:num w:numId="23" w16cid:durableId="801073650">
    <w:abstractNumId w:val="30"/>
  </w:num>
  <w:num w:numId="24" w16cid:durableId="720981156">
    <w:abstractNumId w:val="25"/>
  </w:num>
  <w:num w:numId="25" w16cid:durableId="925383821">
    <w:abstractNumId w:val="11"/>
  </w:num>
  <w:num w:numId="26" w16cid:durableId="1440906070">
    <w:abstractNumId w:val="36"/>
  </w:num>
  <w:num w:numId="27" w16cid:durableId="1394041042">
    <w:abstractNumId w:val="17"/>
  </w:num>
  <w:num w:numId="28" w16cid:durableId="1762723964">
    <w:abstractNumId w:val="32"/>
  </w:num>
  <w:num w:numId="29" w16cid:durableId="769083594">
    <w:abstractNumId w:val="41"/>
  </w:num>
  <w:num w:numId="30" w16cid:durableId="778641815">
    <w:abstractNumId w:val="26"/>
  </w:num>
  <w:num w:numId="31" w16cid:durableId="901913624">
    <w:abstractNumId w:val="14"/>
  </w:num>
  <w:num w:numId="32" w16cid:durableId="1484657598">
    <w:abstractNumId w:val="20"/>
  </w:num>
  <w:num w:numId="33" w16cid:durableId="540822360">
    <w:abstractNumId w:val="38"/>
  </w:num>
  <w:num w:numId="34" w16cid:durableId="22947981">
    <w:abstractNumId w:val="35"/>
  </w:num>
  <w:num w:numId="35" w16cid:durableId="504058735">
    <w:abstractNumId w:val="22"/>
  </w:num>
  <w:num w:numId="36" w16cid:durableId="796723608">
    <w:abstractNumId w:val="34"/>
  </w:num>
  <w:num w:numId="37" w16cid:durableId="1642298299">
    <w:abstractNumId w:val="0"/>
  </w:num>
  <w:num w:numId="38" w16cid:durableId="1610312352">
    <w:abstractNumId w:val="23"/>
  </w:num>
  <w:num w:numId="39" w16cid:durableId="202795761">
    <w:abstractNumId w:val="28"/>
  </w:num>
  <w:num w:numId="40" w16cid:durableId="1830779900">
    <w:abstractNumId w:val="31"/>
  </w:num>
  <w:num w:numId="41" w16cid:durableId="376200705">
    <w:abstractNumId w:val="2"/>
  </w:num>
  <w:num w:numId="42" w16cid:durableId="1611428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9E"/>
    <w:rsid w:val="00055EB8"/>
    <w:rsid w:val="00066391"/>
    <w:rsid w:val="00067828"/>
    <w:rsid w:val="000A04E3"/>
    <w:rsid w:val="000A7EF3"/>
    <w:rsid w:val="000C71B6"/>
    <w:rsid w:val="000E145A"/>
    <w:rsid w:val="00163314"/>
    <w:rsid w:val="00182D9C"/>
    <w:rsid w:val="00183090"/>
    <w:rsid w:val="001A6C4F"/>
    <w:rsid w:val="001C680D"/>
    <w:rsid w:val="001E1065"/>
    <w:rsid w:val="001F348A"/>
    <w:rsid w:val="00230AA9"/>
    <w:rsid w:val="00243CCD"/>
    <w:rsid w:val="00257904"/>
    <w:rsid w:val="00260078"/>
    <w:rsid w:val="00290F8F"/>
    <w:rsid w:val="002D7572"/>
    <w:rsid w:val="00300174"/>
    <w:rsid w:val="0031039A"/>
    <w:rsid w:val="0032232D"/>
    <w:rsid w:val="00332467"/>
    <w:rsid w:val="00395948"/>
    <w:rsid w:val="0039733C"/>
    <w:rsid w:val="004034FE"/>
    <w:rsid w:val="004158CE"/>
    <w:rsid w:val="004332BC"/>
    <w:rsid w:val="00454546"/>
    <w:rsid w:val="00463F99"/>
    <w:rsid w:val="004B120D"/>
    <w:rsid w:val="00544F80"/>
    <w:rsid w:val="00586FC5"/>
    <w:rsid w:val="005A0EA2"/>
    <w:rsid w:val="005A7B9E"/>
    <w:rsid w:val="00605D5C"/>
    <w:rsid w:val="00610121"/>
    <w:rsid w:val="00610424"/>
    <w:rsid w:val="0061507E"/>
    <w:rsid w:val="00633E15"/>
    <w:rsid w:val="006575F4"/>
    <w:rsid w:val="006666CF"/>
    <w:rsid w:val="006714A1"/>
    <w:rsid w:val="006718C5"/>
    <w:rsid w:val="00672A7D"/>
    <w:rsid w:val="0069109F"/>
    <w:rsid w:val="00692E36"/>
    <w:rsid w:val="006C01C4"/>
    <w:rsid w:val="006C61AF"/>
    <w:rsid w:val="006D1AB1"/>
    <w:rsid w:val="006D2BB4"/>
    <w:rsid w:val="00700098"/>
    <w:rsid w:val="00700657"/>
    <w:rsid w:val="00717336"/>
    <w:rsid w:val="00736AEB"/>
    <w:rsid w:val="00754D3C"/>
    <w:rsid w:val="00782EDF"/>
    <w:rsid w:val="007B2175"/>
    <w:rsid w:val="007C04FB"/>
    <w:rsid w:val="007C0932"/>
    <w:rsid w:val="007D08FA"/>
    <w:rsid w:val="007E7850"/>
    <w:rsid w:val="00804CA0"/>
    <w:rsid w:val="00821D45"/>
    <w:rsid w:val="0086636F"/>
    <w:rsid w:val="00870338"/>
    <w:rsid w:val="0088001D"/>
    <w:rsid w:val="00884B88"/>
    <w:rsid w:val="008E16DC"/>
    <w:rsid w:val="00905449"/>
    <w:rsid w:val="00907495"/>
    <w:rsid w:val="00922590"/>
    <w:rsid w:val="00924920"/>
    <w:rsid w:val="009602CE"/>
    <w:rsid w:val="00961957"/>
    <w:rsid w:val="00976A33"/>
    <w:rsid w:val="00976F21"/>
    <w:rsid w:val="0097704D"/>
    <w:rsid w:val="00980B7B"/>
    <w:rsid w:val="009A2693"/>
    <w:rsid w:val="009A3283"/>
    <w:rsid w:val="009A404D"/>
    <w:rsid w:val="009C593C"/>
    <w:rsid w:val="009D4262"/>
    <w:rsid w:val="009F64B4"/>
    <w:rsid w:val="00A16BBC"/>
    <w:rsid w:val="00A20721"/>
    <w:rsid w:val="00A23B92"/>
    <w:rsid w:val="00A53096"/>
    <w:rsid w:val="00A654D4"/>
    <w:rsid w:val="00AC3C08"/>
    <w:rsid w:val="00AC7B71"/>
    <w:rsid w:val="00AD1A8E"/>
    <w:rsid w:val="00B3486B"/>
    <w:rsid w:val="00B57C64"/>
    <w:rsid w:val="00B61241"/>
    <w:rsid w:val="00B676C8"/>
    <w:rsid w:val="00B73D1A"/>
    <w:rsid w:val="00B97FEF"/>
    <w:rsid w:val="00BA42E9"/>
    <w:rsid w:val="00BC6664"/>
    <w:rsid w:val="00BE09A7"/>
    <w:rsid w:val="00BE0AA8"/>
    <w:rsid w:val="00BE6DBB"/>
    <w:rsid w:val="00BF0DE1"/>
    <w:rsid w:val="00BF59B6"/>
    <w:rsid w:val="00BF674C"/>
    <w:rsid w:val="00BF7667"/>
    <w:rsid w:val="00C24E25"/>
    <w:rsid w:val="00C37D9E"/>
    <w:rsid w:val="00C44F66"/>
    <w:rsid w:val="00C534EC"/>
    <w:rsid w:val="00C7168B"/>
    <w:rsid w:val="00CB1725"/>
    <w:rsid w:val="00CD204E"/>
    <w:rsid w:val="00CF53D1"/>
    <w:rsid w:val="00D00A14"/>
    <w:rsid w:val="00D246A5"/>
    <w:rsid w:val="00D4433F"/>
    <w:rsid w:val="00D773C9"/>
    <w:rsid w:val="00D812E9"/>
    <w:rsid w:val="00DB44FF"/>
    <w:rsid w:val="00DC4353"/>
    <w:rsid w:val="00DD0B5D"/>
    <w:rsid w:val="00E21EF4"/>
    <w:rsid w:val="00E32B8B"/>
    <w:rsid w:val="00E644A2"/>
    <w:rsid w:val="00E65D99"/>
    <w:rsid w:val="00E8545C"/>
    <w:rsid w:val="00EA4A02"/>
    <w:rsid w:val="00EC2921"/>
    <w:rsid w:val="00EC2C31"/>
    <w:rsid w:val="00F0540D"/>
    <w:rsid w:val="00F30DE9"/>
    <w:rsid w:val="00F70C8F"/>
    <w:rsid w:val="00F74451"/>
    <w:rsid w:val="00F86C82"/>
    <w:rsid w:val="00F97521"/>
    <w:rsid w:val="00FB576D"/>
    <w:rsid w:val="00FB7E3D"/>
    <w:rsid w:val="00FD72E2"/>
    <w:rsid w:val="00FE40F9"/>
    <w:rsid w:val="00FF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3B4A8"/>
  <w15:docId w15:val="{92B28023-8456-4EC5-B489-1DE917EB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EA4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E6DBB"/>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eastAsia="MS PGothicode MS" w:cs="Times New Roman"/>
      <w:caps/>
      <w:color w:val="auto"/>
      <w:spacing w:val="15"/>
      <w:kern w:val="0"/>
      <w:sz w:val="22"/>
      <w:szCs w:val="22"/>
      <w:lang w:eastAsia="en-US"/>
      <w14:ligatures w14:val="none"/>
      <w14:cntxtAlts w14:val="0"/>
    </w:rPr>
  </w:style>
  <w:style w:type="paragraph" w:styleId="Heading3">
    <w:name w:val="heading 3"/>
    <w:basedOn w:val="Normal"/>
    <w:next w:val="Normal"/>
    <w:link w:val="Heading3Char"/>
    <w:uiPriority w:val="9"/>
    <w:semiHidden/>
    <w:unhideWhenUsed/>
    <w:qFormat/>
    <w:rsid w:val="009A26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paragraph" w:styleId="Bibliography">
    <w:name w:val="Bibliography"/>
    <w:basedOn w:val="Normal"/>
    <w:next w:val="Normal"/>
    <w:uiPriority w:val="37"/>
    <w:unhideWhenUsed/>
    <w:rsid w:val="00E21EF4"/>
    <w:pPr>
      <w:spacing w:after="200" w:line="276" w:lineRule="auto"/>
    </w:pPr>
    <w:rPr>
      <w:rFonts w:asciiTheme="minorHAnsi" w:eastAsiaTheme="minorEastAsia" w:hAnsiTheme="minorHAnsi" w:cstheme="minorBidi"/>
      <w:color w:val="auto"/>
      <w:kern w:val="0"/>
      <w:sz w:val="22"/>
      <w:szCs w:val="22"/>
      <w14:ligatures w14:val="none"/>
      <w14:cntxtAlts w14:val="0"/>
    </w:rPr>
  </w:style>
  <w:style w:type="paragraph" w:styleId="ListParagraph">
    <w:name w:val="List Paragraph"/>
    <w:basedOn w:val="Normal"/>
    <w:uiPriority w:val="34"/>
    <w:qFormat/>
    <w:rsid w:val="00922590"/>
    <w:pPr>
      <w:ind w:left="720"/>
      <w:contextualSpacing/>
    </w:pPr>
  </w:style>
  <w:style w:type="character" w:customStyle="1" w:styleId="Heading2Char">
    <w:name w:val="Heading 2 Char"/>
    <w:basedOn w:val="DefaultParagraphFont"/>
    <w:link w:val="Heading2"/>
    <w:uiPriority w:val="99"/>
    <w:rsid w:val="00BE6DBB"/>
    <w:rPr>
      <w:rFonts w:ascii="Calibri" w:eastAsia="MS PGothicode MS" w:hAnsi="Calibri" w:cs="Times New Roman"/>
      <w:caps/>
      <w:spacing w:val="15"/>
      <w:shd w:val="clear" w:color="auto" w:fill="DBE5F1"/>
    </w:rPr>
  </w:style>
  <w:style w:type="character" w:styleId="Hyperlink">
    <w:name w:val="Hyperlink"/>
    <w:basedOn w:val="DefaultParagraphFont"/>
    <w:uiPriority w:val="99"/>
    <w:rsid w:val="001A6C4F"/>
    <w:rPr>
      <w:rFonts w:cs="Times New Roman"/>
      <w:color w:val="0000FF"/>
      <w:u w:val="single"/>
    </w:rPr>
  </w:style>
  <w:style w:type="character" w:customStyle="1" w:styleId="Heading3Char">
    <w:name w:val="Heading 3 Char"/>
    <w:basedOn w:val="DefaultParagraphFont"/>
    <w:link w:val="Heading3"/>
    <w:uiPriority w:val="9"/>
    <w:semiHidden/>
    <w:rsid w:val="009A2693"/>
    <w:rPr>
      <w:rFonts w:asciiTheme="majorHAnsi" w:eastAsiaTheme="majorEastAsia" w:hAnsiTheme="majorHAnsi" w:cstheme="majorBidi"/>
      <w:b/>
      <w:bCs/>
      <w:color w:val="4F81BD" w:themeColor="accent1"/>
      <w:kern w:val="28"/>
      <w:sz w:val="20"/>
      <w:szCs w:val="20"/>
      <w:lang w:eastAsia="en-GB"/>
      <w14:ligatures w14:val="standard"/>
      <w14:cntxtAlts/>
    </w:rPr>
  </w:style>
  <w:style w:type="character" w:customStyle="1" w:styleId="Heading1Char">
    <w:name w:val="Heading 1 Char"/>
    <w:basedOn w:val="DefaultParagraphFont"/>
    <w:link w:val="Heading1"/>
    <w:uiPriority w:val="9"/>
    <w:rsid w:val="00EA4A02"/>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NoSpacing">
    <w:name w:val="No Spacing"/>
    <w:uiPriority w:val="1"/>
    <w:qFormat/>
    <w:rsid w:val="007C0932"/>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BodyText">
    <w:name w:val="Body Text"/>
    <w:basedOn w:val="Normal"/>
    <w:link w:val="BodyTextChar"/>
    <w:rsid w:val="00290F8F"/>
    <w:pPr>
      <w:spacing w:line="240" w:lineRule="auto"/>
    </w:pPr>
    <w:rPr>
      <w:rFonts w:ascii="Times New Roman" w:hAnsi="Times New Roman" w:cs="Times New Roman"/>
      <w:color w:val="auto"/>
      <w:kern w:val="0"/>
      <w:sz w:val="24"/>
      <w:szCs w:val="24"/>
      <w14:ligatures w14:val="none"/>
      <w14:cntxtAlts w14:val="0"/>
    </w:rPr>
  </w:style>
  <w:style w:type="character" w:customStyle="1" w:styleId="BodyTextChar">
    <w:name w:val="Body Text Char"/>
    <w:basedOn w:val="DefaultParagraphFont"/>
    <w:link w:val="BodyText"/>
    <w:rsid w:val="00290F8F"/>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C3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6803">
      <w:bodyDiv w:val="1"/>
      <w:marLeft w:val="0"/>
      <w:marRight w:val="0"/>
      <w:marTop w:val="0"/>
      <w:marBottom w:val="0"/>
      <w:divBdr>
        <w:top w:val="none" w:sz="0" w:space="0" w:color="auto"/>
        <w:left w:val="none" w:sz="0" w:space="0" w:color="auto"/>
        <w:bottom w:val="none" w:sz="0" w:space="0" w:color="auto"/>
        <w:right w:val="none" w:sz="0" w:space="0" w:color="auto"/>
      </w:divBdr>
    </w:div>
    <w:div w:id="368848000">
      <w:bodyDiv w:val="1"/>
      <w:marLeft w:val="0"/>
      <w:marRight w:val="0"/>
      <w:marTop w:val="0"/>
      <w:marBottom w:val="0"/>
      <w:divBdr>
        <w:top w:val="none" w:sz="0" w:space="0" w:color="auto"/>
        <w:left w:val="none" w:sz="0" w:space="0" w:color="auto"/>
        <w:bottom w:val="none" w:sz="0" w:space="0" w:color="auto"/>
        <w:right w:val="none" w:sz="0" w:space="0" w:color="auto"/>
      </w:divBdr>
    </w:div>
    <w:div w:id="778111495">
      <w:bodyDiv w:val="1"/>
      <w:marLeft w:val="0"/>
      <w:marRight w:val="0"/>
      <w:marTop w:val="0"/>
      <w:marBottom w:val="0"/>
      <w:divBdr>
        <w:top w:val="none" w:sz="0" w:space="0" w:color="auto"/>
        <w:left w:val="none" w:sz="0" w:space="0" w:color="auto"/>
        <w:bottom w:val="none" w:sz="0" w:space="0" w:color="auto"/>
        <w:right w:val="none" w:sz="0" w:space="0" w:color="auto"/>
      </w:divBdr>
    </w:div>
    <w:div w:id="877284039">
      <w:bodyDiv w:val="1"/>
      <w:marLeft w:val="0"/>
      <w:marRight w:val="0"/>
      <w:marTop w:val="0"/>
      <w:marBottom w:val="0"/>
      <w:divBdr>
        <w:top w:val="none" w:sz="0" w:space="0" w:color="auto"/>
        <w:left w:val="none" w:sz="0" w:space="0" w:color="auto"/>
        <w:bottom w:val="none" w:sz="0" w:space="0" w:color="auto"/>
        <w:right w:val="none" w:sz="0" w:space="0" w:color="auto"/>
      </w:divBdr>
    </w:div>
    <w:div w:id="1266233392">
      <w:bodyDiv w:val="1"/>
      <w:marLeft w:val="0"/>
      <w:marRight w:val="0"/>
      <w:marTop w:val="0"/>
      <w:marBottom w:val="0"/>
      <w:divBdr>
        <w:top w:val="none" w:sz="0" w:space="0" w:color="auto"/>
        <w:left w:val="none" w:sz="0" w:space="0" w:color="auto"/>
        <w:bottom w:val="none" w:sz="0" w:space="0" w:color="auto"/>
        <w:right w:val="none" w:sz="0" w:space="0" w:color="auto"/>
      </w:divBdr>
    </w:div>
    <w:div w:id="1403141921">
      <w:bodyDiv w:val="1"/>
      <w:marLeft w:val="0"/>
      <w:marRight w:val="0"/>
      <w:marTop w:val="0"/>
      <w:marBottom w:val="0"/>
      <w:divBdr>
        <w:top w:val="none" w:sz="0" w:space="0" w:color="auto"/>
        <w:left w:val="none" w:sz="0" w:space="0" w:color="auto"/>
        <w:bottom w:val="none" w:sz="0" w:space="0" w:color="auto"/>
        <w:right w:val="none" w:sz="0" w:space="0" w:color="auto"/>
      </w:divBdr>
    </w:div>
    <w:div w:id="1463307079">
      <w:bodyDiv w:val="1"/>
      <w:marLeft w:val="0"/>
      <w:marRight w:val="0"/>
      <w:marTop w:val="0"/>
      <w:marBottom w:val="0"/>
      <w:divBdr>
        <w:top w:val="none" w:sz="0" w:space="0" w:color="auto"/>
        <w:left w:val="none" w:sz="0" w:space="0" w:color="auto"/>
        <w:bottom w:val="none" w:sz="0" w:space="0" w:color="auto"/>
        <w:right w:val="none" w:sz="0" w:space="0" w:color="auto"/>
      </w:divBdr>
    </w:div>
    <w:div w:id="1630935645">
      <w:bodyDiv w:val="1"/>
      <w:marLeft w:val="0"/>
      <w:marRight w:val="0"/>
      <w:marTop w:val="0"/>
      <w:marBottom w:val="0"/>
      <w:divBdr>
        <w:top w:val="none" w:sz="0" w:space="0" w:color="auto"/>
        <w:left w:val="none" w:sz="0" w:space="0" w:color="auto"/>
        <w:bottom w:val="none" w:sz="0" w:space="0" w:color="auto"/>
        <w:right w:val="none" w:sz="0" w:space="0" w:color="auto"/>
      </w:divBdr>
    </w:div>
    <w:div w:id="19421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mail.alderhey.nhs.uk/owa/redir.aspx?C=5Z7lXQg4pJqyuY0bgV6l5zKd2HnvPNZThul9mJeWExYXXC-O1DLXCA..&amp;URL=https%3a%2f%2fwww.youtube.com%2fwatch%3fv%3deYLMVxK7AxE%26t"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ail.alderhey.nhs.uk/owa/redir.aspx?C=5Z7lXQg4pJqyuY0bgV6l5zKd2HnvPNZThul9mJeWExYXXC-O1DLXCA..&amp;URL=https%3a%2f%2fwww.youtube.com%2fwatch%3fv%3deYLMVxK7AxE%26t" TargetMode="External"/><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icklecellsociety.org"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alderhey.nhs.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yperlink" Target="http://www.alderhey.nhs.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Bog06</b:Tag>
    <b:SourceType>Report</b:SourceType>
    <b:Guid>{E333CB01-B63E-43F4-B3F5-C318D9E849A4}</b:Guid>
    <b:Author>
      <b:Author>
        <b:NameList>
          <b:Person>
            <b:Last>Bogod DG</b:Last>
            <b:First>Chambers</b:First>
            <b:Middle>WA, Gemill L,</b:Middle>
          </b:Person>
        </b:NameList>
      </b:Author>
    </b:Author>
    <b:Title>Consent for anaesthesia. Revised edition 2006</b:Title>
    <b:Year>2006</b:Year>
    <b:Publisher>Association of Anaesthetists of Great Britain and Ireland</b:Publisher>
    <b:RefOrder>1</b:RefOrder>
  </b:Source>
  <b:Source>
    <b:Tag>Arb01</b:Tag>
    <b:SourceType>JournalArticle</b:SourceType>
    <b:Guid>{3F51794B-49E5-4A29-8A71-26BACC04AF55}</b:Guid>
    <b:Author>
      <b:Author>
        <b:NameList>
          <b:Person>
            <b:Last>Arbous MS</b:Last>
            <b:First>Grobbee</b:First>
            <b:Middle>DE, van Kleef JW, de Lange JJ, Spoormans HHAJM</b:Middle>
          </b:Person>
        </b:NameList>
      </b:Author>
    </b:Author>
    <b:Title>Mortality associated with anaesthesia: a qualitatiove analysis to identify risk factors</b:Title>
    <b:Year>2001</b:Year>
    <b:Volume>56</b:Volume>
    <b:JournalName>Anaesthesia</b:JournalName>
    <b:Pages>1141-1153</b:Pages>
    <b:RefOrder>2</b:RefOrder>
  </b:Source>
  <b:Source>
    <b:Tag>Lie06</b:Tag>
    <b:SourceType>JournalArticle</b:SourceType>
    <b:Guid>{DBF4C9E1-6CA6-43AF-AC79-7934A4C2950C}</b:Guid>
    <b:Author>
      <b:Author>
        <b:NameList>
          <b:Person>
            <b:Last>Lienhart A</b:Last>
            <b:First>Auroy</b:First>
            <b:Middle>Y, Pequignot F, Benhamou D, Warszawski J, Bovet M, Jougla E</b:Middle>
          </b:Person>
        </b:NameList>
      </b:Author>
    </b:Author>
    <b:Title>Survey of anaesthesia-related mortality in France</b:Title>
    <b:Year>2006</b:Year>
    <b:Volume>105</b:Volume>
    <b:JournalName>Anaesthesiology</b:JournalName>
    <b:Pages>1087 -1097</b:Pages>
    <b:RefOrder>3</b:RefOrder>
  </b:Source>
  <b:Source>
    <b:Tag>Kaw</b:Tag>
    <b:SourceType>JournalArticle</b:SourceType>
    <b:Guid>{F8DDCEEC-7E3B-4F32-90BE-83319CB75826}</b:Guid>
    <b:Author>
      <b:Author>
        <b:NameList>
          <b:Person>
            <b:Last>Kawashima Y</b:Last>
            <b:First>Takahashi</b:First>
            <b:Middle>S, Suzuki M, Morita K, Irata K, Iwao Y, Seo N, Tsuzaki K, Dohi S, Kobayashi T</b:Middle>
          </b:Person>
        </b:NameList>
      </b:Author>
    </b:Author>
    <b:Title>Anaesthesia-related mortality and morbidity over a 5-year period in 2,363,038 patients in Japan</b:Title>
    <b:Year>2003</b:Year>
    <b:Volume>47</b:Volume>
    <b:JournalName>Acta Anaesthesiologica Scandinavica</b:JournalName>
    <b:Pages>809-817</b:Pages>
    <b:RefOrder>4</b:RefOrder>
  </b:Source>
  <b:Source>
    <b:Tag>Bla13</b:Tag>
    <b:SourceType>Book</b:SourceType>
    <b:Guid>{A3D38951-F199-428C-8DBE-B93ADB4EBF4B}</b:Guid>
    <b:Author>
      <b:Author>
        <b:NameList>
          <b:Person>
            <b:Last>Blastland M</b:Last>
            <b:First>Spiegelhalter</b:First>
            <b:Middle>D</b:Middle>
          </b:Person>
        </b:NameList>
      </b:Author>
    </b:Author>
    <b:Title>The Norm Chronicles. Stories and numbers about danger</b:Title>
    <b:Year>2013</b:Year>
    <b:Publisher>Profile Books Ltd</b:Publisher>
    <b:RefOrder>5</b:RefOrder>
  </b:Source>
  <b:Source>
    <b:Tag>Off10</b:Tag>
    <b:SourceType>Report</b:SourceType>
    <b:Guid>{E56A1BBC-A2B4-4228-8683-6A0CDCDE5491}</b:Guid>
    <b:Author>
      <b:Author>
        <b:Corporate>Office of National Statistics</b:Corporate>
      </b:Author>
    </b:Author>
    <b:Title>Mortality statistics: deaths registered in England and Wales (series DR)</b:Title>
    <b:Year>2010</b:Year>
    <b:RefOrder>6</b:RefOrder>
  </b:Source>
  <b:Source>
    <b:Tag>Tay01</b:Tag>
    <b:SourceType>JournalArticle</b:SourceType>
    <b:Guid>{4CB7E436-235B-4A70-9C61-41C1EAFDCB47}</b:Guid>
    <b:Author>
      <b:Author>
        <b:NameList>
          <b:Person>
            <b:Last>Tay CLM</b:Last>
            <b:First>Tan</b:First>
            <b:Middle>GM, Ng SBA</b:Middle>
          </b:Person>
        </b:NameList>
      </b:Author>
    </b:Author>
    <b:Title>Critical incidents in paediatric anaesthesia: an audit of 10 000 anaesthetics in Singapore</b:Title>
    <b:Year>2001</b:Year>
    <b:Volume>11</b:Volume>
    <b:JournalName>Paediatric Anaesthesia</b:JournalName>
    <b:Pages>711-718</b:Pages>
    <b:RefOrder>7</b:RefOrder>
  </b:Source>
  <b:Source>
    <b:Tag>Mur04</b:Tag>
    <b:SourceType>JournalArticle</b:SourceType>
    <b:Guid>{D49F7F83-D026-4C29-BC69-A4AC601BF3A9}</b:Guid>
    <b:Author>
      <b:Author>
        <b:NameList>
          <b:Person>
            <b:Last>Murat I</b:Last>
            <b:First>Constant</b:First>
            <b:Middle>I, Maudhuy H</b:Middle>
          </b:Person>
        </b:NameList>
      </b:Author>
    </b:Author>
    <b:Title>Perioperative anaesthetic morbidity in children: a database of 24 165 anaesthetics over a 30 month period</b:Title>
    <b:Year>2004</b:Year>
    <b:Volume>14</b:Volume>
    <b:JournalName>Paediatric anaesthesia</b:JournalName>
    <b:Pages>158-166</b:Pages>
    <b:RefOrder>8</b:RefOrder>
  </b:Source>
  <b:Source>
    <b:Tag>Bha07</b:Tag>
    <b:SourceType>JournalArticle</b:SourceType>
    <b:Guid>{9CA29029-99F4-4D5C-9350-EC3C713ECE03}</b:Guid>
    <b:Author>
      <b:Author>
        <b:NameList>
          <b:Person>
            <b:Last>Bhananker SM</b:Last>
            <b:First>Ramamoorthy</b:First>
            <b:Middle>C, Geiduschek JM, Posner KL, Domino KB, Haberkern CM</b:Middle>
          </b:Person>
        </b:NameList>
      </b:Author>
    </b:Author>
    <b:Title>Anaesthesia-related cardiac arrest in children: update from the pediatric cardiac arrest registry</b:Title>
    <b:Year>2007</b:Year>
    <b:Volume>105</b:Volume>
    <b:Issue>2</b:Issue>
    <b:JournalName>Anesthesia &amp; Analgesia</b:JournalName>
    <b:Pages>344-350</b:Pages>
    <b:RefOrder>9</b:RefOrder>
  </b:Source>
  <b:Source>
    <b:Tag>Pie06</b:Tag>
    <b:SourceType>JournalArticle</b:SourceType>
    <b:Guid>{F6F52E27-9952-4472-8831-549353E97B22}</b:Guid>
    <b:Author>
      <b:Author>
        <b:NameList>
          <b:Person>
            <b:Last>Piercy M</b:Last>
            <b:First>Lau</b:First>
            <b:Middle>S, Loh F, Reid D, Santamaria J, Mackay P</b:Middle>
          </b:Person>
        </b:NameList>
      </b:Author>
    </b:Author>
    <b:Title>Unplanned Admission to the intensive care unit in postoperative patients - an indictor of quality of anaesthetic care?</b:Title>
    <b:Year>2006</b:Year>
    <b:Volume>34</b:Volume>
    <b:JournalName>Anaesthesia and Intensive Care</b:JournalName>
    <b:Pages>592-598</b:Pages>
    <b:RefOrder>10</b:RefOrder>
  </b:Source>
  <b:Source>
    <b:Tag>Wei09</b:Tag>
    <b:SourceType>JournalArticle</b:SourceType>
    <b:Guid>{60AD4374-ABC7-4EBF-AFFF-3CE1A611212D}</b:Guid>
    <b:Author>
      <b:Author>
        <b:NameList>
          <b:Person>
            <b:Last>Weiss M</b:Last>
            <b:First>Dullenkopf</b:First>
            <b:Middle>A, Fischer JE, Keller C, Gerber AC,</b:Middle>
          </b:Person>
        </b:NameList>
      </b:Author>
    </b:Author>
    <b:Title>Prospective randomised controlled multi-centre trial of cuffed or uncuffed endotracheal tubes in small children</b:Title>
    <b:Year>2009</b:Year>
    <b:Volume>103</b:Volume>
    <b:Issue>6</b:Issue>
    <b:JournalName>British Journal of Anaesthesia</b:JournalName>
    <b:Pages>867-873</b:Pages>
    <b:RefOrder>11</b:RefOrder>
  </b:Source>
  <b:Source>
    <b:Tag>Coo11</b:Tag>
    <b:SourceType>JournalArticle</b:SourceType>
    <b:Guid>{605314DA-1E1C-4E5F-861C-D77F91313414}</b:Guid>
    <b:Author>
      <b:Author>
        <b:NameList>
          <b:Person>
            <b:Last>Cook TM</b:Last>
            <b:First>Woodall</b:First>
            <b:Middle>N, Frerk C</b:Middle>
          </b:Person>
        </b:NameList>
      </b:Author>
    </b:Author>
    <b:Title>major complications of airway management in the UK: results of the Fourth National Audit Project of the Royal College of Anaesthetists and th Difficult Airway Society. Par 1: Anaesthesia</b:Title>
    <b:Year>2011</b:Year>
    <b:Volume>106</b:Volume>
    <b:Issue>5</b:Issue>
    <b:JournalName>British Journal of Anaesthesia</b:JournalName>
    <b:Pages>617-631</b:Pages>
    <b:RefOrder>12</b:RefOrder>
  </b:Source>
  <b:Source>
    <b:Tag>Tir86</b:Tag>
    <b:SourceType>JournalArticle</b:SourceType>
    <b:Guid>{74D2C941-9082-4819-A4AD-5CB3DD3A190F}</b:Guid>
    <b:Title>Complications associated with anaesthesia - a prospective survey in France</b:Title>
    <b:Year>1986</b:Year>
    <b:Author>
      <b:Author>
        <b:NameList>
          <b:Person>
            <b:Last>Tiret</b:Last>
            <b:First>L</b:First>
          </b:Person>
        </b:NameList>
      </b:Author>
    </b:Author>
    <b:Volume>33</b:Volume>
    <b:Issue>3</b:Issue>
    <b:JournalName>Canadian Journal of Anaesthesia</b:JournalName>
    <b:Pages>336-344</b:Pages>
    <b:RefOrder>13</b:RefOrder>
  </b:Source>
  <b:Source>
    <b:Tag>Ros09</b:Tag>
    <b:SourceType>JournalArticle</b:SourceType>
    <b:Guid>{62E4A004-DECE-4126-86AB-DE55B2E3A05C}</b:Guid>
    <b:Author>
      <b:Author>
        <b:NameList>
          <b:Person>
            <b:Last>Roser EB</b:Last>
            <b:First>Adesanya</b:First>
            <b:Middle>AO, Timaran CH, Joshi GP</b:Middle>
          </b:Person>
        </b:NameList>
      </b:Author>
    </b:Author>
    <b:Title>Trends and outcomes of malignant hyperthermia in the United States, 2000 to 2005</b:Title>
    <b:Year>2009</b:Year>
    <b:Volume>110</b:Volume>
    <b:Issue>1</b:Issue>
    <b:JournalName>Anesthesiology</b:JournalName>
    <b:Pages>89-94</b:Pages>
    <b:RefOrder>14</b:RefOrder>
  </b:Source>
  <b:Source>
    <b:Tag>Rot961</b:Tag>
    <b:SourceType>JournalArticle</b:SourceType>
    <b:Guid>{74133E6D-EA44-4AEA-81EF-59FB2A3EE35A}</b:Guid>
    <b:Author>
      <b:Author>
        <b:NameList>
          <b:Person>
            <b:Last>Roth S</b:Last>
            <b:First>Thisted</b:First>
            <b:Middle>RA, Erikson JP, Black S, Schreider BD</b:Middle>
          </b:Person>
        </b:NameList>
      </b:Author>
    </b:Author>
    <b:Title>Eye injuries after nonocular surgery. A study of 60,965 anaesthetics from 1988 to 1992</b:Title>
    <b:Year>1996</b:Year>
    <b:Volume>85</b:Volume>
    <b:Issue>5</b:Issue>
    <b:JournalName>Anesthesiology</b:JournalName>
    <b:Pages>1020-1027</b:Pages>
    <b:RefOrder>15</b:RefOrder>
  </b:Source>
  <b:Source>
    <b:Tag>War01</b:Tag>
    <b:SourceType>JournalArticle</b:SourceType>
    <b:Guid>{BF076E24-01C5-4985-BFDE-A625BD47CC67}</b:Guid>
    <b:Author>
      <b:Author>
        <b:NameList>
          <b:Person>
            <b:Last>Warner ME</b:Last>
            <b:First>Warner</b:First>
            <b:Middle>MA, Garrity JA, MacKenzie RA, Warner DO</b:Middle>
          </b:Person>
        </b:NameList>
      </b:Author>
    </b:Author>
    <b:Title>The frequency of perioperative vision loss</b:Title>
    <b:Year>2001</b:Year>
    <b:Volume>93</b:Volume>
    <b:Issue>6</b:Issue>
    <b:JournalName>Anesthesia and Analgesia</b:JournalName>
    <b:Pages>1417-1421</b:Pages>
    <b:RefOrder>16</b:RefOrder>
  </b:Source>
  <b:Source>
    <b:Tag>War99</b:Tag>
    <b:SourceType>JournalArticle</b:SourceType>
    <b:Guid>{8C7B3FFF-8BEF-4B80-BEE3-D3291248E32C}</b:Guid>
    <b:Author>
      <b:Author>
        <b:NameList>
          <b:Person>
            <b:Last>Warner MA</b:Last>
            <b:First>Warner</b:First>
            <b:Middle>DO, Matsumoto JY, Harper M, Schroeder DR, Maxon PM</b:Middle>
          </b:Person>
        </b:NameList>
      </b:Author>
    </b:Author>
    <b:Title>Ulnar neuropathy in surgical patients</b:Title>
    <b:Year>1999</b:Year>
    <b:Volume>90</b:Volume>
    <b:Issue>1</b:Issue>
    <b:JournalName>Anesthesiology</b:JournalName>
    <b:Pages>54-59</b:Pages>
    <b:RefOrder>17</b:RefOrder>
  </b:Source>
  <b:Source>
    <b:Tag>Vil02</b:Tag>
    <b:SourceType>JournalArticle</b:SourceType>
    <b:Guid>{D9A0A2D2-B415-4A92-B71F-46C02E1070AE}</b:Guid>
    <b:Author>
      <b:Author>
        <b:NameList>
          <b:Person>
            <b:Last>Villeret I</b:Last>
            <b:First>Laffon</b:First>
            <b:Middle>M, Duchalais A, Blond MH, Lecuyer AI, Mercier C</b:Middle>
          </b:Person>
        </b:NameList>
      </b:Author>
    </b:Author>
    <b:Title>Incidence of postoperative nausea and vomiting in paediatric ambulatory surgery</b:Title>
    <b:Year>2002</b:Year>
    <b:Volume>12</b:Volume>
    <b:Issue>8</b:Issue>
    <b:JournalName>Pediatric Anesthesia</b:JournalName>
    <b:Pages>712-717</b:Pages>
    <b:RefOrder>18</b:RefOrder>
  </b:Source>
  <b:Source>
    <b:Tag>Col02</b:Tag>
    <b:SourceType>JournalArticle</b:SourceType>
    <b:Guid>{3BC95044-6DE9-4675-BA22-60BB8A977D3C}</b:Guid>
    <b:Author>
      <b:Author>
        <b:NameList>
          <b:Person>
            <b:Last>Cole JW</b:Last>
            <b:First>Murray</b:First>
            <b:Middle>DJ, McAllister JD, Hirschberg GE</b:Middle>
          </b:Person>
        </b:NameList>
      </b:Author>
    </b:Author>
    <b:Title>Emergence behaviour in children:defining the incidence of excitement and agitation following anaesthesia</b:Title>
    <b:Year>2002</b:Year>
    <b:Volume>12</b:Volume>
    <b:JournalName>Paediatric Anaesthesa</b:JournalName>
    <b:Pages>442-447</b:Pages>
    <b:RefOrder>19</b:RefOrder>
  </b:Source>
  <b:Source>
    <b:Tag>Hig02</b:Tag>
    <b:SourceType>JournalArticle</b:SourceType>
    <b:Guid>{DFDD43AC-AA91-4168-B837-F43476882C19}</b:Guid>
    <b:Author>
      <b:Author>
        <b:NameList>
          <b:Person>
            <b:Last>Higgins PP</b:Last>
            <b:First>Chung</b:First>
            <b:Middle>F, Mezei G</b:Middle>
          </b:Person>
        </b:NameList>
      </b:Author>
    </b:Author>
    <b:Title>Postoperative sore throat after ambulatory surgery</b:Title>
    <b:Year>2002</b:Year>
    <b:Volume>88</b:Volume>
    <b:Issue>4</b:Issue>
    <b:JournalName>British Journal of Anaesthesia</b:JournalName>
    <b:Pages>582-584</b:Pages>
    <b:RefOrder>20</b:RefOrder>
  </b:Source>
  <b:Source>
    <b:Tag>WuC02</b:Tag>
    <b:SourceType>JournalArticle</b:SourceType>
    <b:Guid>{F3F16861-7DA9-4DE6-B0F7-11503FD563CF}</b:Guid>
    <b:Author>
      <b:Author>
        <b:NameList>
          <b:Person>
            <b:Last>Wu Cl</b:Last>
            <b:First>Berenholtz</b:First>
            <b:Middle>SM, Pronovost PJ, Fleischer LA</b:Middle>
          </b:Person>
        </b:NameList>
      </b:Author>
    </b:Author>
    <b:Title>Systematic review and analysis of postdischarge symptoms after outpatient surgery</b:Title>
    <b:Year>2002</b:Year>
    <b:Volume>96</b:Volume>
    <b:Issue>4</b:Issue>
    <b:Pages>994-1003</b:Pages>
    <b:RefOrder>21</b:RefOrder>
  </b:Source>
  <b:Source>
    <b:Tag>Chu97</b:Tag>
    <b:SourceType>JournalArticle</b:SourceType>
    <b:Guid>{8C7243EA-755F-49ED-AE11-3E1AF535B779}</b:Guid>
    <b:Author>
      <b:Author>
        <b:NameList>
          <b:Person>
            <b:Last>Chung F</b:Last>
            <b:First>Ritchie</b:First>
            <b:Middle>E, Su J</b:Middle>
          </b:Person>
        </b:NameList>
      </b:Author>
    </b:Author>
    <b:Title>Postoperative pain in ambulatory anaesthesia</b:Title>
    <b:Year>1997</b:Year>
    <b:Volume>85</b:Volume>
    <b:Issue>4</b:Issue>
    <b:JournalName>Anesthesia and Analgesia</b:JournalName>
    <b:Pages>808-816</b:Pages>
    <b:RefOrder>22</b:RefOrder>
  </b:Source>
  <b:Source>
    <b:Tag>Dol02</b:Tag>
    <b:SourceType>JournalArticle</b:SourceType>
    <b:Guid>{8A7DC676-DA7F-40FC-8285-72FBCAC2EC46}</b:Guid>
    <b:Author>
      <b:Author>
        <b:NameList>
          <b:Person>
            <b:Last>Dolin SJ</b:Last>
            <b:First>Cashman</b:First>
            <b:Middle>JN, Bland JM</b:Middle>
          </b:Person>
        </b:NameList>
      </b:Author>
    </b:Author>
    <b:Title>Effectiveness of acute postoperative pain management: I. Evidence from published data</b:Title>
    <b:Year>2002</b:Year>
    <b:Volume>89</b:Volume>
    <b:Issue>3</b:Issue>
    <b:JournalName>British Journal of Anaesthesia</b:JournalName>
    <b:Pages>409-423</b:Pages>
    <b:RefOrder>23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Smith Louise</DisplayName>
        <AccountId>159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2024-02-10T13:45:23+00:00</ReviewDate_due_6m>
    <Consumer_Speciality_2 xmlns="a5544097-eb68-476a-80d2-5c4688d0d6a4">
      <Value>176</Value>
    </Consumer_Speciality_2>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2025-05-28T23:00:00+00:00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Sutton Harry</DisplayName>
        <AccountId>2331</AccountId>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2024-05-10T12:45:23+00:00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Sutton Harry</DisplayName>
        <AccountId>2331</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2028-06-25T23:00:00+00:00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2025-05-28T23:00:00+00:00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2021-08-09T12:45:23+00:00</DatePublished>
    <AddRtfMtgDate xmlns="a5544097-eb68-476a-80d2-5c4688d0d6a4" xsi:nil="true"/>
    <RatReqDate xmlns="a5544097-eb68-476a-80d2-5c4688d0d6a4" xsi:nil="true"/>
    <ReSubR xmlns="a5544097-eb68-476a-80d2-5c4688d0d6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BEB57-CE51-49DE-9976-B9542AF1E8D8}">
  <ds:schemaRefs>
    <ds:schemaRef ds:uri="http://schemas.openxmlformats.org/officeDocument/2006/bibliography"/>
  </ds:schemaRefs>
</ds:datastoreItem>
</file>

<file path=customXml/itemProps2.xml><?xml version="1.0" encoding="utf-8"?>
<ds:datastoreItem xmlns:ds="http://schemas.openxmlformats.org/officeDocument/2006/customXml" ds:itemID="{6FEA6BB5-195B-4A7E-A1A2-48CF5A8B70BA}">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C7495025-F85F-4E84-973D-089993C66010}">
  <ds:schemaRefs>
    <ds:schemaRef ds:uri="http://schemas.microsoft.com/sharepoint/v3/contenttype/forms"/>
  </ds:schemaRefs>
</ds:datastoreItem>
</file>

<file path=customXml/itemProps4.xml><?xml version="1.0" encoding="utf-8"?>
<ds:datastoreItem xmlns:ds="http://schemas.openxmlformats.org/officeDocument/2006/customXml" ds:itemID="{0CF5EF7D-1EE5-47D2-98EE-B05C9122B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Incentive Spirometry Leaflet PIAG M4</vt:lpstr>
    </vt:vector>
  </TitlesOfParts>
  <Company>Alder Hey Children's NHS Trust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 Spirometry Leaflet PIAG M4</dc:title>
  <dc:creator>NHS</dc:creator>
  <cp:lastModifiedBy>Hancock Melanie</cp:lastModifiedBy>
  <cp:revision>2</cp:revision>
  <cp:lastPrinted>2017-07-28T08:32:00Z</cp:lastPrinted>
  <dcterms:created xsi:type="dcterms:W3CDTF">2025-07-07T17:13:00Z</dcterms:created>
  <dcterms:modified xsi:type="dcterms:W3CDTF">2025-07-07T17:13:00Z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ies>
</file>