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CDB4"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58752" behindDoc="1" locked="0" layoutInCell="1" allowOverlap="1" wp14:anchorId="57AC3527" wp14:editId="04800D3C">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3F887822" wp14:editId="7175992C">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787D6255" w14:textId="77777777" w:rsidR="00ED7F86" w:rsidRPr="00ED7F86" w:rsidRDefault="00ED7F86" w:rsidP="00ED7F86">
      <w:pPr>
        <w:rPr>
          <w:rFonts w:ascii="Arial" w:hAnsi="Arial"/>
          <w:sz w:val="16"/>
          <w:szCs w:val="16"/>
          <w:lang w:eastAsia="en-US"/>
        </w:rPr>
      </w:pPr>
    </w:p>
    <w:p w14:paraId="7D323F1A" w14:textId="77777777"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0BABBBC3" w14:textId="77777777" w:rsidR="00ED7F86" w:rsidRPr="00ED7F86" w:rsidRDefault="00823E1B"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56704" behindDoc="0" locked="0" layoutInCell="1" allowOverlap="1" wp14:anchorId="4782319B" wp14:editId="64FF8659">
                <wp:simplePos x="0" y="0"/>
                <wp:positionH relativeFrom="column">
                  <wp:posOffset>1686393</wp:posOffset>
                </wp:positionH>
                <wp:positionV relativeFrom="paragraph">
                  <wp:posOffset>10733</wp:posOffset>
                </wp:positionV>
                <wp:extent cx="3867150" cy="1558977"/>
                <wp:effectExtent l="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558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4071" w14:textId="77777777" w:rsidR="009A2C36" w:rsidRPr="009A2C36" w:rsidRDefault="009A2C36" w:rsidP="009A2C36">
                            <w:pPr>
                              <w:pStyle w:val="BodyText"/>
                              <w:spacing w:line="276" w:lineRule="auto"/>
                              <w:jc w:val="center"/>
                              <w:outlineLvl w:val="0"/>
                              <w:rPr>
                                <w:rFonts w:ascii="Arial" w:hAnsi="Arial" w:cs="Arial"/>
                              </w:rPr>
                            </w:pPr>
                            <w:r w:rsidRPr="009A2C36">
                              <w:rPr>
                                <w:rFonts w:ascii="Arial" w:hAnsi="Arial" w:cs="Arial"/>
                              </w:rPr>
                              <w:t>Specialist Speech and Language Therapy Service</w:t>
                            </w:r>
                          </w:p>
                          <w:p w14:paraId="35E5D2A8" w14:textId="77777777" w:rsidR="009A2C36" w:rsidRDefault="009A2C36" w:rsidP="009A2C36">
                            <w:pPr>
                              <w:pStyle w:val="BodyText"/>
                              <w:spacing w:line="276" w:lineRule="auto"/>
                              <w:jc w:val="center"/>
                              <w:outlineLvl w:val="0"/>
                              <w:rPr>
                                <w:rFonts w:ascii="Arial" w:hAnsi="Arial" w:cs="Arial"/>
                              </w:rPr>
                            </w:pPr>
                            <w:r w:rsidRPr="009A2C36">
                              <w:rPr>
                                <w:rFonts w:ascii="Arial" w:hAnsi="Arial" w:cs="Arial"/>
                              </w:rPr>
                              <w:t>Willy Russell Centre for Children and Adults who Stammer</w:t>
                            </w:r>
                          </w:p>
                          <w:p w14:paraId="6633F2DB" w14:textId="77777777" w:rsidR="009A2C36" w:rsidRDefault="009A2C36" w:rsidP="00222FFF">
                            <w:pPr>
                              <w:pStyle w:val="BodyText"/>
                              <w:spacing w:line="276" w:lineRule="auto"/>
                              <w:jc w:val="center"/>
                              <w:outlineLvl w:val="0"/>
                              <w:rPr>
                                <w:rFonts w:ascii="Arial" w:hAnsi="Arial" w:cs="Arial"/>
                                <w:b/>
                                <w:color w:val="4F81BD"/>
                                <w:sz w:val="28"/>
                                <w:szCs w:val="28"/>
                              </w:rPr>
                            </w:pPr>
                            <w:r w:rsidRPr="009A2C36">
                              <w:rPr>
                                <w:rFonts w:ascii="Arial" w:hAnsi="Arial" w:cs="Arial"/>
                                <w:b/>
                                <w:color w:val="4F81BD"/>
                                <w:sz w:val="28"/>
                                <w:szCs w:val="28"/>
                              </w:rPr>
                              <w:t>Confidence and Communication Group</w:t>
                            </w:r>
                          </w:p>
                          <w:p w14:paraId="6BCFC589" w14:textId="341FBFDD"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A2C36">
                              <w:rPr>
                                <w:rFonts w:ascii="Arial" w:hAnsi="Arial" w:cs="Arial"/>
                              </w:rPr>
                              <w:t>parents and carers</w:t>
                            </w:r>
                          </w:p>
                          <w:p w14:paraId="1CDA1381"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2319B" id="_x0000_t202" coordsize="21600,21600" o:spt="202" path="m,l,21600r21600,l21600,xe">
                <v:stroke joinstyle="miter"/>
                <v:path gradientshapeok="t" o:connecttype="rect"/>
              </v:shapetype>
              <v:shape id="Text Box 21" o:spid="_x0000_s1026" type="#_x0000_t202" style="position:absolute;margin-left:132.8pt;margin-top:.85pt;width:304.5pt;height:12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" stroked="f">
                <v:textbox>
                  <w:txbxContent>
                    <w:p w14:paraId="236E4071" w14:textId="77777777" w:rsidR="009A2C36" w:rsidRPr="009A2C36" w:rsidRDefault="009A2C36" w:rsidP="009A2C36">
                      <w:pPr>
                        <w:pStyle w:val="BodyText"/>
                        <w:spacing w:line="276" w:lineRule="auto"/>
                        <w:jc w:val="center"/>
                        <w:outlineLvl w:val="0"/>
                        <w:rPr>
                          <w:rFonts w:ascii="Arial" w:hAnsi="Arial" w:cs="Arial"/>
                        </w:rPr>
                      </w:pPr>
                      <w:r w:rsidRPr="009A2C36">
                        <w:rPr>
                          <w:rFonts w:ascii="Arial" w:hAnsi="Arial" w:cs="Arial"/>
                        </w:rPr>
                        <w:t>Specialist Speech and Language Therapy Service</w:t>
                      </w:r>
                    </w:p>
                    <w:p w14:paraId="35E5D2A8" w14:textId="77777777" w:rsidR="009A2C36" w:rsidRDefault="009A2C36" w:rsidP="009A2C36">
                      <w:pPr>
                        <w:pStyle w:val="BodyText"/>
                        <w:spacing w:line="276" w:lineRule="auto"/>
                        <w:jc w:val="center"/>
                        <w:outlineLvl w:val="0"/>
                        <w:rPr>
                          <w:rFonts w:ascii="Arial" w:hAnsi="Arial" w:cs="Arial"/>
                        </w:rPr>
                      </w:pPr>
                      <w:r w:rsidRPr="009A2C36">
                        <w:rPr>
                          <w:rFonts w:ascii="Arial" w:hAnsi="Arial" w:cs="Arial"/>
                        </w:rPr>
                        <w:t>Willy Russell Centre for Children and Adults who Stammer</w:t>
                      </w:r>
                    </w:p>
                    <w:p w14:paraId="6633F2DB" w14:textId="77777777" w:rsidR="009A2C36" w:rsidRDefault="009A2C36" w:rsidP="00222FFF">
                      <w:pPr>
                        <w:pStyle w:val="BodyText"/>
                        <w:spacing w:line="276" w:lineRule="auto"/>
                        <w:jc w:val="center"/>
                        <w:outlineLvl w:val="0"/>
                        <w:rPr>
                          <w:rFonts w:ascii="Arial" w:hAnsi="Arial" w:cs="Arial"/>
                          <w:b/>
                          <w:color w:val="4F81BD"/>
                          <w:sz w:val="28"/>
                          <w:szCs w:val="28"/>
                        </w:rPr>
                      </w:pPr>
                      <w:r w:rsidRPr="009A2C36">
                        <w:rPr>
                          <w:rFonts w:ascii="Arial" w:hAnsi="Arial" w:cs="Arial"/>
                          <w:b/>
                          <w:color w:val="4F81BD"/>
                          <w:sz w:val="28"/>
                          <w:szCs w:val="28"/>
                        </w:rPr>
                        <w:t>Confidence and Communication Group</w:t>
                      </w:r>
                    </w:p>
                    <w:p w14:paraId="6BCFC589" w14:textId="341FBFDD"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A2C36">
                        <w:rPr>
                          <w:rFonts w:ascii="Arial" w:hAnsi="Arial" w:cs="Arial"/>
                        </w:rPr>
                        <w:t>parents and carers</w:t>
                      </w:r>
                    </w:p>
                    <w:p w14:paraId="1CDA1381" w14:textId="77777777" w:rsidR="00ED7F86" w:rsidRPr="00E81743" w:rsidRDefault="00ED7F86" w:rsidP="00ED7F86"/>
                  </w:txbxContent>
                </v:textbox>
              </v:shape>
            </w:pict>
          </mc:Fallback>
        </mc:AlternateContent>
      </w:r>
    </w:p>
    <w:p w14:paraId="564EF04B" w14:textId="77777777" w:rsidR="00ED7F86" w:rsidRPr="00ED7F86" w:rsidRDefault="00ED7F86" w:rsidP="00ED7F86">
      <w:pPr>
        <w:rPr>
          <w:rFonts w:ascii="Arial" w:hAnsi="Arial" w:cs="Arial"/>
          <w:b/>
          <w:szCs w:val="20"/>
          <w:lang w:eastAsia="en-US"/>
        </w:rPr>
      </w:pPr>
    </w:p>
    <w:p w14:paraId="2D655FE3" w14:textId="77777777" w:rsidR="00ED7F86" w:rsidRDefault="00ED7F86" w:rsidP="00ED7F86">
      <w:pPr>
        <w:rPr>
          <w:rFonts w:ascii="Arial" w:hAnsi="Arial" w:cs="Arial"/>
          <w:b/>
          <w:szCs w:val="20"/>
          <w:lang w:eastAsia="en-US"/>
        </w:rPr>
      </w:pPr>
    </w:p>
    <w:p w14:paraId="251C5DDC" w14:textId="77777777" w:rsidR="00302A6B" w:rsidRDefault="00302A6B" w:rsidP="00ED7F86">
      <w:pPr>
        <w:rPr>
          <w:rFonts w:ascii="Arial" w:hAnsi="Arial" w:cs="Arial"/>
          <w:b/>
          <w:szCs w:val="20"/>
          <w:lang w:eastAsia="en-US"/>
        </w:rPr>
      </w:pPr>
    </w:p>
    <w:p w14:paraId="4C4984F5" w14:textId="7023850C" w:rsidR="00302A6B" w:rsidRDefault="00302A6B" w:rsidP="00ED7F86">
      <w:pPr>
        <w:rPr>
          <w:rFonts w:ascii="Arial" w:hAnsi="Arial" w:cs="Arial"/>
          <w:b/>
          <w:szCs w:val="20"/>
          <w:lang w:eastAsia="en-US"/>
        </w:rPr>
      </w:pPr>
    </w:p>
    <w:p w14:paraId="3B7E8225" w14:textId="75920B78" w:rsidR="00302A6B" w:rsidRDefault="00302A6B" w:rsidP="00ED7F86">
      <w:pPr>
        <w:rPr>
          <w:rFonts w:ascii="Arial" w:hAnsi="Arial" w:cs="Arial"/>
          <w:b/>
          <w:szCs w:val="20"/>
          <w:lang w:eastAsia="en-US"/>
        </w:rPr>
      </w:pPr>
    </w:p>
    <w:p w14:paraId="7F53A8CB" w14:textId="66C3A719" w:rsidR="00302A6B" w:rsidRPr="00ED7F86" w:rsidRDefault="00302A6B" w:rsidP="00ED7F86">
      <w:pPr>
        <w:rPr>
          <w:rFonts w:ascii="Arial" w:hAnsi="Arial" w:cs="Arial"/>
          <w:b/>
          <w:szCs w:val="20"/>
          <w:lang w:eastAsia="en-US"/>
        </w:rPr>
      </w:pPr>
    </w:p>
    <w:p w14:paraId="3994ACD7" w14:textId="5D65876B" w:rsidR="009A2C36" w:rsidRDefault="009A2C36" w:rsidP="00ED7F86">
      <w:pPr>
        <w:rPr>
          <w:rFonts w:ascii="Arial" w:hAnsi="Arial" w:cs="Arial"/>
          <w:b/>
          <w:color w:val="4F81BD"/>
          <w:szCs w:val="20"/>
          <w:lang w:eastAsia="en-US"/>
        </w:rPr>
      </w:pPr>
    </w:p>
    <w:p w14:paraId="77269615" w14:textId="1B08EC97" w:rsidR="009A2C36" w:rsidRDefault="009A2C36" w:rsidP="00ED7F86">
      <w:pPr>
        <w:rPr>
          <w:rFonts w:ascii="Arial" w:hAnsi="Arial" w:cs="Arial"/>
          <w:b/>
          <w:color w:val="4F81BD"/>
          <w:szCs w:val="20"/>
          <w:lang w:eastAsia="en-US"/>
        </w:rPr>
      </w:pPr>
      <w:r w:rsidRPr="00FE16D8">
        <w:rPr>
          <w:rFonts w:ascii="Arial" w:hAnsi="Arial" w:cs="Arial"/>
          <w:b/>
          <w:noProof/>
          <w:szCs w:val="20"/>
        </w:rPr>
        <w:drawing>
          <wp:anchor distT="0" distB="0" distL="114300" distR="114300" simplePos="0" relativeHeight="251657728" behindDoc="1" locked="0" layoutInCell="1" allowOverlap="1" wp14:anchorId="2D73C610" wp14:editId="57527E19">
            <wp:simplePos x="0" y="0"/>
            <wp:positionH relativeFrom="column">
              <wp:posOffset>4745355</wp:posOffset>
            </wp:positionH>
            <wp:positionV relativeFrom="paragraph">
              <wp:posOffset>95250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317EF93E" w14:textId="6F2C8163" w:rsidR="009A2C36" w:rsidRDefault="009A2C36" w:rsidP="00ED7F86">
      <w:pPr>
        <w:rPr>
          <w:rFonts w:ascii="Arial" w:hAnsi="Arial" w:cs="Arial"/>
          <w:b/>
          <w:color w:val="4F81BD"/>
          <w:szCs w:val="20"/>
          <w:lang w:eastAsia="en-US"/>
        </w:rPr>
      </w:pPr>
    </w:p>
    <w:p w14:paraId="196C96D9" w14:textId="64122B8E" w:rsidR="009A2C36" w:rsidRDefault="009A2C36" w:rsidP="00ED7F86">
      <w:pPr>
        <w:rPr>
          <w:rFonts w:ascii="Arial" w:hAnsi="Arial" w:cs="Arial"/>
          <w:b/>
          <w:color w:val="4F81BD"/>
          <w:szCs w:val="20"/>
          <w:lang w:eastAsia="en-US"/>
        </w:rPr>
      </w:pPr>
    </w:p>
    <w:p w14:paraId="281DCC44" w14:textId="77777777" w:rsidR="009A2C36" w:rsidRDefault="009A2C36" w:rsidP="00ED7F86">
      <w:pPr>
        <w:rPr>
          <w:rFonts w:ascii="Arial" w:hAnsi="Arial" w:cs="Arial"/>
          <w:b/>
          <w:color w:val="4F81BD"/>
          <w:szCs w:val="20"/>
          <w:lang w:eastAsia="en-US"/>
        </w:rPr>
      </w:pPr>
    </w:p>
    <w:p w14:paraId="4AD3E5A4" w14:textId="77777777" w:rsidR="009A2C36" w:rsidRDefault="009A2C36" w:rsidP="00ED7F86">
      <w:pPr>
        <w:rPr>
          <w:rFonts w:ascii="Arial" w:hAnsi="Arial" w:cs="Arial"/>
          <w:b/>
          <w:color w:val="4F81BD"/>
          <w:szCs w:val="20"/>
          <w:lang w:eastAsia="en-US"/>
        </w:rPr>
      </w:pPr>
    </w:p>
    <w:p w14:paraId="0E62480D" w14:textId="77777777" w:rsidR="009A2C36" w:rsidRDefault="009A2C36" w:rsidP="00ED7F86">
      <w:pPr>
        <w:rPr>
          <w:rFonts w:ascii="Arial" w:hAnsi="Arial" w:cs="Arial"/>
          <w:b/>
          <w:color w:val="4F81BD"/>
          <w:szCs w:val="20"/>
          <w:lang w:eastAsia="en-US"/>
        </w:rPr>
      </w:pPr>
      <w:bookmarkStart w:id="0" w:name="_Hlk146295514"/>
    </w:p>
    <w:p w14:paraId="1BB826A1" w14:textId="77777777" w:rsidR="009A2C36" w:rsidRDefault="009A2C36" w:rsidP="00ED7F86">
      <w:pPr>
        <w:rPr>
          <w:rFonts w:ascii="Arial" w:hAnsi="Arial" w:cs="Arial"/>
          <w:b/>
          <w:color w:val="4F81BD"/>
          <w:szCs w:val="20"/>
          <w:lang w:eastAsia="en-US"/>
        </w:rPr>
      </w:pPr>
    </w:p>
    <w:p w14:paraId="7EBB4C97" w14:textId="40691E31" w:rsidR="00ED7F86" w:rsidRPr="00ED7F86" w:rsidRDefault="009A2C36" w:rsidP="00ED7F86">
      <w:pPr>
        <w:rPr>
          <w:rFonts w:ascii="Arial" w:hAnsi="Arial" w:cs="Arial"/>
          <w:szCs w:val="20"/>
          <w:lang w:eastAsia="en-US"/>
        </w:rPr>
      </w:pPr>
      <w:r w:rsidRPr="009A2C36">
        <w:rPr>
          <w:rFonts w:ascii="Arial" w:hAnsi="Arial" w:cs="Arial"/>
          <w:b/>
          <w:color w:val="4F81BD"/>
          <w:szCs w:val="20"/>
          <w:lang w:eastAsia="en-US"/>
        </w:rPr>
        <w:t>Confidence and Communication Group sessions</w:t>
      </w:r>
      <w:r>
        <w:rPr>
          <w:rFonts w:ascii="Arial" w:hAnsi="Arial" w:cs="Arial"/>
          <w:b/>
          <w:color w:val="4F81BD"/>
          <w:szCs w:val="20"/>
          <w:lang w:eastAsia="en-US"/>
        </w:rPr>
        <w:t xml:space="preserve"> </w:t>
      </w:r>
    </w:p>
    <w:bookmarkEnd w:id="0"/>
    <w:p w14:paraId="3DC0923C" w14:textId="0BDFCA3B" w:rsidR="00F244EC" w:rsidRDefault="009A2C36" w:rsidP="00F244EC">
      <w:pPr>
        <w:jc w:val="both"/>
        <w:rPr>
          <w:rFonts w:ascii="Arial" w:hAnsi="Arial" w:cs="Arial"/>
        </w:rPr>
      </w:pPr>
      <w:r w:rsidRPr="009A2C36">
        <w:rPr>
          <w:rFonts w:ascii="Arial" w:hAnsi="Arial" w:cs="Arial"/>
          <w:szCs w:val="20"/>
          <w:lang w:eastAsia="en-US"/>
        </w:rPr>
        <w:t xml:space="preserve">These are weekly, one-hour, in-person sessions for children, aged </w:t>
      </w:r>
      <w:r w:rsidRPr="006E6057">
        <w:rPr>
          <w:rFonts w:ascii="Arial" w:hAnsi="Arial" w:cs="Arial"/>
          <w:szCs w:val="20"/>
          <w:lang w:eastAsia="en-US"/>
        </w:rPr>
        <w:t>approximately</w:t>
      </w:r>
      <w:r w:rsidRPr="009A2C36">
        <w:rPr>
          <w:rFonts w:ascii="Arial" w:hAnsi="Arial" w:cs="Arial"/>
          <w:szCs w:val="20"/>
          <w:lang w:eastAsia="en-US"/>
        </w:rPr>
        <w:t xml:space="preserve"> 5-7 years, and their parents</w:t>
      </w:r>
      <w:r>
        <w:rPr>
          <w:rFonts w:ascii="Arial" w:hAnsi="Arial" w:cs="Arial"/>
          <w:szCs w:val="20"/>
          <w:lang w:eastAsia="en-US"/>
        </w:rPr>
        <w:t xml:space="preserve"> or carers</w:t>
      </w:r>
      <w:r w:rsidRPr="009A2C36">
        <w:rPr>
          <w:rFonts w:ascii="Arial" w:hAnsi="Arial" w:cs="Arial"/>
          <w:szCs w:val="20"/>
          <w:lang w:eastAsia="en-US"/>
        </w:rPr>
        <w:t>. Typically, the children have some awareness of stammering.</w:t>
      </w:r>
    </w:p>
    <w:p w14:paraId="1FB6CC0F" w14:textId="77777777" w:rsidR="00F244EC" w:rsidRDefault="00F244EC" w:rsidP="00F244EC">
      <w:pPr>
        <w:pStyle w:val="NoSpacing"/>
        <w:rPr>
          <w:rFonts w:ascii="Arial" w:hAnsi="Arial" w:cs="Arial"/>
          <w:b/>
          <w:sz w:val="28"/>
          <w:szCs w:val="28"/>
        </w:rPr>
      </w:pPr>
    </w:p>
    <w:p w14:paraId="09702961" w14:textId="77777777" w:rsidR="009A2C36" w:rsidRDefault="009A2C36" w:rsidP="009A2C36">
      <w:pPr>
        <w:pStyle w:val="NoSpacing"/>
        <w:rPr>
          <w:rFonts w:ascii="Arial" w:hAnsi="Arial" w:cs="Arial"/>
          <w:b/>
          <w:color w:val="4F81BD"/>
          <w:sz w:val="24"/>
          <w:szCs w:val="24"/>
        </w:rPr>
      </w:pPr>
    </w:p>
    <w:p w14:paraId="40E92509" w14:textId="5333E8A0" w:rsidR="009A2C36" w:rsidRPr="009A2C36" w:rsidRDefault="009A2C36" w:rsidP="009A2C36">
      <w:pPr>
        <w:pStyle w:val="NoSpacing"/>
        <w:rPr>
          <w:rFonts w:ascii="Arial" w:hAnsi="Arial" w:cs="Arial"/>
          <w:sz w:val="24"/>
          <w:szCs w:val="24"/>
        </w:rPr>
      </w:pPr>
      <w:r w:rsidRPr="009A2C36">
        <w:rPr>
          <w:rFonts w:ascii="Arial" w:hAnsi="Arial" w:cs="Arial"/>
          <w:b/>
          <w:color w:val="4F81BD"/>
          <w:sz w:val="24"/>
          <w:szCs w:val="24"/>
        </w:rPr>
        <w:t>Aim of the sessions</w:t>
      </w:r>
      <w:r>
        <w:rPr>
          <w:rFonts w:ascii="Arial" w:hAnsi="Arial" w:cs="Arial"/>
          <w:b/>
          <w:color w:val="4F81BD"/>
          <w:sz w:val="24"/>
          <w:szCs w:val="24"/>
        </w:rPr>
        <w:t xml:space="preserve"> </w:t>
      </w:r>
    </w:p>
    <w:p w14:paraId="64CD88EB" w14:textId="5908C7E3" w:rsidR="009A2C36" w:rsidRPr="009A2C36" w:rsidRDefault="009A2C36" w:rsidP="009A2C36">
      <w:pPr>
        <w:pStyle w:val="NoSpacing"/>
        <w:rPr>
          <w:rFonts w:ascii="Arial" w:hAnsi="Arial" w:cs="Arial"/>
          <w:sz w:val="24"/>
          <w:szCs w:val="24"/>
        </w:rPr>
      </w:pPr>
      <w:r w:rsidRPr="009A2C36">
        <w:rPr>
          <w:rFonts w:ascii="Arial" w:hAnsi="Arial" w:cs="Arial"/>
          <w:sz w:val="24"/>
          <w:szCs w:val="24"/>
        </w:rPr>
        <w:t xml:space="preserve">The aim of the sessions is to enable children to communicate more confidently, especially in group situations. They also enable children to develop a more positive attitude to communication, by meeting other children who stammer. </w:t>
      </w:r>
    </w:p>
    <w:p w14:paraId="3C0A8580" w14:textId="77777777" w:rsidR="009A2C36" w:rsidRPr="009A2C36" w:rsidRDefault="009A2C36" w:rsidP="009A2C36">
      <w:pPr>
        <w:pStyle w:val="NoSpacing"/>
        <w:rPr>
          <w:rFonts w:ascii="Arial" w:hAnsi="Arial" w:cs="Arial"/>
          <w:sz w:val="24"/>
          <w:szCs w:val="24"/>
        </w:rPr>
      </w:pPr>
      <w:r w:rsidRPr="009A2C36">
        <w:rPr>
          <w:rFonts w:ascii="Arial" w:hAnsi="Arial" w:cs="Arial"/>
          <w:sz w:val="24"/>
          <w:szCs w:val="24"/>
        </w:rPr>
        <w:t>The sessions allow therapists to observe the children in a ‘natural’ situation.</w:t>
      </w:r>
    </w:p>
    <w:p w14:paraId="24EADAF7" w14:textId="77777777" w:rsidR="009A2C36" w:rsidRDefault="009A2C36" w:rsidP="009A2C36">
      <w:pPr>
        <w:pStyle w:val="NoSpacing"/>
        <w:rPr>
          <w:rFonts w:ascii="Arial" w:hAnsi="Arial" w:cs="Arial"/>
          <w:sz w:val="24"/>
          <w:szCs w:val="24"/>
        </w:rPr>
      </w:pPr>
    </w:p>
    <w:p w14:paraId="4F04E73C" w14:textId="019DEC69" w:rsidR="009A2C36" w:rsidRDefault="009A2C36" w:rsidP="009A2C36">
      <w:pPr>
        <w:pStyle w:val="NoSpacing"/>
        <w:rPr>
          <w:rFonts w:ascii="Arial" w:hAnsi="Arial" w:cs="Arial"/>
          <w:b/>
          <w:color w:val="4F81BD"/>
          <w:sz w:val="24"/>
          <w:szCs w:val="24"/>
        </w:rPr>
      </w:pPr>
    </w:p>
    <w:p w14:paraId="3F78403A" w14:textId="2EF02D41" w:rsidR="009A2C36" w:rsidRDefault="009A2C36" w:rsidP="009A2C36">
      <w:pPr>
        <w:pStyle w:val="NoSpacing"/>
        <w:rPr>
          <w:rFonts w:ascii="Arial" w:hAnsi="Arial" w:cs="Arial"/>
          <w:sz w:val="24"/>
          <w:szCs w:val="24"/>
        </w:rPr>
      </w:pPr>
      <w:r w:rsidRPr="009A2C36">
        <w:rPr>
          <w:rFonts w:ascii="Arial" w:hAnsi="Arial" w:cs="Arial"/>
          <w:b/>
          <w:color w:val="4F81BD"/>
          <w:sz w:val="24"/>
          <w:szCs w:val="24"/>
        </w:rPr>
        <w:t>The activities</w:t>
      </w:r>
      <w:r w:rsidRPr="009A2C36">
        <w:t xml:space="preserve"> </w:t>
      </w:r>
    </w:p>
    <w:p w14:paraId="3D792AFC" w14:textId="7E0A6072" w:rsidR="009A2C36" w:rsidRPr="009A2C36" w:rsidRDefault="009A2C36" w:rsidP="009A2C36">
      <w:pPr>
        <w:pStyle w:val="NoSpacing"/>
        <w:rPr>
          <w:rFonts w:ascii="Arial" w:hAnsi="Arial" w:cs="Arial"/>
          <w:sz w:val="24"/>
          <w:szCs w:val="24"/>
        </w:rPr>
      </w:pPr>
      <w:r w:rsidRPr="009A2C36">
        <w:rPr>
          <w:rFonts w:ascii="Arial" w:hAnsi="Arial" w:cs="Arial"/>
          <w:sz w:val="24"/>
          <w:szCs w:val="24"/>
        </w:rPr>
        <w:t xml:space="preserve">From the children’s perspective, they are playing games and having fun. This is important, as fun is crucial for enabling the children to </w:t>
      </w:r>
      <w:r>
        <w:rPr>
          <w:rFonts w:ascii="Arial" w:hAnsi="Arial" w:cs="Arial"/>
          <w:sz w:val="24"/>
          <w:szCs w:val="24"/>
        </w:rPr>
        <w:t>feel at ease</w:t>
      </w:r>
      <w:r w:rsidRPr="009A2C36">
        <w:rPr>
          <w:rFonts w:ascii="Arial" w:hAnsi="Arial" w:cs="Arial"/>
          <w:sz w:val="24"/>
          <w:szCs w:val="24"/>
        </w:rPr>
        <w:t xml:space="preserve">, participate, bond, and get the most out of the sessions. The activities are all communication-based but, especially at the start of </w:t>
      </w:r>
      <w:r w:rsidR="00D33269">
        <w:rPr>
          <w:rFonts w:ascii="Arial" w:hAnsi="Arial" w:cs="Arial"/>
          <w:sz w:val="24"/>
          <w:szCs w:val="24"/>
        </w:rPr>
        <w:t>each</w:t>
      </w:r>
      <w:r w:rsidRPr="009A2C36">
        <w:rPr>
          <w:rFonts w:ascii="Arial" w:hAnsi="Arial" w:cs="Arial"/>
          <w:sz w:val="24"/>
          <w:szCs w:val="24"/>
        </w:rPr>
        <w:t xml:space="preserve"> session, the children are able to participate non-verbally (i.e. without speaking).</w:t>
      </w:r>
    </w:p>
    <w:p w14:paraId="6C72D62B" w14:textId="382E582E" w:rsidR="009A2C36" w:rsidRPr="009A2C36" w:rsidRDefault="009A2C36" w:rsidP="009A2C36">
      <w:pPr>
        <w:pStyle w:val="NoSpacing"/>
        <w:rPr>
          <w:rFonts w:ascii="Arial" w:hAnsi="Arial" w:cs="Arial"/>
          <w:sz w:val="24"/>
          <w:szCs w:val="24"/>
        </w:rPr>
      </w:pPr>
    </w:p>
    <w:p w14:paraId="34F21B67" w14:textId="4B302134" w:rsidR="009A2C36" w:rsidRDefault="009A2C36" w:rsidP="009A2C36">
      <w:pPr>
        <w:pStyle w:val="NoSpacing"/>
        <w:rPr>
          <w:rFonts w:ascii="Arial" w:hAnsi="Arial" w:cs="Arial"/>
          <w:b/>
          <w:color w:val="4F81BD"/>
          <w:sz w:val="24"/>
          <w:szCs w:val="24"/>
        </w:rPr>
      </w:pPr>
    </w:p>
    <w:p w14:paraId="63F87002" w14:textId="0AE91609" w:rsidR="009A2C36" w:rsidRDefault="009A2C36" w:rsidP="009A2C36">
      <w:pPr>
        <w:pStyle w:val="NoSpacing"/>
        <w:rPr>
          <w:rFonts w:ascii="Arial" w:hAnsi="Arial" w:cs="Arial"/>
          <w:sz w:val="24"/>
          <w:szCs w:val="24"/>
        </w:rPr>
      </w:pPr>
      <w:r w:rsidRPr="009A2C36">
        <w:rPr>
          <w:rFonts w:ascii="Arial" w:hAnsi="Arial" w:cs="Arial"/>
          <w:b/>
          <w:color w:val="4F81BD"/>
          <w:sz w:val="24"/>
          <w:szCs w:val="24"/>
        </w:rPr>
        <w:t>Parents’</w:t>
      </w:r>
      <w:r>
        <w:rPr>
          <w:rFonts w:ascii="Arial" w:hAnsi="Arial" w:cs="Arial"/>
          <w:b/>
          <w:color w:val="4F81BD"/>
          <w:sz w:val="24"/>
          <w:szCs w:val="24"/>
        </w:rPr>
        <w:t>/Carers’</w:t>
      </w:r>
      <w:r w:rsidRPr="009A2C36">
        <w:rPr>
          <w:rFonts w:ascii="Arial" w:hAnsi="Arial" w:cs="Arial"/>
          <w:b/>
          <w:color w:val="4F81BD"/>
          <w:sz w:val="24"/>
          <w:szCs w:val="24"/>
        </w:rPr>
        <w:t xml:space="preserve"> role</w:t>
      </w:r>
      <w:r w:rsidRPr="009A2C36">
        <w:t xml:space="preserve"> </w:t>
      </w:r>
    </w:p>
    <w:p w14:paraId="68FA2820" w14:textId="2575FABE" w:rsidR="009A2C36" w:rsidRPr="009A2C36" w:rsidRDefault="009A2C36" w:rsidP="009A2C36">
      <w:pPr>
        <w:pStyle w:val="NoSpacing"/>
        <w:rPr>
          <w:rFonts w:ascii="Arial" w:hAnsi="Arial" w:cs="Arial"/>
          <w:sz w:val="24"/>
          <w:szCs w:val="24"/>
        </w:rPr>
      </w:pPr>
      <w:r w:rsidRPr="009A2C36">
        <w:rPr>
          <w:rFonts w:ascii="Arial" w:hAnsi="Arial" w:cs="Arial"/>
          <w:sz w:val="24"/>
          <w:szCs w:val="24"/>
        </w:rPr>
        <w:t>It is important for parents</w:t>
      </w:r>
      <w:r>
        <w:rPr>
          <w:rFonts w:ascii="Arial" w:hAnsi="Arial" w:cs="Arial"/>
          <w:sz w:val="24"/>
          <w:szCs w:val="24"/>
        </w:rPr>
        <w:t xml:space="preserve"> and carers</w:t>
      </w:r>
      <w:r w:rsidRPr="009A2C36">
        <w:rPr>
          <w:rFonts w:ascii="Arial" w:hAnsi="Arial" w:cs="Arial"/>
          <w:sz w:val="24"/>
          <w:szCs w:val="24"/>
        </w:rPr>
        <w:t xml:space="preserve"> to attend regularly and to join in the activities, as this provides a good role model for the children and gives them more confidence to </w:t>
      </w:r>
      <w:r w:rsidR="001D36B5">
        <w:rPr>
          <w:rFonts w:ascii="Arial" w:hAnsi="Arial" w:cs="Arial"/>
          <w:sz w:val="24"/>
          <w:szCs w:val="24"/>
        </w:rPr>
        <w:t>join in</w:t>
      </w:r>
      <w:r w:rsidRPr="009A2C36">
        <w:rPr>
          <w:rFonts w:ascii="Arial" w:hAnsi="Arial" w:cs="Arial"/>
          <w:sz w:val="24"/>
          <w:szCs w:val="24"/>
        </w:rPr>
        <w:t xml:space="preserve">. Parents </w:t>
      </w:r>
      <w:r>
        <w:rPr>
          <w:rFonts w:ascii="Arial" w:hAnsi="Arial" w:cs="Arial"/>
          <w:sz w:val="24"/>
          <w:szCs w:val="24"/>
        </w:rPr>
        <w:t xml:space="preserve">and carers </w:t>
      </w:r>
      <w:r w:rsidRPr="009A2C36">
        <w:rPr>
          <w:rFonts w:ascii="Arial" w:hAnsi="Arial" w:cs="Arial"/>
          <w:sz w:val="24"/>
          <w:szCs w:val="24"/>
        </w:rPr>
        <w:t xml:space="preserve">do not need to prompt their children to speak, as the activities are structured so that children can participate in other ways. It is helpful, however, if </w:t>
      </w:r>
      <w:r>
        <w:rPr>
          <w:rFonts w:ascii="Arial" w:hAnsi="Arial" w:cs="Arial"/>
          <w:sz w:val="24"/>
          <w:szCs w:val="24"/>
        </w:rPr>
        <w:t>adults</w:t>
      </w:r>
      <w:r w:rsidRPr="009A2C36">
        <w:rPr>
          <w:rFonts w:ascii="Arial" w:hAnsi="Arial" w:cs="Arial"/>
          <w:sz w:val="24"/>
          <w:szCs w:val="24"/>
        </w:rPr>
        <w:t xml:space="preserve"> </w:t>
      </w:r>
      <w:r w:rsidRPr="00D33269">
        <w:rPr>
          <w:rFonts w:ascii="Arial" w:hAnsi="Arial" w:cs="Arial"/>
          <w:sz w:val="24"/>
          <w:szCs w:val="24"/>
        </w:rPr>
        <w:t>pause</w:t>
      </w:r>
      <w:r w:rsidRPr="009A2C36">
        <w:rPr>
          <w:rFonts w:ascii="Arial" w:hAnsi="Arial" w:cs="Arial"/>
          <w:sz w:val="24"/>
          <w:szCs w:val="24"/>
        </w:rPr>
        <w:t xml:space="preserve"> and allow </w:t>
      </w:r>
      <w:r w:rsidRPr="00D33269">
        <w:rPr>
          <w:rFonts w:ascii="Arial" w:hAnsi="Arial" w:cs="Arial"/>
          <w:sz w:val="24"/>
          <w:szCs w:val="24"/>
        </w:rPr>
        <w:t>plenty</w:t>
      </w:r>
      <w:r w:rsidRPr="009A2C36">
        <w:rPr>
          <w:rFonts w:ascii="Arial" w:hAnsi="Arial" w:cs="Arial"/>
          <w:sz w:val="24"/>
          <w:szCs w:val="24"/>
        </w:rPr>
        <w:t xml:space="preserve"> of time for their children to speak or participate non-verbally. </w:t>
      </w:r>
    </w:p>
    <w:p w14:paraId="5FE24776" w14:textId="64A871A0" w:rsidR="009A2C36" w:rsidRPr="009A2C36" w:rsidRDefault="009A2C36" w:rsidP="009A2C36">
      <w:pPr>
        <w:pStyle w:val="NoSpacing"/>
        <w:rPr>
          <w:rFonts w:ascii="Arial" w:hAnsi="Arial" w:cs="Arial"/>
          <w:sz w:val="24"/>
          <w:szCs w:val="24"/>
        </w:rPr>
      </w:pPr>
    </w:p>
    <w:p w14:paraId="066C72AB" w14:textId="5936B27C" w:rsidR="009A2C36" w:rsidRDefault="009A2C36" w:rsidP="009A2C36">
      <w:pPr>
        <w:pStyle w:val="NoSpacing"/>
        <w:rPr>
          <w:rFonts w:ascii="Arial" w:hAnsi="Arial" w:cs="Arial"/>
          <w:sz w:val="24"/>
          <w:szCs w:val="24"/>
        </w:rPr>
      </w:pPr>
    </w:p>
    <w:p w14:paraId="1ED0C17B" w14:textId="4A42D8A7" w:rsidR="009A2C36" w:rsidRDefault="009A2C36" w:rsidP="009A2C36">
      <w:pPr>
        <w:pStyle w:val="NoSpacing"/>
        <w:rPr>
          <w:rFonts w:ascii="Arial" w:hAnsi="Arial" w:cs="Arial"/>
          <w:sz w:val="24"/>
          <w:szCs w:val="24"/>
        </w:rPr>
      </w:pPr>
    </w:p>
    <w:p w14:paraId="673132C4" w14:textId="3731FBF8" w:rsidR="009A2C36" w:rsidRDefault="009A2C36" w:rsidP="009A2C36">
      <w:pPr>
        <w:pStyle w:val="NoSpacing"/>
        <w:rPr>
          <w:rFonts w:ascii="Arial" w:hAnsi="Arial" w:cs="Arial"/>
          <w:sz w:val="24"/>
          <w:szCs w:val="24"/>
        </w:rPr>
      </w:pPr>
      <w:r>
        <w:rPr>
          <w:rFonts w:ascii="Arial" w:hAnsi="Arial" w:cs="Arial"/>
          <w:noProof/>
          <w:szCs w:val="20"/>
        </w:rPr>
        <w:drawing>
          <wp:anchor distT="0" distB="0" distL="114300" distR="114300" simplePos="0" relativeHeight="251660800" behindDoc="1" locked="0" layoutInCell="1" allowOverlap="1" wp14:anchorId="7D5E7443" wp14:editId="7F0EA030">
            <wp:simplePos x="0" y="0"/>
            <wp:positionH relativeFrom="margin">
              <wp:posOffset>817245</wp:posOffset>
            </wp:positionH>
            <wp:positionV relativeFrom="margin">
              <wp:posOffset>8726805</wp:posOffset>
            </wp:positionV>
            <wp:extent cx="1484442" cy="92939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p>
    <w:p w14:paraId="67C67C3B" w14:textId="2A7DCD19" w:rsidR="009A2C36" w:rsidRDefault="009A2C36" w:rsidP="009A2C36">
      <w:pPr>
        <w:pStyle w:val="NoSpacing"/>
        <w:rPr>
          <w:rFonts w:ascii="Arial" w:hAnsi="Arial" w:cs="Arial"/>
          <w:sz w:val="24"/>
          <w:szCs w:val="24"/>
        </w:rPr>
      </w:pPr>
    </w:p>
    <w:p w14:paraId="332BF1E5" w14:textId="6DCB0299" w:rsidR="009A2C36" w:rsidRDefault="009A2C36" w:rsidP="009A2C36">
      <w:pPr>
        <w:pStyle w:val="NoSpacing"/>
        <w:rPr>
          <w:rFonts w:ascii="Arial" w:hAnsi="Arial" w:cs="Arial"/>
          <w:sz w:val="24"/>
          <w:szCs w:val="24"/>
        </w:rPr>
      </w:pPr>
    </w:p>
    <w:p w14:paraId="6808A7B3" w14:textId="23C8C317" w:rsidR="009A2C36" w:rsidRDefault="009A2C36" w:rsidP="009A2C36">
      <w:pPr>
        <w:pStyle w:val="NoSpacing"/>
        <w:rPr>
          <w:rFonts w:ascii="Arial" w:hAnsi="Arial" w:cs="Arial"/>
          <w:sz w:val="24"/>
          <w:szCs w:val="24"/>
        </w:rPr>
      </w:pPr>
    </w:p>
    <w:p w14:paraId="08832252" w14:textId="29C86B7F" w:rsidR="009A2C36" w:rsidRDefault="009A2C36" w:rsidP="009A2C36">
      <w:pPr>
        <w:pStyle w:val="NoSpacing"/>
        <w:rPr>
          <w:rFonts w:ascii="Arial" w:hAnsi="Arial" w:cs="Arial"/>
          <w:sz w:val="24"/>
          <w:szCs w:val="24"/>
        </w:rPr>
      </w:pPr>
    </w:p>
    <w:p w14:paraId="2E50FCC4" w14:textId="77777777" w:rsidR="009A2C36" w:rsidRDefault="009A2C36" w:rsidP="009A2C36">
      <w:pPr>
        <w:pStyle w:val="NoSpacing"/>
        <w:rPr>
          <w:rFonts w:ascii="Arial" w:hAnsi="Arial" w:cs="Arial"/>
          <w:b/>
          <w:color w:val="4F81BD"/>
          <w:sz w:val="24"/>
          <w:szCs w:val="24"/>
        </w:rPr>
      </w:pPr>
    </w:p>
    <w:p w14:paraId="673862CA" w14:textId="77777777" w:rsidR="009A2C36" w:rsidRDefault="009A2C36" w:rsidP="009A2C36">
      <w:pPr>
        <w:pStyle w:val="NoSpacing"/>
        <w:rPr>
          <w:rFonts w:ascii="Arial" w:hAnsi="Arial" w:cs="Arial"/>
          <w:b/>
          <w:color w:val="4F81BD"/>
          <w:sz w:val="24"/>
          <w:szCs w:val="24"/>
        </w:rPr>
      </w:pPr>
    </w:p>
    <w:p w14:paraId="2DEC63DC" w14:textId="77777777" w:rsidR="009A2C36" w:rsidRDefault="009A2C36" w:rsidP="009A2C36">
      <w:pPr>
        <w:pStyle w:val="NoSpacing"/>
        <w:rPr>
          <w:rFonts w:ascii="Arial" w:hAnsi="Arial" w:cs="Arial"/>
          <w:b/>
          <w:color w:val="4F81BD"/>
          <w:sz w:val="24"/>
          <w:szCs w:val="24"/>
        </w:rPr>
      </w:pPr>
    </w:p>
    <w:p w14:paraId="5310187A" w14:textId="7932D398" w:rsidR="009A2C36" w:rsidRDefault="009A2C36" w:rsidP="009A2C36">
      <w:pPr>
        <w:pStyle w:val="NoSpacing"/>
        <w:rPr>
          <w:rFonts w:ascii="Arial" w:hAnsi="Arial" w:cs="Arial"/>
          <w:sz w:val="24"/>
          <w:szCs w:val="24"/>
        </w:rPr>
      </w:pPr>
      <w:r w:rsidRPr="009A2C36">
        <w:rPr>
          <w:rFonts w:ascii="Arial" w:hAnsi="Arial" w:cs="Arial"/>
          <w:b/>
          <w:color w:val="4F81BD"/>
          <w:sz w:val="24"/>
          <w:szCs w:val="24"/>
        </w:rPr>
        <w:t>After the group</w:t>
      </w:r>
    </w:p>
    <w:p w14:paraId="5235A25E" w14:textId="425B1B77" w:rsidR="009A2C36" w:rsidRPr="009A2C36" w:rsidRDefault="009A2C36" w:rsidP="009A2C36">
      <w:pPr>
        <w:pStyle w:val="NoSpacing"/>
        <w:rPr>
          <w:rFonts w:ascii="Arial" w:hAnsi="Arial" w:cs="Arial"/>
          <w:sz w:val="24"/>
          <w:szCs w:val="24"/>
        </w:rPr>
      </w:pPr>
      <w:r w:rsidRPr="009A2C36">
        <w:rPr>
          <w:rFonts w:ascii="Arial" w:hAnsi="Arial" w:cs="Arial"/>
          <w:sz w:val="24"/>
          <w:szCs w:val="24"/>
        </w:rPr>
        <w:t xml:space="preserve">You may be offered </w:t>
      </w:r>
      <w:r w:rsidR="00D33269">
        <w:rPr>
          <w:rFonts w:ascii="Arial" w:hAnsi="Arial" w:cs="Arial"/>
          <w:sz w:val="24"/>
          <w:szCs w:val="24"/>
        </w:rPr>
        <w:t>a follow-up</w:t>
      </w:r>
      <w:r w:rsidRPr="009A2C36">
        <w:rPr>
          <w:rFonts w:ascii="Arial" w:hAnsi="Arial" w:cs="Arial"/>
          <w:sz w:val="24"/>
          <w:szCs w:val="24"/>
        </w:rPr>
        <w:t xml:space="preserve"> appointment to discuss what would be most helpful for your child.  Some children will be invited to further Confidence and Communication Group sessions, although priority is usually given to children who have not previously accessed the sessions.</w:t>
      </w:r>
      <w:r>
        <w:rPr>
          <w:rFonts w:ascii="Arial" w:hAnsi="Arial" w:cs="Arial"/>
          <w:sz w:val="24"/>
          <w:szCs w:val="24"/>
        </w:rPr>
        <w:t xml:space="preserve"> </w:t>
      </w:r>
      <w:r w:rsidRPr="009A2C36">
        <w:rPr>
          <w:rFonts w:ascii="Arial" w:hAnsi="Arial" w:cs="Arial"/>
          <w:sz w:val="24"/>
          <w:szCs w:val="24"/>
        </w:rPr>
        <w:t xml:space="preserve">Older children or children with a lot of insight into stammering may be invited to a different kind of group. </w:t>
      </w:r>
    </w:p>
    <w:p w14:paraId="68C245E8" w14:textId="08DC12C9" w:rsidR="00795C00" w:rsidRPr="00795C00" w:rsidRDefault="009A2C36" w:rsidP="00795C00">
      <w:pPr>
        <w:pStyle w:val="NoSpacing"/>
        <w:rPr>
          <w:rFonts w:ascii="Arial" w:hAnsi="Arial" w:cs="Arial"/>
          <w:sz w:val="24"/>
          <w:szCs w:val="24"/>
        </w:rPr>
      </w:pPr>
      <w:r w:rsidRPr="009A2C36">
        <w:rPr>
          <w:rFonts w:ascii="Arial" w:hAnsi="Arial" w:cs="Arial"/>
          <w:sz w:val="24"/>
          <w:szCs w:val="24"/>
        </w:rPr>
        <w:t>At the end of the sessions, it may be appropriate for a child to be discharged or referred to a different service. If your child is discharged, it will be easy for you to re-access the service.</w:t>
      </w:r>
    </w:p>
    <w:p w14:paraId="0A6137EB" w14:textId="7DC95EF7" w:rsidR="00F244EC" w:rsidRDefault="00795C00" w:rsidP="00ED7F86">
      <w:pPr>
        <w:spacing w:before="100" w:beforeAutospacing="1" w:after="100" w:afterAutospacing="1"/>
        <w:rPr>
          <w:rFonts w:ascii="Arial" w:hAnsi="Arial" w:cs="Arial"/>
          <w:szCs w:val="20"/>
          <w:lang w:eastAsia="en-US"/>
        </w:rPr>
      </w:pPr>
      <w:r w:rsidRPr="00FE16D8">
        <w:rPr>
          <w:rFonts w:ascii="Arial" w:hAnsi="Arial" w:cs="Arial"/>
          <w:b/>
          <w:noProof/>
          <w:szCs w:val="20"/>
        </w:rPr>
        <w:drawing>
          <wp:anchor distT="0" distB="0" distL="114300" distR="114300" simplePos="0" relativeHeight="251653632" behindDoc="1" locked="0" layoutInCell="1" allowOverlap="1" wp14:anchorId="27769EDB" wp14:editId="672D7B0E">
            <wp:simplePos x="0" y="0"/>
            <wp:positionH relativeFrom="column">
              <wp:posOffset>5744845</wp:posOffset>
            </wp:positionH>
            <wp:positionV relativeFrom="paragraph">
              <wp:posOffset>215900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4145FA96" w14:textId="35C787D2" w:rsidR="009A2C36" w:rsidRDefault="009A2C36" w:rsidP="00ED7F86">
      <w:pPr>
        <w:spacing w:before="100" w:beforeAutospacing="1" w:after="100" w:afterAutospacing="1"/>
        <w:rPr>
          <w:rFonts w:ascii="Arial" w:hAnsi="Arial" w:cs="Arial"/>
          <w:szCs w:val="20"/>
          <w:lang w:eastAsia="en-US"/>
        </w:rPr>
      </w:pPr>
    </w:p>
    <w:p w14:paraId="3D6E65C4" w14:textId="77777777" w:rsidR="009A2C36" w:rsidRDefault="009A2C36" w:rsidP="009A2C36">
      <w:pPr>
        <w:spacing w:before="100" w:beforeAutospacing="1" w:after="100" w:afterAutospacing="1"/>
        <w:rPr>
          <w:rFonts w:ascii="Arial" w:hAnsi="Arial" w:cs="Arial"/>
          <w:szCs w:val="20"/>
          <w:lang w:eastAsia="en-US"/>
        </w:rPr>
      </w:pPr>
    </w:p>
    <w:p w14:paraId="21A34B55" w14:textId="77777777" w:rsidR="00795C00" w:rsidRDefault="00795C00" w:rsidP="009A2C36">
      <w:pPr>
        <w:spacing w:before="100" w:beforeAutospacing="1" w:after="100" w:afterAutospacing="1"/>
        <w:rPr>
          <w:rFonts w:ascii="Arial" w:hAnsi="Arial" w:cs="Arial"/>
          <w:szCs w:val="20"/>
          <w:lang w:eastAsia="en-US"/>
        </w:rPr>
      </w:pPr>
    </w:p>
    <w:p w14:paraId="1F03A4F0" w14:textId="6491CCEF" w:rsidR="009A2C36" w:rsidRDefault="00ED7F86" w:rsidP="009A2C36">
      <w:pPr>
        <w:spacing w:before="100" w:beforeAutospacing="1" w:after="100" w:afterAutospacing="1"/>
        <w:rPr>
          <w:rFonts w:ascii="Arial" w:hAnsi="Arial" w:cs="Arial"/>
          <w:szCs w:val="20"/>
          <w:lang w:eastAsia="en-US"/>
        </w:rPr>
      </w:pPr>
      <w:r w:rsidRPr="00ED7F86">
        <w:rPr>
          <w:rFonts w:ascii="Arial" w:hAnsi="Arial" w:cs="Arial"/>
          <w:szCs w:val="20"/>
          <w:lang w:eastAsia="en-US"/>
        </w:rPr>
        <w:t xml:space="preserve">This leaflet only gives general information. </w:t>
      </w:r>
      <w:r w:rsidR="009A2C36" w:rsidRPr="00ED7F86">
        <w:rPr>
          <w:rFonts w:ascii="Arial" w:hAnsi="Arial" w:cs="Arial"/>
          <w:szCs w:val="20"/>
          <w:lang w:eastAsia="en-US"/>
        </w:rPr>
        <w:t xml:space="preserve">You must always discuss </w:t>
      </w:r>
      <w:r w:rsidR="009A2C36">
        <w:rPr>
          <w:rFonts w:ascii="Arial" w:hAnsi="Arial" w:cs="Arial"/>
          <w:szCs w:val="20"/>
          <w:lang w:eastAsia="en-US"/>
        </w:rPr>
        <w:t>your child’s therapy</w:t>
      </w:r>
      <w:r w:rsidR="009A2C36" w:rsidRPr="00ED7F86">
        <w:rPr>
          <w:rFonts w:ascii="Arial" w:hAnsi="Arial" w:cs="Arial"/>
          <w:szCs w:val="20"/>
          <w:lang w:eastAsia="en-US"/>
        </w:rPr>
        <w:t xml:space="preserve"> with the appropriate member of staff.  </w:t>
      </w:r>
      <w:r w:rsidR="009A2C36" w:rsidRPr="009A2C36">
        <w:rPr>
          <w:rFonts w:ascii="Arial" w:hAnsi="Arial" w:cs="Arial"/>
          <w:szCs w:val="20"/>
          <w:lang w:eastAsia="en-US"/>
        </w:rPr>
        <w:t>Please contact the Specialist Speech and Language Therap</w:t>
      </w:r>
      <w:r w:rsidR="004C3AD8">
        <w:rPr>
          <w:rFonts w:ascii="Arial" w:hAnsi="Arial" w:cs="Arial"/>
          <w:szCs w:val="20"/>
          <w:lang w:eastAsia="en-US"/>
        </w:rPr>
        <w:t>y service</w:t>
      </w:r>
      <w:r w:rsidR="009A2C36" w:rsidRPr="009A2C36">
        <w:rPr>
          <w:rFonts w:ascii="Arial" w:hAnsi="Arial" w:cs="Arial"/>
          <w:szCs w:val="20"/>
          <w:lang w:eastAsia="en-US"/>
        </w:rPr>
        <w:t xml:space="preserve"> at the Willy Russell Centre if you would like to discuss anything.</w:t>
      </w:r>
      <w:r w:rsidR="00795C00">
        <w:rPr>
          <w:rFonts w:ascii="Arial" w:hAnsi="Arial" w:cs="Arial"/>
          <w:szCs w:val="20"/>
          <w:lang w:eastAsia="en-US"/>
        </w:rPr>
        <w:t xml:space="preserve"> If you live in Sefton, please contact your local </w:t>
      </w:r>
      <w:r w:rsidR="00795C00" w:rsidRPr="00DF654E">
        <w:rPr>
          <w:rFonts w:ascii="Arial" w:hAnsi="Arial" w:cs="Arial"/>
          <w:szCs w:val="20"/>
          <w:lang w:eastAsia="en-US"/>
        </w:rPr>
        <w:t xml:space="preserve">Speech and Language </w:t>
      </w:r>
      <w:r w:rsidR="00795C00">
        <w:rPr>
          <w:rFonts w:ascii="Arial" w:hAnsi="Arial" w:cs="Arial"/>
          <w:szCs w:val="20"/>
          <w:lang w:eastAsia="en-US"/>
        </w:rPr>
        <w:t>Therapy service.</w:t>
      </w:r>
    </w:p>
    <w:p w14:paraId="42FA64E7" w14:textId="77777777" w:rsidR="00795C00" w:rsidRDefault="00795C00" w:rsidP="00795C00">
      <w:pPr>
        <w:rPr>
          <w:rFonts w:ascii="Arial" w:hAnsi="Arial" w:cs="Arial"/>
          <w:szCs w:val="20"/>
          <w:lang w:eastAsia="en-US"/>
        </w:rPr>
        <w:sectPr w:rsidR="00795C00" w:rsidSect="00ED7F86">
          <w:pgSz w:w="11906" w:h="16838"/>
          <w:pgMar w:top="720" w:right="720" w:bottom="720" w:left="720" w:header="708" w:footer="708" w:gutter="0"/>
          <w:cols w:space="708"/>
          <w:docGrid w:linePitch="360"/>
        </w:sectPr>
      </w:pPr>
    </w:p>
    <w:p w14:paraId="154507A6" w14:textId="77777777" w:rsidR="00795C00" w:rsidRDefault="00795C00" w:rsidP="00795C00">
      <w:pPr>
        <w:rPr>
          <w:rFonts w:ascii="Arial" w:hAnsi="Arial" w:cs="Arial"/>
          <w:szCs w:val="20"/>
          <w:lang w:eastAsia="en-US"/>
        </w:rPr>
      </w:pPr>
      <w:r>
        <w:rPr>
          <w:rFonts w:ascii="Arial" w:hAnsi="Arial" w:cs="Arial"/>
          <w:szCs w:val="20"/>
          <w:lang w:eastAsia="en-US"/>
        </w:rPr>
        <w:t>Willy Russell Centre for Children and Adults who Stammer</w:t>
      </w:r>
    </w:p>
    <w:p w14:paraId="1443175E" w14:textId="77777777" w:rsidR="00795C00" w:rsidRDefault="00795C00" w:rsidP="00795C00">
      <w:pPr>
        <w:rPr>
          <w:rFonts w:ascii="Arial" w:hAnsi="Arial" w:cs="Arial"/>
          <w:szCs w:val="20"/>
          <w:lang w:eastAsia="en-US"/>
        </w:rPr>
      </w:pPr>
      <w:r>
        <w:rPr>
          <w:rFonts w:ascii="Arial" w:hAnsi="Arial" w:cs="Arial"/>
          <w:szCs w:val="20"/>
          <w:lang w:eastAsia="en-US"/>
        </w:rPr>
        <w:t>Abercromby Health Centre</w:t>
      </w:r>
    </w:p>
    <w:p w14:paraId="6CE41D21" w14:textId="77777777" w:rsidR="00795C00" w:rsidRDefault="00795C00" w:rsidP="00795C00">
      <w:pPr>
        <w:rPr>
          <w:rFonts w:ascii="Arial" w:hAnsi="Arial" w:cs="Arial"/>
          <w:szCs w:val="20"/>
          <w:lang w:eastAsia="en-US"/>
        </w:rPr>
      </w:pPr>
      <w:r>
        <w:rPr>
          <w:rFonts w:ascii="Arial" w:hAnsi="Arial" w:cs="Arial"/>
          <w:szCs w:val="20"/>
          <w:lang w:eastAsia="en-US"/>
        </w:rPr>
        <w:t>Grove St</w:t>
      </w:r>
    </w:p>
    <w:p w14:paraId="063E6CBC" w14:textId="77777777" w:rsidR="00795C00" w:rsidRDefault="00795C00" w:rsidP="00795C00">
      <w:pPr>
        <w:rPr>
          <w:rFonts w:ascii="Arial" w:hAnsi="Arial" w:cs="Arial"/>
          <w:szCs w:val="20"/>
          <w:lang w:eastAsia="en-US"/>
        </w:rPr>
      </w:pPr>
      <w:r>
        <w:rPr>
          <w:rFonts w:ascii="Arial" w:hAnsi="Arial" w:cs="Arial"/>
          <w:szCs w:val="20"/>
          <w:lang w:eastAsia="en-US"/>
        </w:rPr>
        <w:t>Liverpool L7 7HG</w:t>
      </w:r>
    </w:p>
    <w:p w14:paraId="23DE1196" w14:textId="77777777" w:rsidR="00795C00" w:rsidRDefault="00795C00" w:rsidP="00795C00">
      <w:pPr>
        <w:rPr>
          <w:rFonts w:ascii="Arial" w:hAnsi="Arial" w:cs="Arial"/>
          <w:szCs w:val="20"/>
          <w:lang w:eastAsia="en-US"/>
        </w:rPr>
      </w:pPr>
    </w:p>
    <w:p w14:paraId="19555E31" w14:textId="77777777" w:rsidR="00795C00" w:rsidRDefault="00795C00" w:rsidP="00795C00">
      <w:pPr>
        <w:rPr>
          <w:rFonts w:ascii="Arial" w:hAnsi="Arial" w:cs="Arial"/>
          <w:szCs w:val="20"/>
          <w:lang w:eastAsia="en-US"/>
        </w:rPr>
      </w:pPr>
      <w:r w:rsidRPr="003B50B2">
        <w:rPr>
          <w:rFonts w:ascii="Arial" w:hAnsi="Arial" w:cs="Arial"/>
          <w:szCs w:val="20"/>
          <w:lang w:eastAsia="en-US"/>
        </w:rPr>
        <w:t>0151 295 3858</w:t>
      </w:r>
    </w:p>
    <w:p w14:paraId="7B0B4834" w14:textId="77777777" w:rsidR="00795C00" w:rsidRDefault="00795C00" w:rsidP="00795C00">
      <w:pPr>
        <w:rPr>
          <w:rFonts w:ascii="Arial" w:hAnsi="Arial" w:cs="Arial"/>
          <w:szCs w:val="20"/>
          <w:lang w:eastAsia="en-US"/>
        </w:rPr>
      </w:pPr>
      <w:hyperlink r:id="rId12" w:history="1">
        <w:r w:rsidRPr="00D17AF5">
          <w:rPr>
            <w:rStyle w:val="Hyperlink"/>
            <w:rFonts w:ascii="Arial" w:hAnsi="Arial" w:cs="Arial"/>
            <w:szCs w:val="20"/>
            <w:lang w:eastAsia="en-US"/>
          </w:rPr>
          <w:t>WillyRussellStammeringcentre@alderhey.nhs.uk</w:t>
        </w:r>
      </w:hyperlink>
      <w:r>
        <w:rPr>
          <w:rFonts w:ascii="Arial" w:hAnsi="Arial" w:cs="Arial"/>
          <w:szCs w:val="20"/>
          <w:lang w:eastAsia="en-US"/>
        </w:rPr>
        <w:t xml:space="preserve"> </w:t>
      </w:r>
    </w:p>
    <w:p w14:paraId="7ADDDAE3" w14:textId="77777777" w:rsidR="00795C00" w:rsidRDefault="00795C00" w:rsidP="00795C00">
      <w:pPr>
        <w:rPr>
          <w:rFonts w:ascii="Arial" w:hAnsi="Arial" w:cs="Arial"/>
          <w:szCs w:val="20"/>
          <w:lang w:eastAsia="en-US"/>
        </w:rPr>
      </w:pPr>
    </w:p>
    <w:p w14:paraId="5A1E1D5A" w14:textId="77777777" w:rsidR="00486A05" w:rsidRDefault="00486A05" w:rsidP="00795C00">
      <w:pPr>
        <w:rPr>
          <w:rFonts w:ascii="Arial" w:hAnsi="Arial" w:cs="Arial"/>
          <w:szCs w:val="20"/>
          <w:lang w:eastAsia="en-US"/>
        </w:rPr>
      </w:pPr>
    </w:p>
    <w:p w14:paraId="2C233B2A" w14:textId="30AC3947" w:rsidR="00795C00" w:rsidRDefault="00795C00" w:rsidP="00795C00">
      <w:pPr>
        <w:rPr>
          <w:rFonts w:ascii="Arial" w:hAnsi="Arial" w:cs="Arial"/>
          <w:szCs w:val="20"/>
          <w:lang w:eastAsia="en-US"/>
        </w:rPr>
      </w:pPr>
      <w:r w:rsidRPr="00935D09">
        <w:rPr>
          <w:rFonts w:ascii="Arial" w:hAnsi="Arial" w:cs="Arial"/>
          <w:szCs w:val="20"/>
          <w:lang w:eastAsia="en-US"/>
        </w:rPr>
        <w:t>Speech and Language Therapy Dep</w:t>
      </w:r>
      <w:r>
        <w:rPr>
          <w:rFonts w:ascii="Arial" w:hAnsi="Arial" w:cs="Arial"/>
          <w:szCs w:val="20"/>
          <w:lang w:eastAsia="en-US"/>
        </w:rPr>
        <w:t>t</w:t>
      </w:r>
    </w:p>
    <w:p w14:paraId="5EA1881B" w14:textId="77777777" w:rsidR="00795C00" w:rsidRPr="00935D09" w:rsidRDefault="00795C00" w:rsidP="00795C00">
      <w:pPr>
        <w:rPr>
          <w:rFonts w:ascii="Arial" w:hAnsi="Arial" w:cs="Arial"/>
          <w:szCs w:val="20"/>
          <w:lang w:eastAsia="en-US"/>
        </w:rPr>
      </w:pPr>
      <w:r w:rsidRPr="00935D09">
        <w:rPr>
          <w:rFonts w:ascii="Arial" w:hAnsi="Arial" w:cs="Arial"/>
          <w:szCs w:val="20"/>
          <w:lang w:eastAsia="en-US"/>
        </w:rPr>
        <w:t>Magdalen Square</w:t>
      </w:r>
    </w:p>
    <w:p w14:paraId="75EF6971" w14:textId="6D6A7548" w:rsidR="00795C00" w:rsidRDefault="00795C00" w:rsidP="00795C00">
      <w:pPr>
        <w:rPr>
          <w:rFonts w:ascii="Arial" w:hAnsi="Arial" w:cs="Arial"/>
          <w:szCs w:val="20"/>
          <w:lang w:eastAsia="en-US"/>
        </w:rPr>
      </w:pPr>
      <w:r w:rsidRPr="00935D09">
        <w:rPr>
          <w:rFonts w:ascii="Arial" w:hAnsi="Arial" w:cs="Arial"/>
          <w:szCs w:val="20"/>
          <w:lang w:eastAsia="en-US"/>
        </w:rPr>
        <w:t>Netherton</w:t>
      </w:r>
      <w:r>
        <w:rPr>
          <w:rFonts w:ascii="Arial" w:hAnsi="Arial" w:cs="Arial"/>
          <w:szCs w:val="20"/>
          <w:lang w:eastAsia="en-US"/>
        </w:rPr>
        <w:t xml:space="preserve"> </w:t>
      </w:r>
    </w:p>
    <w:p w14:paraId="7CAD1AFE" w14:textId="23AEEFBA" w:rsidR="00795C00" w:rsidRDefault="00795C00" w:rsidP="00795C00">
      <w:pPr>
        <w:rPr>
          <w:rFonts w:ascii="Arial" w:hAnsi="Arial" w:cs="Arial"/>
          <w:szCs w:val="20"/>
          <w:lang w:eastAsia="en-US"/>
        </w:rPr>
      </w:pPr>
      <w:r>
        <w:rPr>
          <w:rFonts w:ascii="Arial" w:hAnsi="Arial" w:cs="Arial"/>
          <w:szCs w:val="20"/>
          <w:lang w:eastAsia="en-US"/>
        </w:rPr>
        <w:t xml:space="preserve">Bootle </w:t>
      </w:r>
    </w:p>
    <w:p w14:paraId="17F187B9" w14:textId="33523212" w:rsidR="00795C00" w:rsidRDefault="00795C00" w:rsidP="00795C00">
      <w:pPr>
        <w:rPr>
          <w:rFonts w:ascii="Arial" w:hAnsi="Arial" w:cs="Arial"/>
          <w:szCs w:val="20"/>
          <w:lang w:eastAsia="en-US"/>
        </w:rPr>
      </w:pPr>
      <w:r>
        <w:rPr>
          <w:rFonts w:ascii="Arial" w:hAnsi="Arial" w:cs="Arial"/>
          <w:szCs w:val="20"/>
          <w:lang w:eastAsia="en-US"/>
        </w:rPr>
        <w:t xml:space="preserve">Merseyside </w:t>
      </w:r>
      <w:r w:rsidRPr="00935D09">
        <w:rPr>
          <w:rFonts w:ascii="Arial" w:hAnsi="Arial" w:cs="Arial"/>
          <w:szCs w:val="20"/>
          <w:lang w:eastAsia="en-US"/>
        </w:rPr>
        <w:t>L30 5SP</w:t>
      </w:r>
    </w:p>
    <w:p w14:paraId="27F08B04" w14:textId="5AEEE799" w:rsidR="00795C00" w:rsidRDefault="00795C00" w:rsidP="00795C00">
      <w:pPr>
        <w:rPr>
          <w:rFonts w:ascii="Arial" w:hAnsi="Arial" w:cs="Arial"/>
          <w:szCs w:val="20"/>
          <w:lang w:eastAsia="en-US"/>
        </w:rPr>
      </w:pPr>
    </w:p>
    <w:p w14:paraId="5211E4E1" w14:textId="20E83832" w:rsidR="00795C00" w:rsidRDefault="00795C00" w:rsidP="00795C00">
      <w:pPr>
        <w:rPr>
          <w:rFonts w:ascii="Arial" w:hAnsi="Arial" w:cs="Arial"/>
          <w:szCs w:val="20"/>
          <w:lang w:eastAsia="en-US"/>
        </w:rPr>
      </w:pPr>
      <w:r w:rsidRPr="00935D09">
        <w:rPr>
          <w:rFonts w:ascii="Arial" w:hAnsi="Arial" w:cs="Arial"/>
          <w:szCs w:val="20"/>
          <w:lang w:eastAsia="en-US"/>
        </w:rPr>
        <w:t>0151 247 6109</w:t>
      </w:r>
    </w:p>
    <w:p w14:paraId="2F96ECCF" w14:textId="76B65D2D" w:rsidR="00D33269" w:rsidRDefault="00795C00" w:rsidP="00795C00">
      <w:pPr>
        <w:spacing w:after="100" w:afterAutospacing="1"/>
        <w:rPr>
          <w:rFonts w:ascii="Arial" w:hAnsi="Arial" w:cs="Arial"/>
          <w:szCs w:val="20"/>
          <w:lang w:eastAsia="en-US"/>
        </w:rPr>
      </w:pPr>
      <w:hyperlink r:id="rId13" w:history="1">
        <w:r w:rsidRPr="00263961">
          <w:rPr>
            <w:rStyle w:val="Hyperlink"/>
            <w:rFonts w:ascii="Arial" w:hAnsi="Arial" w:cs="Arial"/>
            <w:szCs w:val="20"/>
            <w:lang w:eastAsia="en-US"/>
          </w:rPr>
          <w:t>Childrensslt@alderhey.nhs.uk</w:t>
        </w:r>
      </w:hyperlink>
    </w:p>
    <w:p w14:paraId="1AFDBA4D" w14:textId="77777777" w:rsidR="00795C00" w:rsidRDefault="00795C00" w:rsidP="009A2C36">
      <w:pPr>
        <w:spacing w:after="100" w:afterAutospacing="1"/>
        <w:rPr>
          <w:rFonts w:ascii="Arial" w:hAnsi="Arial" w:cs="Arial"/>
          <w:szCs w:val="20"/>
          <w:lang w:eastAsia="en-US"/>
        </w:rPr>
        <w:sectPr w:rsidR="00795C00" w:rsidSect="00486A05">
          <w:type w:val="continuous"/>
          <w:pgSz w:w="11906" w:h="16838"/>
          <w:pgMar w:top="720" w:right="720" w:bottom="720" w:left="720" w:header="708" w:footer="708" w:gutter="0"/>
          <w:cols w:num="2" w:space="720" w:equalWidth="0">
            <w:col w:w="5500" w:space="720"/>
            <w:col w:w="4246"/>
          </w:cols>
          <w:docGrid w:linePitch="360"/>
        </w:sectPr>
      </w:pPr>
    </w:p>
    <w:p w14:paraId="7AF96640" w14:textId="2822328F" w:rsidR="00795C00" w:rsidRDefault="00795C00" w:rsidP="009A2C36">
      <w:pPr>
        <w:spacing w:after="100" w:afterAutospacing="1"/>
        <w:rPr>
          <w:rFonts w:ascii="Arial" w:hAnsi="Arial" w:cs="Arial"/>
          <w:szCs w:val="20"/>
          <w:lang w:eastAsia="en-US"/>
        </w:rPr>
      </w:pPr>
      <w:r w:rsidRPr="00FE16D8">
        <w:rPr>
          <w:rFonts w:ascii="Arial" w:hAnsi="Arial" w:cs="Arial"/>
          <w:b/>
          <w:noProof/>
          <w:szCs w:val="20"/>
        </w:rPr>
        <w:drawing>
          <wp:anchor distT="0" distB="0" distL="114300" distR="114300" simplePos="0" relativeHeight="251662848" behindDoc="1" locked="0" layoutInCell="1" allowOverlap="1" wp14:anchorId="3F0EB8B0" wp14:editId="3E3BBE2F">
            <wp:simplePos x="0" y="0"/>
            <wp:positionH relativeFrom="column">
              <wp:posOffset>4527963</wp:posOffset>
            </wp:positionH>
            <wp:positionV relativeFrom="paragraph">
              <wp:posOffset>28930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p>
    <w:p w14:paraId="5960D0FD" w14:textId="4F8D4E15" w:rsidR="00D33269" w:rsidRDefault="009A2C36" w:rsidP="009A2C36">
      <w:pPr>
        <w:spacing w:after="100" w:afterAutospacing="1"/>
        <w:rPr>
          <w:rFonts w:ascii="Arial" w:hAnsi="Arial" w:cs="Arial"/>
          <w:szCs w:val="20"/>
          <w:lang w:eastAsia="en-US"/>
        </w:rPr>
      </w:pPr>
      <w:r w:rsidRPr="00DF654E">
        <w:rPr>
          <w:rFonts w:ascii="Arial" w:hAnsi="Arial" w:cs="Arial"/>
          <w:szCs w:val="20"/>
          <w:lang w:eastAsia="en-US"/>
        </w:rPr>
        <w:t>Further information can also be found at:</w:t>
      </w:r>
    </w:p>
    <w:p w14:paraId="370A1EA7" w14:textId="1A331724" w:rsidR="009A2C36" w:rsidRDefault="00D33269" w:rsidP="009A2C36">
      <w:pPr>
        <w:spacing w:after="100" w:afterAutospacing="1"/>
        <w:rPr>
          <w:rFonts w:ascii="Arial" w:hAnsi="Arial" w:cs="Arial"/>
          <w:szCs w:val="20"/>
          <w:lang w:eastAsia="en-US"/>
        </w:rPr>
      </w:pPr>
      <w:hyperlink r:id="rId15" w:history="1">
        <w:r w:rsidRPr="00EA7FBA">
          <w:rPr>
            <w:rStyle w:val="Hyperlink"/>
            <w:rFonts w:ascii="Arial" w:hAnsi="Arial" w:cs="Arial"/>
            <w:szCs w:val="20"/>
            <w:lang w:eastAsia="en-US"/>
          </w:rPr>
          <w:t>https://stamma.org/</w:t>
        </w:r>
      </w:hyperlink>
      <w:r>
        <w:rPr>
          <w:rFonts w:ascii="Arial" w:hAnsi="Arial" w:cs="Arial"/>
          <w:szCs w:val="20"/>
          <w:lang w:eastAsia="en-US"/>
        </w:rPr>
        <w:t xml:space="preserve"> </w:t>
      </w:r>
      <w:r w:rsidR="009A2C36" w:rsidRPr="00DF654E">
        <w:rPr>
          <w:rFonts w:ascii="Arial" w:hAnsi="Arial" w:cs="Arial"/>
          <w:szCs w:val="20"/>
          <w:lang w:eastAsia="en-US"/>
        </w:rPr>
        <w:t xml:space="preserve"> </w:t>
      </w:r>
    </w:p>
    <w:p w14:paraId="28B8B536" w14:textId="7A0B8656" w:rsidR="009A2C36" w:rsidRDefault="009A2C36" w:rsidP="009A2C36">
      <w:pPr>
        <w:spacing w:before="100" w:beforeAutospacing="1" w:after="100" w:afterAutospacing="1"/>
        <w:rPr>
          <w:rFonts w:ascii="Arial" w:hAnsi="Arial" w:cs="Arial"/>
          <w:szCs w:val="20"/>
          <w:lang w:eastAsia="en-US"/>
        </w:rPr>
      </w:pPr>
    </w:p>
    <w:p w14:paraId="510C9622" w14:textId="77777777" w:rsidR="009A2C36" w:rsidRPr="00ED7F86" w:rsidRDefault="009A2C36" w:rsidP="009A2C3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r>
        <w:rPr>
          <w:rFonts w:ascii="Arial" w:hAnsi="Arial" w:cs="Arial"/>
          <w:szCs w:val="20"/>
          <w:lang w:eastAsia="en-US"/>
        </w:rPr>
        <w:t>:</w:t>
      </w:r>
    </w:p>
    <w:p w14:paraId="2644725B" w14:textId="1EB209FA" w:rsidR="00ED7F86" w:rsidRPr="00ED7F86" w:rsidRDefault="00F244EC" w:rsidP="00D33269">
      <w:pPr>
        <w:spacing w:before="100" w:beforeAutospacing="1" w:after="100" w:afterAutospacing="1"/>
        <w:rPr>
          <w:rFonts w:ascii="Arial" w:hAnsi="Arial" w:cs="Arial"/>
          <w:szCs w:val="20"/>
          <w:lang w:eastAsia="en-US"/>
        </w:rPr>
      </w:pPr>
      <w:r>
        <w:rPr>
          <w:rFonts w:ascii="Arial" w:hAnsi="Arial" w:cs="Arial"/>
          <w:b/>
          <w:noProof/>
          <w:szCs w:val="20"/>
        </w:rPr>
        <w:drawing>
          <wp:anchor distT="0" distB="0" distL="114300" distR="114300" simplePos="0" relativeHeight="251655680" behindDoc="1" locked="0" layoutInCell="1" allowOverlap="1" wp14:anchorId="36F97FEA" wp14:editId="1CACFAE4">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Tel: 0151 228 4811</w:t>
      </w:r>
    </w:p>
    <w:p w14:paraId="2AE3E4BA" w14:textId="77777777" w:rsidR="00ED7F86" w:rsidRPr="00ED7F86" w:rsidRDefault="00ED7F86" w:rsidP="00ED7F86">
      <w:pPr>
        <w:rPr>
          <w:rFonts w:ascii="Arial" w:hAnsi="Arial" w:cs="Arial"/>
          <w:szCs w:val="20"/>
          <w:lang w:eastAsia="en-US"/>
        </w:rPr>
      </w:pPr>
      <w:hyperlink r:id="rId17" w:history="1">
        <w:r w:rsidRPr="00ED7F86">
          <w:rPr>
            <w:rFonts w:ascii="Arial" w:hAnsi="Arial" w:cs="Arial"/>
            <w:color w:val="0000FF"/>
            <w:szCs w:val="20"/>
            <w:u w:val="single"/>
            <w:lang w:eastAsia="en-US"/>
          </w:rPr>
          <w:t>www.alderhey.nhs.uk</w:t>
        </w:r>
      </w:hyperlink>
    </w:p>
    <w:p w14:paraId="03CA7AFB" w14:textId="77777777" w:rsidR="00ED7F86" w:rsidRPr="00ED7F86" w:rsidRDefault="00ED7F86" w:rsidP="00ED7F86">
      <w:pPr>
        <w:rPr>
          <w:rFonts w:ascii="Arial" w:hAnsi="Arial" w:cs="Arial"/>
          <w:szCs w:val="20"/>
          <w:lang w:eastAsia="en-US"/>
        </w:rPr>
      </w:pPr>
    </w:p>
    <w:p w14:paraId="09DCA6A2" w14:textId="77777777" w:rsidR="00ED7F86" w:rsidRPr="00ED7F86" w:rsidRDefault="00ED7F86" w:rsidP="00ED7F86">
      <w:pPr>
        <w:rPr>
          <w:rFonts w:ascii="Arial" w:hAnsi="Arial" w:cs="Arial"/>
          <w:b/>
          <w:color w:val="FF0000"/>
          <w:szCs w:val="20"/>
          <w:lang w:eastAsia="en-US"/>
        </w:rPr>
      </w:pPr>
    </w:p>
    <w:p w14:paraId="70F15836" w14:textId="77777777" w:rsidR="00ED7F86" w:rsidRPr="00ED7F86" w:rsidRDefault="00ED7F86" w:rsidP="00ED7F86">
      <w:pPr>
        <w:rPr>
          <w:rFonts w:ascii="Arial" w:hAnsi="Arial" w:cs="Arial"/>
          <w:b/>
          <w:szCs w:val="20"/>
          <w:lang w:eastAsia="en-US"/>
        </w:rPr>
      </w:pPr>
    </w:p>
    <w:p w14:paraId="75D1F4C4" w14:textId="77777777" w:rsidR="00ED7F86" w:rsidRPr="00ED7F86" w:rsidRDefault="00ED7F86" w:rsidP="00ED7F86">
      <w:pPr>
        <w:rPr>
          <w:rFonts w:ascii="Arial" w:hAnsi="Arial" w:cs="Arial"/>
          <w:b/>
          <w:szCs w:val="20"/>
          <w:lang w:eastAsia="en-US"/>
        </w:rPr>
      </w:pPr>
    </w:p>
    <w:p w14:paraId="53D9700B" w14:textId="15BD988E" w:rsidR="00E17970" w:rsidRPr="009A2C36"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proofErr w:type="gramStart"/>
      <w:r w:rsidR="00D808AB">
        <w:rPr>
          <w:rFonts w:ascii="Arial" w:hAnsi="Arial" w:cs="Arial"/>
          <w:b/>
          <w:szCs w:val="20"/>
          <w:lang w:eastAsia="en-US"/>
        </w:rPr>
        <w:t xml:space="preserve">February </w:t>
      </w:r>
      <w:r w:rsidRPr="00ED7F86">
        <w:rPr>
          <w:rFonts w:ascii="Arial" w:hAnsi="Arial" w:cs="Arial"/>
          <w:b/>
          <w:szCs w:val="20"/>
          <w:lang w:eastAsia="en-US"/>
        </w:rPr>
        <w:t xml:space="preserve"> </w:t>
      </w:r>
      <w:r w:rsidR="00D808AB">
        <w:rPr>
          <w:rFonts w:ascii="Arial" w:hAnsi="Arial" w:cs="Arial"/>
          <w:b/>
          <w:szCs w:val="20"/>
          <w:lang w:eastAsia="en-US"/>
        </w:rPr>
        <w:t>2028</w:t>
      </w:r>
      <w:proofErr w:type="gramEnd"/>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D808AB">
        <w:rPr>
          <w:rFonts w:ascii="Arial" w:hAnsi="Arial" w:cs="Arial"/>
          <w:b/>
          <w:szCs w:val="20"/>
          <w:lang w:eastAsia="en-US"/>
        </w:rPr>
        <w:t>586</w:t>
      </w:r>
    </w:p>
    <w:sectPr w:rsidR="00E17970" w:rsidRPr="009A2C36" w:rsidSect="00795C0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D36B5"/>
    <w:rsid w:val="00222FFF"/>
    <w:rsid w:val="00251059"/>
    <w:rsid w:val="00302A6B"/>
    <w:rsid w:val="003C0E2A"/>
    <w:rsid w:val="003C4C1D"/>
    <w:rsid w:val="00443FF2"/>
    <w:rsid w:val="00456891"/>
    <w:rsid w:val="00486A05"/>
    <w:rsid w:val="004B5999"/>
    <w:rsid w:val="004C3AD8"/>
    <w:rsid w:val="004D2E0F"/>
    <w:rsid w:val="00693AFA"/>
    <w:rsid w:val="006A32CE"/>
    <w:rsid w:val="006C76CE"/>
    <w:rsid w:val="006E6057"/>
    <w:rsid w:val="00764FE4"/>
    <w:rsid w:val="00787CE2"/>
    <w:rsid w:val="00795C00"/>
    <w:rsid w:val="007D415F"/>
    <w:rsid w:val="00823E1B"/>
    <w:rsid w:val="009360C3"/>
    <w:rsid w:val="009863A7"/>
    <w:rsid w:val="009953E0"/>
    <w:rsid w:val="009A2C36"/>
    <w:rsid w:val="009F025E"/>
    <w:rsid w:val="00A30EE4"/>
    <w:rsid w:val="00A61762"/>
    <w:rsid w:val="00AF3172"/>
    <w:rsid w:val="00AF57E1"/>
    <w:rsid w:val="00D33269"/>
    <w:rsid w:val="00D6461C"/>
    <w:rsid w:val="00D74459"/>
    <w:rsid w:val="00D808AB"/>
    <w:rsid w:val="00E17970"/>
    <w:rsid w:val="00ED7F86"/>
    <w:rsid w:val="00EE18F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FD732"/>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unhideWhenUsed/>
    <w:rsid w:val="009A2C36"/>
    <w:rPr>
      <w:color w:val="0000FF" w:themeColor="hyperlink"/>
      <w:u w:val="single"/>
    </w:rPr>
  </w:style>
  <w:style w:type="character" w:styleId="UnresolvedMention">
    <w:name w:val="Unresolved Mention"/>
    <w:basedOn w:val="DefaultParagraphFont"/>
    <w:uiPriority w:val="99"/>
    <w:semiHidden/>
    <w:unhideWhenUsed/>
    <w:rsid w:val="00D33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hildrensslt@alderhey.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WillyRussellStammeringcentre@alderhey.nhs.uk" TargetMode="External"/><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stamma.or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atifMtgDate xmlns="a5544097-eb68-476a-80d2-5c4688d0d6a4" xsi:nil="true"/>
    <RequesterEmail xmlns="a5544097-eb68-476a-80d2-5c4688d0d6a4">
      <UserInfo>
        <DisplayName/>
        <AccountId xsi:nil="true"/>
        <AccountType/>
      </UserInfo>
    </RequesterEmail>
    <ApprovalStage xmlns="a5544097-eb68-476a-80d2-5c4688d0d6a4">Complete</ApprovalStage>
    <RatifyReqAckd xmlns="a5544097-eb68-476a-80d2-5c4688d0d6a4">Not Requested</RatifyReqAckd>
    <AuthorName xmlns="a5544097-eb68-476a-80d2-5c4688d0d6a4">
      <UserInfo>
        <DisplayName>Hilary Liddle</DisplayName>
        <AccountId>2685</AccountId>
        <AccountType/>
      </UserInfo>
    </AuthorName>
    <ApprovalLevel xmlns="a5544097-eb68-476a-80d2-5c4688d0d6a4">Corporate</ApprovalLevel>
    <LocalApprover2 xmlns="a5544097-eb68-476a-80d2-5c4688d0d6a4">
      <UserInfo>
        <DisplayName/>
        <AccountId xsi:nil="true"/>
        <AccountType/>
      </UserInfo>
    </LocalApprover2>
    <AdminComments xmlns="a5544097-eb68-476a-80d2-5c4688d0d6a4">Approved and Ratified and 3 year review date added</AdminComments>
    <ReviewDate_due_6m xmlns="a5544097-eb68-476a-80d2-5c4688d0d6a4">2027-08-11T23:00:00+00:00</ReviewDate_due_6m>
    <Ratifier xmlns="a5544097-eb68-476a-80d2-5c4688d0d6a4">
      <UserInfo>
        <DisplayName/>
        <AccountId xsi:nil="true"/>
        <AccountType/>
      </UserInfo>
    </Ratifier>
    <Consumer_Speciality_2 xmlns="a5544097-eb68-476a-80d2-5c4688d0d6a4" xsi:nil="true"/>
    <AdminAction2 xmlns="a5544097-eb68-476a-80d2-5c4688d0d6a4" xsi:nil="true"/>
    <ManualApprovalLocal xmlns="a5544097-eb68-476a-80d2-5c4688d0d6a4" xsi:nil="true"/>
    <RatifyAction xmlns="a5544097-eb68-476a-80d2-5c4688d0d6a4" xsi:nil="true"/>
    <DateApproved xmlns="a5544097-eb68-476a-80d2-5c4688d0d6a4">2024-11-14T00:00:00+00:00</DateApproved>
    <ReviewAction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New Leaflet approved and ratified with 3 year review date</ReviewDateRevised_Comments>
    <AddMtgDate xmlns="a5544097-eb68-476a-80d2-5c4688d0d6a4" xsi:nil="true"/>
    <MtgDateComments xmlns="a5544097-eb68-476a-80d2-5c4688d0d6a4" xsi:nil="true"/>
    <RatComments xmlns="a5544097-eb68-476a-80d2-5c4688d0d6a4">Ratified and signed of by PEG</RatComments>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Burrows Natalie</DisplayName>
        <AccountId>6273</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NextAction xmlns="a5544097-eb68-476a-80d2-5c4688d0d6a4" xsi:nil="true"/>
    <ApproverName xmlns="a5544097-eb68-476a-80d2-5c4688d0d6a4">
      <UserInfo>
        <DisplayName>Burrows Natalie</DisplayName>
        <AccountId>6273</AccountId>
        <AccountType/>
      </UserInfo>
    </ApproverName>
    <RatifyOverrideReason xmlns="a5544097-eb68-476a-80d2-5c4688d0d6a4" xsi:nil="true"/>
    <DateSubmitted xmlns="a5544097-eb68-476a-80d2-5c4688d0d6a4" xsi:nil="true"/>
    <SubRatify xmlns="a5544097-eb68-476a-80d2-5c4688d0d6a4" xsi:nil="true"/>
    <ReviewDateChangedBy xmlns="a5544097-eb68-476a-80d2-5c4688d0d6a4">
      <UserInfo>
        <DisplayName>Hancock Melanie</DisplayName>
        <AccountId>4286</AccountId>
        <AccountType/>
      </UserInfo>
    </ReviewDateChangedBy>
    <ReviewDate_due_3m xmlns="a5544097-eb68-476a-80d2-5c4688d0d6a4">2027-11-10T00:00:00+00:00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EditDoc xmlns="a5544097-eb68-476a-80d2-5c4688d0d6a4" xsi:nil="true"/>
    <RatSubmitter xmlns="a5544097-eb68-476a-80d2-5c4688d0d6a4">
      <UserInfo>
        <DisplayName/>
        <AccountId xsi:nil="true"/>
        <AccountType/>
      </UserInfo>
    </RatSubmitter>
    <ApprovalReqAckd xmlns="a5544097-eb68-476a-80d2-5c4688d0d6a4">Not Requested</ApprovalReqAckd>
    <OwnerComments xmlns="a5544097-eb68-476a-80d2-5c4688d0d6a4" xsi:nil="true"/>
    <VersionNo xmlns="a5544097-eb68-476a-80d2-5c4688d0d6a4">1</VersionNo>
    <ApprovalComments xmlns="a5544097-eb68-476a-80d2-5c4688d0d6a4">Approved by Community PEG</ApprovalComments>
    <PreApprovalInfo xmlns="a5544097-eb68-476a-80d2-5c4688d0d6a4" xsi:nil="true"/>
    <ReviewDate xmlns="a5544097-eb68-476a-80d2-5c4688d0d6a4">2028-02-08T00:00:00+00:00</ReviewDat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2024-11-14T00:00:00+00:00</DateRatified>
    <LeadSpeciality xmlns="a5544097-eb68-476a-80d2-5c4688d0d6a4">157</LeadSpeciality>
    <ChangesMade xmlns="a5544097-eb68-476a-80d2-5c4688d0d6a4">New Leaflet</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DatePublished xmlns="a5544097-eb68-476a-80d2-5c4688d0d6a4">2025-02-18T00:00:00+00:00</DatePublished>
    <ApprovalOverrideReason xmlns="a5544097-eb68-476a-80d2-5c4688d0d6a4" xsi:nil="true"/>
    <AddRtfMtgDate xmlns="a5544097-eb68-476a-80d2-5c4688d0d6a4" xsi:nil="true"/>
    <RatReqDate xmlns="a5544097-eb68-476a-80d2-5c4688d0d6a4" xsi:nil="true"/>
    <ReSubR xmlns="a5544097-eb68-476a-80d2-5c4688d0d6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B96E5FBC-1DC6-4B43-AC9E-88D05B07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Confidence and Communication Group PIAG 586</dc:title>
  <dc:creator>NHS</dc:creator>
  <cp:lastModifiedBy>Hancock Melanie</cp:lastModifiedBy>
  <cp:revision>2</cp:revision>
  <dcterms:created xsi:type="dcterms:W3CDTF">2025-07-25T10:29:00Z</dcterms:created>
  <dcterms:modified xsi:type="dcterms:W3CDTF">2025-07-25T10:29:00Z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ies>
</file>