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1BAE" w14:textId="77777777" w:rsidR="00945245" w:rsidRDefault="00AF0B36" w:rsidP="00945245">
      <w:pPr>
        <w:autoSpaceDE w:val="0"/>
        <w:autoSpaceDN w:val="0"/>
        <w:adjustRightInd w:val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Care of the device</w:t>
      </w:r>
    </w:p>
    <w:p w14:paraId="0AC81BAF" w14:textId="77777777" w:rsidR="00AF0B36" w:rsidRDefault="00AF0B36" w:rsidP="00AF0B36">
      <w:pPr>
        <w:autoSpaceDE w:val="0"/>
        <w:autoSpaceDN w:val="0"/>
        <w:adjustRightInd w:val="0"/>
        <w:spacing w:line="200" w:lineRule="exact"/>
        <w:rPr>
          <w:rFonts w:ascii="Arial" w:hAnsi="Arial" w:cs="Arial"/>
          <w:b/>
          <w:color w:val="0070C0"/>
        </w:rPr>
      </w:pPr>
    </w:p>
    <w:p w14:paraId="0AC81BB0" w14:textId="77777777" w:rsidR="00AF0B36" w:rsidRPr="00FF1D24" w:rsidRDefault="00AF0B36" w:rsidP="00AF0B3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Each device will require different care, during your fitting appointment the Orthotist will describe this to you in detail.</w:t>
      </w:r>
    </w:p>
    <w:p w14:paraId="0AC81BB1" w14:textId="77777777" w:rsidR="00AF0B36" w:rsidRPr="00FF1D24" w:rsidRDefault="00AF0B36" w:rsidP="00CA5331">
      <w:pPr>
        <w:pStyle w:val="ListParagraph"/>
        <w:autoSpaceDE w:val="0"/>
        <w:autoSpaceDN w:val="0"/>
        <w:adjustRightInd w:val="0"/>
        <w:spacing w:line="276" w:lineRule="auto"/>
        <w:ind w:left="357" w:hanging="357"/>
        <w:rPr>
          <w:rFonts w:ascii="Arial" w:eastAsiaTheme="minorHAnsi" w:hAnsi="Arial" w:cs="Arial"/>
          <w:lang w:eastAsia="en-US"/>
        </w:rPr>
      </w:pPr>
    </w:p>
    <w:p w14:paraId="0AC81BB2" w14:textId="77777777" w:rsidR="00AF0B36" w:rsidRPr="00FF1D24" w:rsidRDefault="00AF0B36" w:rsidP="00CA5331">
      <w:pPr>
        <w:pStyle w:val="ListParagraph"/>
        <w:autoSpaceDE w:val="0"/>
        <w:autoSpaceDN w:val="0"/>
        <w:adjustRightInd w:val="0"/>
        <w:spacing w:line="276" w:lineRule="auto"/>
        <w:ind w:left="357" w:hanging="35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What issues do I need to be aware of?</w:t>
      </w:r>
    </w:p>
    <w:p w14:paraId="0AC81BB3" w14:textId="77777777" w:rsidR="00AF0B36" w:rsidRPr="00FF1D24" w:rsidRDefault="00AF0B36" w:rsidP="00CA5331">
      <w:pPr>
        <w:pStyle w:val="ListParagraph"/>
        <w:autoSpaceDE w:val="0"/>
        <w:autoSpaceDN w:val="0"/>
        <w:adjustRightInd w:val="0"/>
        <w:spacing w:line="276" w:lineRule="auto"/>
        <w:ind w:left="357" w:hanging="357"/>
        <w:rPr>
          <w:rFonts w:ascii="Arial" w:eastAsiaTheme="minorHAnsi" w:hAnsi="Arial" w:cs="Arial"/>
          <w:lang w:eastAsia="en-US"/>
        </w:rPr>
      </w:pPr>
    </w:p>
    <w:p w14:paraId="0AC81BB5" w14:textId="6E93E39F" w:rsidR="00AF0B36" w:rsidRDefault="00AF0B36" w:rsidP="00CA53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eastAsiaTheme="minorHAnsi" w:hAnsi="Arial" w:cs="Arial"/>
          <w:lang w:eastAsia="en-US"/>
        </w:rPr>
      </w:pPr>
      <w:r w:rsidRPr="00E20E1F">
        <w:rPr>
          <w:rFonts w:ascii="Arial" w:eastAsiaTheme="minorHAnsi" w:hAnsi="Arial" w:cs="Arial"/>
          <w:lang w:eastAsia="en-US"/>
        </w:rPr>
        <w:t xml:space="preserve">Some devices may lead to marking of the </w:t>
      </w:r>
      <w:r w:rsidR="00CA5331" w:rsidRPr="00E20E1F">
        <w:rPr>
          <w:rFonts w:ascii="Arial" w:eastAsiaTheme="minorHAnsi" w:hAnsi="Arial" w:cs="Arial"/>
          <w:lang w:eastAsia="en-US"/>
        </w:rPr>
        <w:t>skin,</w:t>
      </w:r>
      <w:r w:rsidRPr="00E20E1F">
        <w:rPr>
          <w:rFonts w:ascii="Arial" w:eastAsiaTheme="minorHAnsi" w:hAnsi="Arial" w:cs="Arial"/>
          <w:lang w:eastAsia="en-US"/>
        </w:rPr>
        <w:t xml:space="preserve"> which is normal, as is a build-up of some hard skin. Provided this is not excessive or painful and </w:t>
      </w:r>
      <w:r w:rsidR="00CD023C">
        <w:rPr>
          <w:rFonts w:ascii="Arial" w:eastAsiaTheme="minorHAnsi" w:hAnsi="Arial" w:cs="Arial"/>
          <w:lang w:eastAsia="en-US"/>
        </w:rPr>
        <w:t>discolouration</w:t>
      </w:r>
      <w:r w:rsidRPr="00E20E1F">
        <w:rPr>
          <w:rFonts w:ascii="Arial" w:eastAsiaTheme="minorHAnsi" w:hAnsi="Arial" w:cs="Arial"/>
          <w:lang w:eastAsia="en-US"/>
        </w:rPr>
        <w:t xml:space="preserve"> clears</w:t>
      </w:r>
      <w:r w:rsidR="008A7059" w:rsidRPr="00E20E1F">
        <w:rPr>
          <w:rFonts w:ascii="Arial" w:eastAsiaTheme="minorHAnsi" w:hAnsi="Arial" w:cs="Arial"/>
          <w:lang w:eastAsia="en-US"/>
        </w:rPr>
        <w:t xml:space="preserve"> within 30 minutes of removing the device</w:t>
      </w:r>
      <w:r w:rsidRPr="00E20E1F">
        <w:rPr>
          <w:rFonts w:ascii="Arial" w:eastAsiaTheme="minorHAnsi" w:hAnsi="Arial" w:cs="Arial"/>
          <w:lang w:eastAsia="en-US"/>
        </w:rPr>
        <w:t>, this is nothing to worry about</w:t>
      </w:r>
      <w:r w:rsidR="00E20E1F">
        <w:rPr>
          <w:rFonts w:ascii="Arial" w:eastAsiaTheme="minorHAnsi" w:hAnsi="Arial" w:cs="Arial"/>
          <w:lang w:eastAsia="en-US"/>
        </w:rPr>
        <w:t>.</w:t>
      </w:r>
    </w:p>
    <w:p w14:paraId="3C08C8C5" w14:textId="77777777" w:rsidR="00E20E1F" w:rsidRPr="00E20E1F" w:rsidRDefault="00E20E1F" w:rsidP="00E20E1F">
      <w:pPr>
        <w:pStyle w:val="ListParagraph"/>
        <w:autoSpaceDE w:val="0"/>
        <w:autoSpaceDN w:val="0"/>
        <w:adjustRightInd w:val="0"/>
        <w:spacing w:line="200" w:lineRule="exact"/>
        <w:ind w:left="357"/>
        <w:rPr>
          <w:rFonts w:ascii="Arial" w:eastAsiaTheme="minorHAnsi" w:hAnsi="Arial" w:cs="Arial"/>
          <w:lang w:eastAsia="en-US"/>
        </w:rPr>
      </w:pPr>
    </w:p>
    <w:p w14:paraId="0AC81BB6" w14:textId="77777777" w:rsidR="00AF0B36" w:rsidRPr="00FF1D24" w:rsidRDefault="00AF0B36" w:rsidP="00AF0B3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rial" w:hAnsi="Arial" w:cs="Arial"/>
          <w:b/>
        </w:rPr>
      </w:pPr>
      <w:r w:rsidRPr="00FF1D24">
        <w:rPr>
          <w:rFonts w:ascii="Arial" w:eastAsiaTheme="minorHAnsi" w:hAnsi="Arial" w:cs="Arial"/>
          <w:lang w:eastAsia="en-US"/>
        </w:rPr>
        <w:t>Sometimes devices can lead to sores, blisters, pain or rubbing, if any of this arises, contact the department.</w:t>
      </w:r>
    </w:p>
    <w:p w14:paraId="0AC81BB7" w14:textId="77777777" w:rsidR="00AF0B36" w:rsidRPr="00FF1D24" w:rsidRDefault="00AF0B36" w:rsidP="0094524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AC81BB8" w14:textId="77777777" w:rsidR="00945245" w:rsidRPr="00A509AB" w:rsidRDefault="00945245" w:rsidP="00945245">
      <w:pPr>
        <w:autoSpaceDE w:val="0"/>
        <w:autoSpaceDN w:val="0"/>
        <w:adjustRightInd w:val="0"/>
        <w:rPr>
          <w:rFonts w:ascii="Arial" w:hAnsi="Arial" w:cs="Arial"/>
          <w:b/>
          <w:color w:val="0070C0"/>
        </w:rPr>
      </w:pPr>
      <w:r w:rsidRPr="00A509AB">
        <w:rPr>
          <w:rFonts w:ascii="Arial" w:hAnsi="Arial" w:cs="Arial"/>
          <w:b/>
          <w:color w:val="0070C0"/>
        </w:rPr>
        <w:t>Contact us</w:t>
      </w:r>
    </w:p>
    <w:p w14:paraId="0AC81BB9" w14:textId="77777777" w:rsidR="00945245" w:rsidRDefault="00945245" w:rsidP="00AF0B36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606060"/>
        </w:rPr>
      </w:pPr>
    </w:p>
    <w:p w14:paraId="0AC81BBA" w14:textId="6B96D57F" w:rsidR="00945245" w:rsidRPr="00E462C8" w:rsidRDefault="00945245" w:rsidP="00945245">
      <w:pPr>
        <w:autoSpaceDE w:val="0"/>
        <w:autoSpaceDN w:val="0"/>
        <w:adjustRightInd w:val="0"/>
        <w:rPr>
          <w:rFonts w:ascii="Arial" w:hAnsi="Arial" w:cs="Arial"/>
        </w:rPr>
      </w:pPr>
      <w:r w:rsidRPr="00E462C8">
        <w:rPr>
          <w:rFonts w:ascii="Arial" w:hAnsi="Arial" w:cs="Arial"/>
        </w:rPr>
        <w:t>If you have any problems or questions</w:t>
      </w:r>
      <w:r w:rsidR="00CA5331">
        <w:rPr>
          <w:rFonts w:ascii="Arial" w:hAnsi="Arial" w:cs="Arial"/>
        </w:rPr>
        <w:t>,</w:t>
      </w:r>
      <w:r w:rsidRPr="00E462C8">
        <w:rPr>
          <w:rFonts w:ascii="Arial" w:hAnsi="Arial" w:cs="Arial"/>
        </w:rPr>
        <w:t xml:space="preserve"> please contact a member of</w:t>
      </w:r>
    </w:p>
    <w:p w14:paraId="0AC81BBB" w14:textId="77777777" w:rsidR="00945245" w:rsidRPr="00E462C8" w:rsidRDefault="00945245" w:rsidP="00945245">
      <w:pPr>
        <w:autoSpaceDE w:val="0"/>
        <w:autoSpaceDN w:val="0"/>
        <w:adjustRightInd w:val="0"/>
        <w:rPr>
          <w:rFonts w:ascii="Arial" w:hAnsi="Arial" w:cs="Arial"/>
        </w:rPr>
      </w:pPr>
      <w:r w:rsidRPr="00E462C8">
        <w:rPr>
          <w:rFonts w:ascii="Arial" w:hAnsi="Arial" w:cs="Arial"/>
        </w:rPr>
        <w:t>the team who will be happy to discuss them with you.</w:t>
      </w:r>
    </w:p>
    <w:p w14:paraId="0AC81BBC" w14:textId="77777777" w:rsidR="00945245" w:rsidRPr="00E462C8" w:rsidRDefault="00945245" w:rsidP="00945245">
      <w:pPr>
        <w:autoSpaceDE w:val="0"/>
        <w:autoSpaceDN w:val="0"/>
        <w:adjustRightInd w:val="0"/>
        <w:spacing w:line="180" w:lineRule="exact"/>
        <w:rPr>
          <w:rFonts w:ascii="Arial" w:hAnsi="Arial" w:cs="Arial"/>
        </w:rPr>
      </w:pPr>
    </w:p>
    <w:p w14:paraId="0AC81BBD" w14:textId="77777777" w:rsidR="00945245" w:rsidRPr="00A509AB" w:rsidRDefault="00945245" w:rsidP="00945245">
      <w:pPr>
        <w:autoSpaceDE w:val="0"/>
        <w:autoSpaceDN w:val="0"/>
        <w:adjustRightInd w:val="0"/>
        <w:rPr>
          <w:rFonts w:ascii="Arial" w:hAnsi="Arial" w:cs="Arial"/>
          <w:color w:val="606060"/>
        </w:rPr>
      </w:pPr>
      <w:r w:rsidRPr="00945245">
        <w:rPr>
          <w:rFonts w:ascii="Arial" w:hAnsi="Arial" w:cs="Arial"/>
          <w:color w:val="0070C0"/>
        </w:rPr>
        <w:t xml:space="preserve">Telephone: </w:t>
      </w:r>
      <w:r w:rsidRPr="00945245">
        <w:rPr>
          <w:rFonts w:ascii="Arial" w:hAnsi="Arial" w:cs="Arial"/>
          <w:color w:val="000000" w:themeColor="text1"/>
        </w:rPr>
        <w:t>0151 252 5318</w:t>
      </w:r>
    </w:p>
    <w:p w14:paraId="0AC81BBF" w14:textId="77777777" w:rsidR="00945245" w:rsidRPr="00A509AB" w:rsidRDefault="00945245" w:rsidP="00945245">
      <w:pPr>
        <w:autoSpaceDE w:val="0"/>
        <w:autoSpaceDN w:val="0"/>
        <w:adjustRightInd w:val="0"/>
        <w:rPr>
          <w:rFonts w:ascii="Arial" w:hAnsi="Arial" w:cs="Arial"/>
          <w:color w:val="606060"/>
        </w:rPr>
      </w:pPr>
      <w:r w:rsidRPr="00945245">
        <w:rPr>
          <w:rFonts w:ascii="Arial" w:hAnsi="Arial" w:cs="Arial"/>
          <w:color w:val="0070C0"/>
        </w:rPr>
        <w:t xml:space="preserve">Email: </w:t>
      </w:r>
      <w:r w:rsidRPr="00945245">
        <w:rPr>
          <w:rFonts w:ascii="Arial" w:hAnsi="Arial" w:cs="Arial"/>
          <w:color w:val="000000" w:themeColor="text1"/>
        </w:rPr>
        <w:t>orthotics@alderhey.nhs.uk</w:t>
      </w:r>
    </w:p>
    <w:p w14:paraId="0AC81BC0" w14:textId="77777777" w:rsidR="00945245" w:rsidRDefault="00945245" w:rsidP="00945245">
      <w:pPr>
        <w:autoSpaceDE w:val="0"/>
        <w:autoSpaceDN w:val="0"/>
        <w:adjustRightInd w:val="0"/>
        <w:rPr>
          <w:rFonts w:ascii="Arial" w:hAnsi="Arial" w:cs="Arial"/>
        </w:rPr>
      </w:pPr>
    </w:p>
    <w:p w14:paraId="0AC81BC1" w14:textId="77777777" w:rsidR="00945245" w:rsidRPr="00E462C8" w:rsidRDefault="00945245" w:rsidP="00945245">
      <w:pPr>
        <w:autoSpaceDE w:val="0"/>
        <w:autoSpaceDN w:val="0"/>
        <w:adjustRightInd w:val="0"/>
        <w:rPr>
          <w:rFonts w:ascii="Arial" w:hAnsi="Arial" w:cs="Arial"/>
        </w:rPr>
      </w:pPr>
      <w:r w:rsidRPr="00E462C8">
        <w:rPr>
          <w:rFonts w:ascii="Arial" w:hAnsi="Arial" w:cs="Arial"/>
        </w:rPr>
        <w:t xml:space="preserve">This leaflet only provides general information. You must always discuss the individual treatment with the appropriate staff member. </w:t>
      </w:r>
    </w:p>
    <w:p w14:paraId="0AC81BC2" w14:textId="77777777" w:rsidR="00D0622B" w:rsidRDefault="00945245">
      <w:r w:rsidRPr="00ED7F86">
        <w:rPr>
          <w:rFonts w:ascii="Arial" w:hAnsi="Arial" w:cs="Arial"/>
          <w:szCs w:val="20"/>
          <w:lang w:eastAsia="en-US"/>
        </w:rPr>
        <w:t xml:space="preserve">Do not rely on this leaflet alone for information about </w:t>
      </w:r>
      <w:r>
        <w:rPr>
          <w:rFonts w:ascii="Arial" w:hAnsi="Arial" w:cs="Arial"/>
          <w:szCs w:val="20"/>
          <w:lang w:eastAsia="en-US"/>
        </w:rPr>
        <w:t xml:space="preserve">the </w:t>
      </w:r>
      <w:r w:rsidRPr="00ED7F86">
        <w:rPr>
          <w:rFonts w:ascii="Arial" w:hAnsi="Arial" w:cs="Arial"/>
          <w:szCs w:val="20"/>
          <w:lang w:eastAsia="en-US"/>
        </w:rPr>
        <w:t>treatment.</w:t>
      </w:r>
    </w:p>
    <w:p w14:paraId="0AC81BC3" w14:textId="77777777" w:rsidR="00945245" w:rsidRDefault="00AF0B36" w:rsidP="00945245">
      <w:pPr>
        <w:spacing w:before="20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67456" behindDoc="1" locked="0" layoutInCell="1" allowOverlap="1" wp14:anchorId="0AC81C1C" wp14:editId="0AC81C1D">
            <wp:simplePos x="0" y="0"/>
            <wp:positionH relativeFrom="column">
              <wp:posOffset>-89535</wp:posOffset>
            </wp:positionH>
            <wp:positionV relativeFrom="paragraph">
              <wp:posOffset>259080</wp:posOffset>
            </wp:positionV>
            <wp:extent cx="4801235" cy="2120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 Brief Footer Ima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245" w:rsidRPr="00E462C8">
        <w:rPr>
          <w:rFonts w:ascii="Arial" w:hAnsi="Arial" w:cs="Arial"/>
          <w:szCs w:val="20"/>
          <w:lang w:eastAsia="en-US"/>
        </w:rPr>
        <w:t>This information can be made available in other languages and formats if requested</w:t>
      </w:r>
    </w:p>
    <w:p w14:paraId="0AC81BC4" w14:textId="77777777" w:rsidR="00945245" w:rsidRDefault="00945245" w:rsidP="00AF0B36">
      <w:pPr>
        <w:spacing w:line="220" w:lineRule="exact"/>
        <w:rPr>
          <w:rFonts w:ascii="Arial" w:hAnsi="Arial" w:cs="Arial"/>
          <w:szCs w:val="20"/>
          <w:lang w:eastAsia="en-US"/>
        </w:rPr>
      </w:pPr>
    </w:p>
    <w:p w14:paraId="0AC81BC5" w14:textId="77777777" w:rsidR="00945245" w:rsidRPr="00ED7F86" w:rsidRDefault="00945245" w:rsidP="00AF0B36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Alder Hey Children’s NHS Foundation Trust</w:t>
      </w:r>
    </w:p>
    <w:p w14:paraId="0AC81BC6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Eaton Road</w:t>
      </w:r>
    </w:p>
    <w:p w14:paraId="0AC81BC7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Liverpool</w:t>
      </w:r>
    </w:p>
    <w:p w14:paraId="0AC81BC8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L12 2AP</w:t>
      </w:r>
    </w:p>
    <w:p w14:paraId="0AC81BC9" w14:textId="77777777" w:rsidR="00945245" w:rsidRPr="00ED7F86" w:rsidRDefault="00945245" w:rsidP="00AF0B36">
      <w:pPr>
        <w:spacing w:line="120" w:lineRule="exact"/>
        <w:rPr>
          <w:rFonts w:ascii="Arial" w:hAnsi="Arial" w:cs="Arial"/>
          <w:szCs w:val="20"/>
          <w:lang w:eastAsia="en-US"/>
        </w:rPr>
      </w:pPr>
    </w:p>
    <w:p w14:paraId="0AC81BCA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Tel: 0151 228 4811</w:t>
      </w:r>
    </w:p>
    <w:p w14:paraId="0AC81BCB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hyperlink r:id="rId6" w:history="1">
        <w:r w:rsidRPr="00ED7F86">
          <w:rPr>
            <w:rFonts w:ascii="Arial" w:hAnsi="Arial" w:cs="Arial"/>
            <w:color w:val="0000FF"/>
            <w:szCs w:val="20"/>
            <w:u w:val="single"/>
            <w:lang w:eastAsia="en-US"/>
          </w:rPr>
          <w:t>www.alderhey.nhs.uk</w:t>
        </w:r>
      </w:hyperlink>
    </w:p>
    <w:p w14:paraId="0AC81BCC" w14:textId="77777777" w:rsidR="00801AC7" w:rsidRPr="00ED7F86" w:rsidRDefault="00801AC7" w:rsidP="00945245">
      <w:pPr>
        <w:rPr>
          <w:rFonts w:ascii="Arial" w:hAnsi="Arial" w:cs="Arial"/>
          <w:szCs w:val="20"/>
          <w:lang w:eastAsia="en-US"/>
        </w:rPr>
      </w:pPr>
    </w:p>
    <w:p w14:paraId="0AC81BCD" w14:textId="21D74B7E" w:rsidR="00945245" w:rsidRPr="00ED7F86" w:rsidRDefault="00945245" w:rsidP="00945245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 xml:space="preserve">© Alder Hey        </w:t>
      </w:r>
      <w:r>
        <w:rPr>
          <w:rFonts w:ascii="Arial" w:hAnsi="Arial" w:cs="Arial"/>
          <w:b/>
          <w:szCs w:val="20"/>
          <w:lang w:eastAsia="en-US"/>
        </w:rPr>
        <w:t xml:space="preserve">   </w:t>
      </w:r>
      <w:r w:rsidRPr="00ED7F86">
        <w:rPr>
          <w:rFonts w:ascii="Arial" w:hAnsi="Arial" w:cs="Arial"/>
          <w:b/>
          <w:szCs w:val="20"/>
          <w:lang w:eastAsia="en-US"/>
        </w:rPr>
        <w:t>Review Date</w:t>
      </w:r>
      <w:r>
        <w:rPr>
          <w:rFonts w:ascii="Arial" w:hAnsi="Arial" w:cs="Arial"/>
          <w:b/>
          <w:szCs w:val="20"/>
          <w:lang w:eastAsia="en-US"/>
        </w:rPr>
        <w:t>:</w:t>
      </w:r>
      <w:r w:rsidRPr="00ED7F86">
        <w:rPr>
          <w:rFonts w:ascii="Arial" w:hAnsi="Arial" w:cs="Arial"/>
          <w:b/>
          <w:szCs w:val="20"/>
          <w:lang w:eastAsia="en-US"/>
        </w:rPr>
        <w:t xml:space="preserve"> </w:t>
      </w:r>
      <w:r w:rsidR="00A95DA4">
        <w:rPr>
          <w:rFonts w:ascii="Arial" w:hAnsi="Arial" w:cs="Arial"/>
          <w:b/>
          <w:szCs w:val="20"/>
          <w:lang w:eastAsia="en-US"/>
        </w:rPr>
        <w:t>July 2027</w:t>
      </w:r>
      <w:r w:rsidRPr="00ED7F86">
        <w:rPr>
          <w:rFonts w:ascii="Arial" w:hAnsi="Arial" w:cs="Arial"/>
          <w:b/>
          <w:szCs w:val="20"/>
          <w:lang w:eastAsia="en-US"/>
        </w:rPr>
        <w:t xml:space="preserve">        </w:t>
      </w:r>
      <w:r>
        <w:rPr>
          <w:rFonts w:ascii="Arial" w:hAnsi="Arial" w:cs="Arial"/>
          <w:b/>
          <w:szCs w:val="20"/>
          <w:lang w:eastAsia="en-US"/>
        </w:rPr>
        <w:t xml:space="preserve">  </w:t>
      </w:r>
      <w:r w:rsidRPr="00ED7F86">
        <w:rPr>
          <w:rFonts w:ascii="Arial" w:hAnsi="Arial" w:cs="Arial"/>
          <w:b/>
          <w:szCs w:val="20"/>
          <w:lang w:eastAsia="en-US"/>
        </w:rPr>
        <w:t xml:space="preserve"> PIAG</w:t>
      </w:r>
      <w:r>
        <w:rPr>
          <w:rFonts w:ascii="Arial" w:hAnsi="Arial" w:cs="Arial"/>
          <w:b/>
          <w:szCs w:val="20"/>
          <w:lang w:eastAsia="en-US"/>
        </w:rPr>
        <w:t>:</w:t>
      </w:r>
      <w:r w:rsidRPr="00ED7F86">
        <w:rPr>
          <w:rFonts w:ascii="Arial" w:hAnsi="Arial" w:cs="Arial"/>
          <w:b/>
          <w:szCs w:val="20"/>
          <w:lang w:eastAsia="en-US"/>
        </w:rPr>
        <w:t xml:space="preserve"> </w:t>
      </w:r>
      <w:r w:rsidR="00E30073">
        <w:rPr>
          <w:rFonts w:ascii="Arial" w:hAnsi="Arial" w:cs="Arial"/>
          <w:b/>
          <w:szCs w:val="20"/>
          <w:lang w:eastAsia="en-US"/>
        </w:rPr>
        <w:t>15</w:t>
      </w:r>
      <w:r w:rsidR="00AF0B36">
        <w:rPr>
          <w:rFonts w:ascii="Arial" w:hAnsi="Arial" w:cs="Arial"/>
          <w:b/>
          <w:szCs w:val="20"/>
          <w:lang w:eastAsia="en-US"/>
        </w:rPr>
        <w:t>3</w:t>
      </w:r>
    </w:p>
    <w:p w14:paraId="0AC81BCE" w14:textId="77777777" w:rsidR="00945245" w:rsidRPr="00E462C8" w:rsidRDefault="00945245" w:rsidP="00945245">
      <w:pPr>
        <w:spacing w:before="200"/>
        <w:jc w:val="right"/>
        <w:rPr>
          <w:rFonts w:ascii="Arial" w:hAnsi="Arial" w:cs="Arial"/>
          <w:szCs w:val="20"/>
          <w:lang w:eastAsia="en-US"/>
        </w:rPr>
      </w:pPr>
      <w:r>
        <w:rPr>
          <w:rFonts w:cs="Arial"/>
          <w:b/>
          <w:noProof/>
          <w:szCs w:val="22"/>
        </w:rPr>
        <w:drawing>
          <wp:inline distT="0" distB="0" distL="0" distR="0" wp14:anchorId="0AC81C1E" wp14:editId="0AC81C1F">
            <wp:extent cx="2004009" cy="762720"/>
            <wp:effectExtent l="0" t="0" r="0" b="0"/>
            <wp:docPr id="1" name="Picture 1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3" t="16750" r="7302" b="32250"/>
                    <a:stretch/>
                  </pic:blipFill>
                  <pic:spPr bwMode="auto">
                    <a:xfrm>
                      <a:off x="0" y="0"/>
                      <a:ext cx="2017859" cy="76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81BCF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D0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D1" w14:textId="77777777" w:rsidR="00945245" w:rsidRPr="00AF0B36" w:rsidRDefault="00945245" w:rsidP="00AF0B36">
      <w:pPr>
        <w:spacing w:before="120"/>
        <w:jc w:val="center"/>
        <w:rPr>
          <w:rFonts w:ascii="Arial" w:hAnsi="Arial" w:cs="Arial"/>
          <w:b/>
          <w:color w:val="4F81BD" w:themeColor="accent1"/>
          <w:sz w:val="48"/>
          <w:szCs w:val="48"/>
        </w:rPr>
      </w:pPr>
      <w:r w:rsidRPr="00AF0B36">
        <w:rPr>
          <w:rFonts w:ascii="Arial" w:hAnsi="Arial" w:cs="Arial"/>
          <w:b/>
          <w:color w:val="4F81BD" w:themeColor="accent1"/>
          <w:sz w:val="48"/>
          <w:szCs w:val="48"/>
        </w:rPr>
        <w:t>Orthotics Department</w:t>
      </w:r>
      <w:r w:rsidR="00AF0B36">
        <w:rPr>
          <w:rFonts w:ascii="Arial" w:hAnsi="Arial" w:cs="Arial"/>
          <w:b/>
          <w:color w:val="4F81BD" w:themeColor="accent1"/>
          <w:sz w:val="48"/>
          <w:szCs w:val="48"/>
        </w:rPr>
        <w:t>:</w:t>
      </w:r>
    </w:p>
    <w:p w14:paraId="0AC81BD2" w14:textId="77777777" w:rsidR="00AF0B36" w:rsidRDefault="00AF0B36" w:rsidP="00945245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>
        <w:rPr>
          <w:rFonts w:ascii="Arial" w:hAnsi="Arial" w:cs="Arial"/>
          <w:b/>
          <w:color w:val="0070C0"/>
          <w:sz w:val="48"/>
          <w:szCs w:val="48"/>
        </w:rPr>
        <w:t xml:space="preserve">Who are we &amp; </w:t>
      </w:r>
    </w:p>
    <w:p w14:paraId="0AC81BD3" w14:textId="77777777" w:rsidR="00945245" w:rsidRPr="00945245" w:rsidRDefault="00AF0B36" w:rsidP="00945245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>
        <w:rPr>
          <w:rFonts w:ascii="Arial" w:hAnsi="Arial" w:cs="Arial"/>
          <w:b/>
          <w:color w:val="0070C0"/>
          <w:sz w:val="48"/>
          <w:szCs w:val="48"/>
        </w:rPr>
        <w:t>what do we do?</w:t>
      </w:r>
    </w:p>
    <w:p w14:paraId="0AC81BD4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D5" w14:textId="77777777" w:rsidR="00945245" w:rsidRDefault="00945245" w:rsidP="009452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69504" behindDoc="1" locked="0" layoutInCell="1" allowOverlap="1" wp14:anchorId="0AC81C20" wp14:editId="0AC81C21">
            <wp:simplePos x="0" y="0"/>
            <wp:positionH relativeFrom="column">
              <wp:posOffset>1760264</wp:posOffset>
            </wp:positionH>
            <wp:positionV relativeFrom="paragraph">
              <wp:posOffset>155123</wp:posOffset>
            </wp:positionV>
            <wp:extent cx="1188085" cy="1799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Plan elements-07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9" t="24647" r="30999" b="36762"/>
                    <a:stretch/>
                  </pic:blipFill>
                  <pic:spPr bwMode="auto">
                    <a:xfrm>
                      <a:off x="0" y="0"/>
                      <a:ext cx="1188085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81BD6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D7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D8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D9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DA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DB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DC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DD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DE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DF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E0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E1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E2" w14:textId="77777777" w:rsidR="00945245" w:rsidRPr="00945245" w:rsidRDefault="00945245" w:rsidP="00945245">
      <w:pPr>
        <w:jc w:val="center"/>
        <w:rPr>
          <w:rFonts w:ascii="Arial" w:hAnsi="Arial" w:cs="Arial"/>
          <w:b/>
          <w:sz w:val="28"/>
          <w:szCs w:val="28"/>
        </w:rPr>
      </w:pPr>
      <w:r w:rsidRPr="00945245">
        <w:rPr>
          <w:rFonts w:ascii="Arial" w:hAnsi="Arial" w:cs="Arial"/>
          <w:b/>
          <w:sz w:val="28"/>
          <w:szCs w:val="28"/>
        </w:rPr>
        <w:t xml:space="preserve">Information for </w:t>
      </w:r>
    </w:p>
    <w:p w14:paraId="0AC81BE3" w14:textId="77777777" w:rsidR="00945245" w:rsidRPr="00945245" w:rsidRDefault="00945245" w:rsidP="00945245">
      <w:pPr>
        <w:jc w:val="center"/>
        <w:rPr>
          <w:rFonts w:ascii="Arial" w:hAnsi="Arial" w:cs="Arial"/>
          <w:b/>
          <w:sz w:val="28"/>
          <w:szCs w:val="28"/>
        </w:rPr>
      </w:pPr>
      <w:r w:rsidRPr="0094524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0AC81C22" wp14:editId="0AC81C23">
            <wp:simplePos x="0" y="0"/>
            <wp:positionH relativeFrom="margin">
              <wp:posOffset>6780530</wp:posOffset>
            </wp:positionH>
            <wp:positionV relativeFrom="margin">
              <wp:posOffset>5558155</wp:posOffset>
            </wp:positionV>
            <wp:extent cx="1483995" cy="929005"/>
            <wp:effectExtent l="0" t="0" r="190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ny #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399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24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0AC81C24" wp14:editId="0AC81C25">
            <wp:simplePos x="0" y="0"/>
            <wp:positionH relativeFrom="column">
              <wp:posOffset>3629025</wp:posOffset>
            </wp:positionH>
            <wp:positionV relativeFrom="paragraph">
              <wp:posOffset>614680</wp:posOffset>
            </wp:positionV>
            <wp:extent cx="1059815" cy="1079500"/>
            <wp:effectExtent l="0" t="0" r="698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#1 SMAL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159">
        <w:rPr>
          <w:rFonts w:ascii="Arial" w:hAnsi="Arial" w:cs="Arial"/>
          <w:b/>
          <w:sz w:val="28"/>
          <w:szCs w:val="28"/>
        </w:rPr>
        <w:t xml:space="preserve">patients, </w:t>
      </w:r>
      <w:r w:rsidRPr="00945245">
        <w:rPr>
          <w:rFonts w:ascii="Arial" w:hAnsi="Arial" w:cs="Arial"/>
          <w:b/>
          <w:sz w:val="28"/>
          <w:szCs w:val="28"/>
        </w:rPr>
        <w:t>parents and carers</w:t>
      </w:r>
    </w:p>
    <w:p w14:paraId="0AC81BE4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E5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E6" w14:textId="77777777" w:rsidR="00945245" w:rsidRDefault="00CB1309" w:rsidP="00945245">
      <w:pPr>
        <w:jc w:val="center"/>
        <w:rPr>
          <w:rFonts w:ascii="Arial" w:hAnsi="Arial" w:cs="Arial"/>
          <w:b/>
        </w:rPr>
      </w:pPr>
      <w:r w:rsidRPr="0094524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0AC81C26" wp14:editId="0AC81C27">
            <wp:simplePos x="0" y="0"/>
            <wp:positionH relativeFrom="column">
              <wp:posOffset>137613</wp:posOffset>
            </wp:positionH>
            <wp:positionV relativeFrom="paragraph">
              <wp:posOffset>73477</wp:posOffset>
            </wp:positionV>
            <wp:extent cx="1205865" cy="9925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dgehog #1 SM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81BE7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E8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E9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EA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EB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AC81BEC" w14:textId="77777777" w:rsidR="00945245" w:rsidRDefault="00945245" w:rsidP="0094524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 w:rsidRPr="00945245">
        <w:rPr>
          <w:rFonts w:ascii="Arial" w:eastAsiaTheme="minorHAnsi" w:hAnsi="Arial" w:cs="Arial"/>
          <w:b/>
          <w:color w:val="0070C0"/>
          <w:lang w:eastAsia="en-US"/>
        </w:rPr>
        <w:lastRenderedPageBreak/>
        <w:t>Wh</w:t>
      </w:r>
      <w:r w:rsidR="00AF0B36">
        <w:rPr>
          <w:rFonts w:ascii="Arial" w:eastAsiaTheme="minorHAnsi" w:hAnsi="Arial" w:cs="Arial"/>
          <w:b/>
          <w:color w:val="0070C0"/>
          <w:lang w:eastAsia="en-US"/>
        </w:rPr>
        <w:t xml:space="preserve">at </w:t>
      </w:r>
      <w:proofErr w:type="gramStart"/>
      <w:r w:rsidR="00AF0B36">
        <w:rPr>
          <w:rFonts w:ascii="Arial" w:eastAsiaTheme="minorHAnsi" w:hAnsi="Arial" w:cs="Arial"/>
          <w:b/>
          <w:color w:val="0070C0"/>
          <w:lang w:eastAsia="en-US"/>
        </w:rPr>
        <w:t>is</w:t>
      </w:r>
      <w:proofErr w:type="gramEnd"/>
      <w:r w:rsidR="00AF0B36">
        <w:rPr>
          <w:rFonts w:ascii="Arial" w:eastAsiaTheme="minorHAnsi" w:hAnsi="Arial" w:cs="Arial"/>
          <w:b/>
          <w:color w:val="0070C0"/>
          <w:lang w:eastAsia="en-US"/>
        </w:rPr>
        <w:t xml:space="preserve"> an Orthoses</w:t>
      </w:r>
      <w:r w:rsidRPr="00945245">
        <w:rPr>
          <w:rFonts w:ascii="Arial" w:eastAsiaTheme="minorHAnsi" w:hAnsi="Arial" w:cs="Arial"/>
          <w:b/>
          <w:color w:val="0070C0"/>
          <w:lang w:eastAsia="en-US"/>
        </w:rPr>
        <w:t>?</w:t>
      </w:r>
    </w:p>
    <w:p w14:paraId="0AC81BED" w14:textId="77777777" w:rsidR="00AF0B36" w:rsidRPr="00B571AE" w:rsidRDefault="00AF0B36" w:rsidP="00B571AE">
      <w:pPr>
        <w:autoSpaceDE w:val="0"/>
        <w:autoSpaceDN w:val="0"/>
        <w:adjustRightInd w:val="0"/>
        <w:spacing w:line="200" w:lineRule="exact"/>
        <w:rPr>
          <w:rFonts w:ascii="Arial" w:eastAsiaTheme="minorHAnsi" w:hAnsi="Arial" w:cs="Arial"/>
          <w:color w:val="606060"/>
          <w:sz w:val="32"/>
          <w:szCs w:val="32"/>
          <w:lang w:eastAsia="en-US"/>
        </w:rPr>
      </w:pPr>
    </w:p>
    <w:p w14:paraId="0AC81BEE" w14:textId="77777777" w:rsidR="00AF0B36" w:rsidRPr="00FF1D24" w:rsidRDefault="00AF0B36" w:rsidP="00B571AE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An external device which supports a body part weakened by disease, defect or trauma.</w:t>
      </w:r>
    </w:p>
    <w:p w14:paraId="0AC81BEF" w14:textId="77777777" w:rsidR="00B571AE" w:rsidRPr="00FF1D24" w:rsidRDefault="00B571AE" w:rsidP="00B571AE">
      <w:pPr>
        <w:autoSpaceDE w:val="0"/>
        <w:autoSpaceDN w:val="0"/>
        <w:adjustRightInd w:val="0"/>
        <w:spacing w:line="200" w:lineRule="exact"/>
        <w:ind w:left="357" w:hanging="357"/>
        <w:rPr>
          <w:rFonts w:ascii="Arial" w:eastAsiaTheme="minorHAnsi" w:hAnsi="Arial" w:cs="Arial"/>
          <w:lang w:eastAsia="en-US"/>
        </w:rPr>
      </w:pPr>
    </w:p>
    <w:p w14:paraId="0AC81BF0" w14:textId="7EFCFB75" w:rsidR="00AF0B36" w:rsidRPr="00FF1D24" w:rsidRDefault="00AF0B36" w:rsidP="00B571AE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Orthotics can support and control a limb by limiting</w:t>
      </w:r>
      <w:r w:rsidR="00792710">
        <w:rPr>
          <w:rFonts w:ascii="Arial" w:eastAsiaTheme="minorHAnsi" w:hAnsi="Arial" w:cs="Arial"/>
          <w:lang w:eastAsia="en-US"/>
        </w:rPr>
        <w:t xml:space="preserve"> movement</w:t>
      </w:r>
      <w:r w:rsidRPr="00FF1D24">
        <w:rPr>
          <w:rFonts w:ascii="Arial" w:eastAsiaTheme="minorHAnsi" w:hAnsi="Arial" w:cs="Arial"/>
          <w:lang w:eastAsia="en-US"/>
        </w:rPr>
        <w:t xml:space="preserve"> or immobilizing a limb</w:t>
      </w:r>
      <w:r w:rsidR="006B7B2B">
        <w:rPr>
          <w:rFonts w:ascii="Arial" w:eastAsiaTheme="minorHAnsi" w:hAnsi="Arial" w:cs="Arial"/>
          <w:lang w:eastAsia="en-US"/>
        </w:rPr>
        <w:t xml:space="preserve">. Alternatively, an orthosis </w:t>
      </w:r>
      <w:r w:rsidRPr="00FF1D24">
        <w:rPr>
          <w:rFonts w:ascii="Arial" w:eastAsiaTheme="minorHAnsi" w:hAnsi="Arial" w:cs="Arial"/>
          <w:lang w:eastAsia="en-US"/>
        </w:rPr>
        <w:t>may enable movement of the body part. They can also be used to reduce weight bearing pressure</w:t>
      </w:r>
      <w:r w:rsidR="00923470">
        <w:rPr>
          <w:rFonts w:ascii="Arial" w:eastAsiaTheme="minorHAnsi" w:hAnsi="Arial" w:cs="Arial"/>
          <w:lang w:eastAsia="en-US"/>
        </w:rPr>
        <w:t xml:space="preserve">; </w:t>
      </w:r>
      <w:r w:rsidR="00F90A73">
        <w:rPr>
          <w:rFonts w:ascii="Arial" w:eastAsiaTheme="minorHAnsi" w:hAnsi="Arial" w:cs="Arial"/>
          <w:lang w:eastAsia="en-US"/>
        </w:rPr>
        <w:t xml:space="preserve">to </w:t>
      </w:r>
      <w:r w:rsidRPr="00FF1D24">
        <w:rPr>
          <w:rFonts w:ascii="Arial" w:eastAsiaTheme="minorHAnsi" w:hAnsi="Arial" w:cs="Arial"/>
          <w:lang w:eastAsia="en-US"/>
        </w:rPr>
        <w:t xml:space="preserve">correct shape, position and function or as a rehabilitation device i.e. after removal of a cast. All may lead to </w:t>
      </w:r>
      <w:r w:rsidR="000E6D50">
        <w:rPr>
          <w:rFonts w:ascii="Arial" w:eastAsiaTheme="minorHAnsi" w:hAnsi="Arial" w:cs="Arial"/>
          <w:lang w:eastAsia="en-US"/>
        </w:rPr>
        <w:t xml:space="preserve">a reduction in </w:t>
      </w:r>
      <w:r w:rsidRPr="00FF1D24">
        <w:rPr>
          <w:rFonts w:ascii="Arial" w:eastAsiaTheme="minorHAnsi" w:hAnsi="Arial" w:cs="Arial"/>
          <w:lang w:eastAsia="en-US"/>
        </w:rPr>
        <w:t xml:space="preserve">pain, spasticity, muscle tone and/or </w:t>
      </w:r>
      <w:r w:rsidR="00BC7775">
        <w:rPr>
          <w:rFonts w:ascii="Arial" w:eastAsiaTheme="minorHAnsi" w:hAnsi="Arial" w:cs="Arial"/>
          <w:lang w:eastAsia="en-US"/>
        </w:rPr>
        <w:t xml:space="preserve">slow </w:t>
      </w:r>
      <w:r w:rsidR="004D2780">
        <w:rPr>
          <w:rFonts w:ascii="Arial" w:eastAsiaTheme="minorHAnsi" w:hAnsi="Arial" w:cs="Arial"/>
          <w:lang w:eastAsia="en-US"/>
        </w:rPr>
        <w:t xml:space="preserve">down </w:t>
      </w:r>
      <w:r w:rsidRPr="00FF1D24">
        <w:rPr>
          <w:rFonts w:ascii="Arial" w:eastAsiaTheme="minorHAnsi" w:hAnsi="Arial" w:cs="Arial"/>
          <w:lang w:eastAsia="en-US"/>
        </w:rPr>
        <w:t xml:space="preserve">progression of </w:t>
      </w:r>
      <w:r w:rsidR="00BC7775">
        <w:rPr>
          <w:rFonts w:ascii="Arial" w:eastAsiaTheme="minorHAnsi" w:hAnsi="Arial" w:cs="Arial"/>
          <w:lang w:eastAsia="en-US"/>
        </w:rPr>
        <w:t xml:space="preserve">a </w:t>
      </w:r>
      <w:r w:rsidRPr="00FF1D24">
        <w:rPr>
          <w:rFonts w:ascii="Arial" w:eastAsiaTheme="minorHAnsi" w:hAnsi="Arial" w:cs="Arial"/>
          <w:lang w:eastAsia="en-US"/>
        </w:rPr>
        <w:t>deformity.</w:t>
      </w:r>
    </w:p>
    <w:p w14:paraId="0AC81BF1" w14:textId="77777777" w:rsidR="00B571AE" w:rsidRPr="00FF1D24" w:rsidRDefault="00B571AE" w:rsidP="00B571AE">
      <w:pPr>
        <w:autoSpaceDE w:val="0"/>
        <w:autoSpaceDN w:val="0"/>
        <w:adjustRightInd w:val="0"/>
        <w:spacing w:line="200" w:lineRule="exact"/>
        <w:ind w:left="357" w:hanging="357"/>
        <w:rPr>
          <w:rFonts w:ascii="Arial" w:eastAsiaTheme="minorHAnsi" w:hAnsi="Arial" w:cs="Arial"/>
          <w:lang w:eastAsia="en-US"/>
        </w:rPr>
      </w:pPr>
    </w:p>
    <w:p w14:paraId="0AC81BF2" w14:textId="77777777" w:rsidR="00AF0B36" w:rsidRPr="00FF1D24" w:rsidRDefault="00AF0B36" w:rsidP="00B571AE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They may be used for many conditions including:</w:t>
      </w:r>
    </w:p>
    <w:p w14:paraId="0AC81BF3" w14:textId="77777777" w:rsidR="00B571AE" w:rsidRPr="00FF1D24" w:rsidRDefault="00B571AE" w:rsidP="00B571AE">
      <w:pPr>
        <w:pStyle w:val="ListParagraph"/>
        <w:spacing w:line="120" w:lineRule="exact"/>
        <w:rPr>
          <w:rFonts w:ascii="Arial" w:eastAsiaTheme="minorHAnsi" w:hAnsi="Arial" w:cs="Arial"/>
          <w:lang w:eastAsia="en-US"/>
        </w:rPr>
      </w:pPr>
    </w:p>
    <w:p w14:paraId="0AC81BF4" w14:textId="77777777" w:rsidR="00AF0B36" w:rsidRPr="00FF1D24" w:rsidRDefault="00AF0B36" w:rsidP="00B571AE">
      <w:pPr>
        <w:autoSpaceDE w:val="0"/>
        <w:autoSpaceDN w:val="0"/>
        <w:adjustRightInd w:val="0"/>
        <w:spacing w:before="60"/>
        <w:ind w:left="39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1) Cerebral Palsy</w:t>
      </w:r>
    </w:p>
    <w:p w14:paraId="0AC81BF5" w14:textId="77777777" w:rsidR="00AF0B36" w:rsidRPr="00FF1D24" w:rsidRDefault="00AF0B36" w:rsidP="00B571AE">
      <w:pPr>
        <w:autoSpaceDE w:val="0"/>
        <w:autoSpaceDN w:val="0"/>
        <w:adjustRightInd w:val="0"/>
        <w:spacing w:before="60"/>
        <w:ind w:left="39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2) Scoliosis</w:t>
      </w:r>
    </w:p>
    <w:p w14:paraId="0AC81BF6" w14:textId="77777777" w:rsidR="00AF0B36" w:rsidRPr="00FF1D24" w:rsidRDefault="00AF0B36" w:rsidP="00B571AE">
      <w:pPr>
        <w:autoSpaceDE w:val="0"/>
        <w:autoSpaceDN w:val="0"/>
        <w:adjustRightInd w:val="0"/>
        <w:spacing w:before="60"/>
        <w:ind w:left="39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3) Spina Bifida</w:t>
      </w:r>
    </w:p>
    <w:p w14:paraId="0AC81BF7" w14:textId="77777777" w:rsidR="00AF0B36" w:rsidRPr="00FF1D24" w:rsidRDefault="00AF0B36" w:rsidP="00B571AE">
      <w:pPr>
        <w:autoSpaceDE w:val="0"/>
        <w:autoSpaceDN w:val="0"/>
        <w:adjustRightInd w:val="0"/>
        <w:spacing w:before="60"/>
        <w:ind w:left="39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4) Neuromuscular disorders</w:t>
      </w:r>
    </w:p>
    <w:p w14:paraId="0AC81BF8" w14:textId="77777777" w:rsidR="00AF0B36" w:rsidRPr="00FF1D24" w:rsidRDefault="00AF0B36" w:rsidP="00B571AE">
      <w:pPr>
        <w:autoSpaceDE w:val="0"/>
        <w:autoSpaceDN w:val="0"/>
        <w:adjustRightInd w:val="0"/>
        <w:spacing w:before="60"/>
        <w:ind w:left="39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5) Talipes (Club foot)</w:t>
      </w:r>
    </w:p>
    <w:p w14:paraId="0AC81BF9" w14:textId="77777777" w:rsidR="00AF0B36" w:rsidRPr="00FF1D24" w:rsidRDefault="00AF0B36" w:rsidP="00B571AE">
      <w:pPr>
        <w:autoSpaceDE w:val="0"/>
        <w:autoSpaceDN w:val="0"/>
        <w:adjustRightInd w:val="0"/>
        <w:spacing w:before="60"/>
        <w:ind w:left="39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 xml:space="preserve">6) Many </w:t>
      </w:r>
      <w:proofErr w:type="gramStart"/>
      <w:r w:rsidRPr="00FF1D24">
        <w:rPr>
          <w:rFonts w:ascii="Arial" w:eastAsiaTheme="minorHAnsi" w:hAnsi="Arial" w:cs="Arial"/>
          <w:lang w:eastAsia="en-US"/>
        </w:rPr>
        <w:t>foot</w:t>
      </w:r>
      <w:proofErr w:type="gramEnd"/>
      <w:r w:rsidRPr="00FF1D24">
        <w:rPr>
          <w:rFonts w:ascii="Arial" w:eastAsiaTheme="minorHAnsi" w:hAnsi="Arial" w:cs="Arial"/>
          <w:lang w:eastAsia="en-US"/>
        </w:rPr>
        <w:t xml:space="preserve"> disorders</w:t>
      </w:r>
    </w:p>
    <w:p w14:paraId="0AC81BFA" w14:textId="77777777" w:rsidR="00B571AE" w:rsidRPr="00FF1D24" w:rsidRDefault="00B571AE" w:rsidP="00AF0B36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0AC81BFB" w14:textId="782E4F78" w:rsidR="00AF0B36" w:rsidRPr="00FF1D24" w:rsidRDefault="00AF0B36" w:rsidP="00B571AE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 xml:space="preserve">These </w:t>
      </w:r>
      <w:r w:rsidR="00B3757A">
        <w:rPr>
          <w:rFonts w:ascii="Arial" w:eastAsiaTheme="minorHAnsi" w:hAnsi="Arial" w:cs="Arial"/>
          <w:lang w:eastAsia="en-US"/>
        </w:rPr>
        <w:t>orthose</w:t>
      </w:r>
      <w:r w:rsidRPr="00FF1D24">
        <w:rPr>
          <w:rFonts w:ascii="Arial" w:eastAsiaTheme="minorHAnsi" w:hAnsi="Arial" w:cs="Arial"/>
          <w:lang w:eastAsia="en-US"/>
        </w:rPr>
        <w:t>s may be:</w:t>
      </w:r>
    </w:p>
    <w:p w14:paraId="0AC81BFC" w14:textId="77777777" w:rsidR="00B571AE" w:rsidRPr="00FF1D24" w:rsidRDefault="00B571AE" w:rsidP="00B571AE">
      <w:pPr>
        <w:pStyle w:val="ListParagraph"/>
        <w:autoSpaceDE w:val="0"/>
        <w:autoSpaceDN w:val="0"/>
        <w:adjustRightInd w:val="0"/>
        <w:spacing w:line="120" w:lineRule="exact"/>
        <w:ind w:left="357"/>
        <w:rPr>
          <w:rFonts w:ascii="Arial" w:eastAsiaTheme="minorHAnsi" w:hAnsi="Arial" w:cs="Arial"/>
          <w:lang w:eastAsia="en-US"/>
        </w:rPr>
      </w:pPr>
    </w:p>
    <w:p w14:paraId="0AC81BFD" w14:textId="77777777" w:rsidR="00AF0B36" w:rsidRPr="00FF1D24" w:rsidRDefault="00AF0B36" w:rsidP="00B571A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20" w:lineRule="exact"/>
        <w:ind w:left="567" w:hanging="170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Specialist footwear or adaptations to own footwear</w:t>
      </w:r>
    </w:p>
    <w:p w14:paraId="0AC81BFE" w14:textId="77777777" w:rsidR="00AF0B36" w:rsidRPr="00FF1D24" w:rsidRDefault="00AF0B36" w:rsidP="00B571A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20" w:lineRule="exact"/>
        <w:ind w:left="567" w:hanging="170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Insoles</w:t>
      </w:r>
    </w:p>
    <w:p w14:paraId="0AC81BFF" w14:textId="77777777" w:rsidR="00B571AE" w:rsidRPr="00FF1D24" w:rsidRDefault="00B571AE" w:rsidP="00B571AE">
      <w:pPr>
        <w:pStyle w:val="ListParagraph"/>
        <w:autoSpaceDE w:val="0"/>
        <w:autoSpaceDN w:val="0"/>
        <w:adjustRightInd w:val="0"/>
        <w:spacing w:line="60" w:lineRule="exact"/>
        <w:ind w:left="567"/>
        <w:rPr>
          <w:rFonts w:ascii="Arial" w:eastAsiaTheme="minorHAnsi" w:hAnsi="Arial" w:cs="Arial"/>
          <w:lang w:eastAsia="en-US"/>
        </w:rPr>
      </w:pPr>
    </w:p>
    <w:p w14:paraId="0AC81C00" w14:textId="77777777" w:rsidR="00AF0B36" w:rsidRPr="00FF1D24" w:rsidRDefault="00AF0B36" w:rsidP="00B571A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/>
        <w:ind w:left="567" w:hanging="170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Ankle Foot Orthoses (AFO) or Knee Ankle Foot Orthoses (KAFO)</w:t>
      </w:r>
    </w:p>
    <w:p w14:paraId="0AC81C01" w14:textId="77777777" w:rsidR="00AF0B36" w:rsidRPr="00FF1D24" w:rsidRDefault="00AF0B36" w:rsidP="00B571A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20" w:lineRule="exact"/>
        <w:ind w:left="567" w:hanging="170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Spinal braces using specialist 3D equipment</w:t>
      </w:r>
    </w:p>
    <w:p w14:paraId="0AC81C02" w14:textId="77777777" w:rsidR="00AF0B36" w:rsidRPr="00FF1D24" w:rsidRDefault="00AF0B36" w:rsidP="00B571A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20" w:lineRule="exact"/>
        <w:ind w:left="567" w:hanging="170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Protective Helmets</w:t>
      </w:r>
    </w:p>
    <w:p w14:paraId="0AC81C03" w14:textId="77777777" w:rsidR="00AF0B36" w:rsidRDefault="00AF0B36" w:rsidP="00B571A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20" w:lineRule="exact"/>
        <w:ind w:left="567" w:hanging="170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Wigs</w:t>
      </w:r>
    </w:p>
    <w:p w14:paraId="3F4106DD" w14:textId="0ADFC717" w:rsidR="00973325" w:rsidRDefault="008734AA" w:rsidP="00B571A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20" w:lineRule="exact"/>
        <w:ind w:left="567" w:hanging="17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Wrist braces</w:t>
      </w:r>
    </w:p>
    <w:p w14:paraId="0E6B69F3" w14:textId="4023F938" w:rsidR="008734AA" w:rsidRPr="00FF1D24" w:rsidRDefault="008734AA" w:rsidP="00B571A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20" w:lineRule="exact"/>
        <w:ind w:left="567" w:hanging="17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Other</w:t>
      </w:r>
    </w:p>
    <w:p w14:paraId="0AC81C04" w14:textId="77777777" w:rsidR="00AF0B36" w:rsidRPr="00AF0B36" w:rsidRDefault="00AF0B36" w:rsidP="00AF0B36">
      <w:pPr>
        <w:autoSpaceDE w:val="0"/>
        <w:autoSpaceDN w:val="0"/>
        <w:adjustRightInd w:val="0"/>
        <w:rPr>
          <w:rFonts w:ascii="Arial" w:eastAsiaTheme="minorHAnsi" w:hAnsi="Arial" w:cs="Arial"/>
          <w:color w:val="606060"/>
          <w:lang w:eastAsia="en-US"/>
        </w:rPr>
      </w:pPr>
    </w:p>
    <w:p w14:paraId="0AC81C05" w14:textId="77777777" w:rsidR="00B571AE" w:rsidRDefault="00B571AE" w:rsidP="00B571AE">
      <w:pPr>
        <w:spacing w:after="200" w:line="276" w:lineRule="auto"/>
        <w:rPr>
          <w:rFonts w:ascii="Arial" w:eastAsiaTheme="minorHAnsi" w:hAnsi="Arial" w:cs="Arial"/>
          <w:b/>
          <w:color w:val="0070C0"/>
          <w:lang w:eastAsia="en-US"/>
        </w:rPr>
      </w:pPr>
    </w:p>
    <w:p w14:paraId="0AC81C06" w14:textId="77777777" w:rsidR="00B571AE" w:rsidRDefault="00B571AE" w:rsidP="00B571AE">
      <w:pPr>
        <w:spacing w:after="200" w:line="276" w:lineRule="auto"/>
        <w:rPr>
          <w:rFonts w:ascii="Arial" w:eastAsiaTheme="minorHAnsi" w:hAnsi="Arial" w:cs="Arial"/>
          <w:b/>
          <w:color w:val="0070C0"/>
          <w:lang w:eastAsia="en-US"/>
        </w:rPr>
      </w:pPr>
    </w:p>
    <w:p w14:paraId="0AC81C07" w14:textId="77777777" w:rsidR="00AF0B36" w:rsidRPr="00B571AE" w:rsidRDefault="00AF0B36" w:rsidP="00B571AE">
      <w:pPr>
        <w:spacing w:after="200"/>
        <w:rPr>
          <w:rFonts w:ascii="Arial" w:eastAsiaTheme="minorHAnsi" w:hAnsi="Arial" w:cs="Arial"/>
          <w:b/>
          <w:color w:val="0070C0"/>
          <w:lang w:eastAsia="en-US"/>
        </w:rPr>
      </w:pPr>
      <w:r w:rsidRPr="00B571AE">
        <w:rPr>
          <w:rFonts w:ascii="Arial" w:eastAsiaTheme="minorHAnsi" w:hAnsi="Arial" w:cs="Arial"/>
          <w:b/>
          <w:color w:val="0070C0"/>
          <w:lang w:eastAsia="en-US"/>
        </w:rPr>
        <w:t>How is an orthotic device fitted</w:t>
      </w:r>
      <w:r w:rsidR="00B571AE">
        <w:rPr>
          <w:rFonts w:ascii="Arial" w:eastAsiaTheme="minorHAnsi" w:hAnsi="Arial" w:cs="Arial"/>
          <w:b/>
          <w:color w:val="0070C0"/>
          <w:lang w:eastAsia="en-US"/>
        </w:rPr>
        <w:t>,</w:t>
      </w:r>
      <w:r w:rsidRPr="00B571AE">
        <w:rPr>
          <w:rFonts w:ascii="Arial" w:eastAsiaTheme="minorHAnsi" w:hAnsi="Arial" w:cs="Arial"/>
          <w:b/>
          <w:color w:val="0070C0"/>
          <w:lang w:eastAsia="en-US"/>
        </w:rPr>
        <w:t xml:space="preserve"> and what is my</w:t>
      </w:r>
      <w:r w:rsidR="00B571AE">
        <w:rPr>
          <w:rFonts w:ascii="Arial" w:eastAsiaTheme="minorHAnsi" w:hAnsi="Arial" w:cs="Arial"/>
          <w:b/>
          <w:color w:val="0070C0"/>
          <w:lang w:eastAsia="en-US"/>
        </w:rPr>
        <w:t xml:space="preserve"> </w:t>
      </w:r>
      <w:r w:rsidRPr="00B571AE">
        <w:rPr>
          <w:rFonts w:ascii="Arial" w:eastAsiaTheme="minorHAnsi" w:hAnsi="Arial" w:cs="Arial"/>
          <w:b/>
          <w:color w:val="0070C0"/>
          <w:lang w:eastAsia="en-US"/>
        </w:rPr>
        <w:t>child</w:t>
      </w:r>
      <w:r w:rsidR="00B571AE">
        <w:rPr>
          <w:rFonts w:ascii="Arial" w:eastAsiaTheme="minorHAnsi" w:hAnsi="Arial" w:cs="Arial"/>
          <w:b/>
          <w:color w:val="0070C0"/>
          <w:lang w:eastAsia="en-US"/>
        </w:rPr>
        <w:t>’</w:t>
      </w:r>
      <w:r w:rsidRPr="00B571AE">
        <w:rPr>
          <w:rFonts w:ascii="Arial" w:eastAsiaTheme="minorHAnsi" w:hAnsi="Arial" w:cs="Arial"/>
          <w:b/>
          <w:color w:val="0070C0"/>
          <w:lang w:eastAsia="en-US"/>
        </w:rPr>
        <w:t>s entitlement?</w:t>
      </w:r>
    </w:p>
    <w:p w14:paraId="0AC81C08" w14:textId="77777777" w:rsidR="00AF0B36" w:rsidRPr="00FF1D24" w:rsidRDefault="00AF0B36" w:rsidP="00B2011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The orthotic device will be fitted by one of our trained Orthotists in</w:t>
      </w:r>
      <w:r w:rsidR="00B571AE" w:rsidRPr="00FF1D24">
        <w:rPr>
          <w:rFonts w:ascii="Arial" w:eastAsiaTheme="minorHAnsi" w:hAnsi="Arial" w:cs="Arial"/>
          <w:lang w:eastAsia="en-US"/>
        </w:rPr>
        <w:t xml:space="preserve"> c</w:t>
      </w:r>
      <w:r w:rsidRPr="00FF1D24">
        <w:rPr>
          <w:rFonts w:ascii="Arial" w:eastAsiaTheme="minorHAnsi" w:hAnsi="Arial" w:cs="Arial"/>
          <w:lang w:eastAsia="en-US"/>
        </w:rPr>
        <w:t>linic</w:t>
      </w:r>
    </w:p>
    <w:p w14:paraId="0AC81C09" w14:textId="77777777" w:rsidR="00B571AE" w:rsidRPr="00FF1D24" w:rsidRDefault="00B571AE" w:rsidP="00B2011C">
      <w:pPr>
        <w:autoSpaceDE w:val="0"/>
        <w:autoSpaceDN w:val="0"/>
        <w:adjustRightInd w:val="0"/>
        <w:spacing w:line="200" w:lineRule="exact"/>
        <w:ind w:left="357" w:hanging="357"/>
        <w:rPr>
          <w:rFonts w:ascii="Arial" w:eastAsiaTheme="minorHAnsi" w:hAnsi="Arial" w:cs="Arial"/>
          <w:lang w:eastAsia="en-US"/>
        </w:rPr>
      </w:pPr>
    </w:p>
    <w:p w14:paraId="0AC81C0A" w14:textId="3D59F9F5" w:rsidR="00AF0B36" w:rsidRPr="00FF1D24" w:rsidRDefault="00AF0B36" w:rsidP="00B2011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If the device is a lower limb device, please attend clinic with</w:t>
      </w:r>
      <w:r w:rsidR="00B571AE" w:rsidRPr="00FF1D24">
        <w:rPr>
          <w:rFonts w:ascii="Arial" w:eastAsiaTheme="minorHAnsi" w:hAnsi="Arial" w:cs="Arial"/>
          <w:lang w:eastAsia="en-US"/>
        </w:rPr>
        <w:t xml:space="preserve"> </w:t>
      </w:r>
      <w:r w:rsidRPr="00FF1D24">
        <w:rPr>
          <w:rFonts w:ascii="Arial" w:eastAsiaTheme="minorHAnsi" w:hAnsi="Arial" w:cs="Arial"/>
          <w:lang w:eastAsia="en-US"/>
        </w:rPr>
        <w:t>appropriate footwear that fastens rather than slips on. It is advisable</w:t>
      </w:r>
      <w:r w:rsidR="00B571AE" w:rsidRPr="00FF1D24">
        <w:rPr>
          <w:rFonts w:ascii="Arial" w:eastAsiaTheme="minorHAnsi" w:hAnsi="Arial" w:cs="Arial"/>
          <w:lang w:eastAsia="en-US"/>
        </w:rPr>
        <w:t xml:space="preserve"> </w:t>
      </w:r>
      <w:r w:rsidRPr="00FF1D24">
        <w:rPr>
          <w:rFonts w:ascii="Arial" w:eastAsiaTheme="minorHAnsi" w:hAnsi="Arial" w:cs="Arial"/>
          <w:lang w:eastAsia="en-US"/>
        </w:rPr>
        <w:t>to attend with a few different styles of footwear but to not purchase</w:t>
      </w:r>
      <w:r w:rsidR="00B571AE" w:rsidRPr="00FF1D24">
        <w:rPr>
          <w:rFonts w:ascii="Arial" w:eastAsiaTheme="minorHAnsi" w:hAnsi="Arial" w:cs="Arial"/>
          <w:lang w:eastAsia="en-US"/>
        </w:rPr>
        <w:t xml:space="preserve"> </w:t>
      </w:r>
      <w:r w:rsidRPr="00FF1D24">
        <w:rPr>
          <w:rFonts w:ascii="Arial" w:eastAsiaTheme="minorHAnsi" w:hAnsi="Arial" w:cs="Arial"/>
          <w:lang w:eastAsia="en-US"/>
        </w:rPr>
        <w:t>new footwear until you have the device as it may alter the size</w:t>
      </w:r>
      <w:r w:rsidR="00B571AE" w:rsidRPr="00FF1D24">
        <w:rPr>
          <w:rFonts w:ascii="Arial" w:eastAsiaTheme="minorHAnsi" w:hAnsi="Arial" w:cs="Arial"/>
          <w:lang w:eastAsia="en-US"/>
        </w:rPr>
        <w:t xml:space="preserve"> </w:t>
      </w:r>
      <w:r w:rsidRPr="00FF1D24">
        <w:rPr>
          <w:rFonts w:ascii="Arial" w:eastAsiaTheme="minorHAnsi" w:hAnsi="Arial" w:cs="Arial"/>
          <w:lang w:eastAsia="en-US"/>
        </w:rPr>
        <w:t>that your child wears.</w:t>
      </w:r>
    </w:p>
    <w:p w14:paraId="0AC81C0B" w14:textId="77777777" w:rsidR="00B571AE" w:rsidRPr="00FF1D24" w:rsidRDefault="00B571AE" w:rsidP="00B2011C">
      <w:pPr>
        <w:autoSpaceDE w:val="0"/>
        <w:autoSpaceDN w:val="0"/>
        <w:adjustRightInd w:val="0"/>
        <w:spacing w:line="200" w:lineRule="exact"/>
        <w:ind w:left="357" w:hanging="357"/>
        <w:rPr>
          <w:rFonts w:ascii="Arial" w:eastAsiaTheme="minorHAnsi" w:hAnsi="Arial" w:cs="Arial"/>
          <w:lang w:eastAsia="en-US"/>
        </w:rPr>
      </w:pPr>
    </w:p>
    <w:p w14:paraId="0AC81C0C" w14:textId="77777777" w:rsidR="00B571AE" w:rsidRPr="00FF1D24" w:rsidRDefault="00AF0B36" w:rsidP="00B2011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The Orthotist will advise you on how to properly fit the device and</w:t>
      </w:r>
      <w:r w:rsidR="00B571AE" w:rsidRPr="00FF1D24">
        <w:rPr>
          <w:rFonts w:ascii="Arial" w:eastAsiaTheme="minorHAnsi" w:hAnsi="Arial" w:cs="Arial"/>
          <w:lang w:eastAsia="en-US"/>
        </w:rPr>
        <w:t xml:space="preserve"> </w:t>
      </w:r>
      <w:r w:rsidRPr="00FF1D24">
        <w:rPr>
          <w:rFonts w:ascii="Arial" w:eastAsiaTheme="minorHAnsi" w:hAnsi="Arial" w:cs="Arial"/>
          <w:lang w:eastAsia="en-US"/>
        </w:rPr>
        <w:t>of when and how long the device needs to be worn for.</w:t>
      </w:r>
      <w:r w:rsidR="00B571AE" w:rsidRPr="00FF1D24">
        <w:rPr>
          <w:rFonts w:ascii="Arial" w:eastAsiaTheme="minorHAnsi" w:hAnsi="Arial" w:cs="Arial"/>
          <w:lang w:eastAsia="en-US"/>
        </w:rPr>
        <w:t xml:space="preserve"> </w:t>
      </w:r>
    </w:p>
    <w:p w14:paraId="0AC81C0D" w14:textId="77777777" w:rsidR="00B571AE" w:rsidRPr="00FF1D24" w:rsidRDefault="00B571AE" w:rsidP="00B2011C">
      <w:pPr>
        <w:autoSpaceDE w:val="0"/>
        <w:autoSpaceDN w:val="0"/>
        <w:adjustRightInd w:val="0"/>
        <w:spacing w:line="200" w:lineRule="exact"/>
        <w:ind w:left="357" w:hanging="357"/>
        <w:rPr>
          <w:rFonts w:ascii="Arial" w:eastAsiaTheme="minorHAnsi" w:hAnsi="Arial" w:cs="Arial"/>
          <w:lang w:eastAsia="en-US"/>
        </w:rPr>
      </w:pPr>
    </w:p>
    <w:p w14:paraId="0AC81C0E" w14:textId="77777777" w:rsidR="00AF0B36" w:rsidRPr="00FF1D24" w:rsidRDefault="00AF0B36" w:rsidP="00B2011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Your child is entitled to 1 device at a time due to regular growth in</w:t>
      </w:r>
      <w:r w:rsidR="00B571AE" w:rsidRPr="00FF1D24">
        <w:rPr>
          <w:rFonts w:ascii="Arial" w:eastAsiaTheme="minorHAnsi" w:hAnsi="Arial" w:cs="Arial"/>
          <w:lang w:eastAsia="en-US"/>
        </w:rPr>
        <w:t xml:space="preserve"> </w:t>
      </w:r>
      <w:r w:rsidRPr="00FF1D24">
        <w:rPr>
          <w:rFonts w:ascii="Arial" w:eastAsiaTheme="minorHAnsi" w:hAnsi="Arial" w:cs="Arial"/>
          <w:lang w:eastAsia="en-US"/>
        </w:rPr>
        <w:t>children. The only exception to this is with adaptions to your child</w:t>
      </w:r>
      <w:r w:rsidR="00B571AE" w:rsidRPr="00FF1D24">
        <w:rPr>
          <w:rFonts w:ascii="Arial" w:eastAsiaTheme="minorHAnsi" w:hAnsi="Arial" w:cs="Arial"/>
          <w:lang w:eastAsia="en-US"/>
        </w:rPr>
        <w:t>’</w:t>
      </w:r>
      <w:r w:rsidRPr="00FF1D24">
        <w:rPr>
          <w:rFonts w:ascii="Arial" w:eastAsiaTheme="minorHAnsi" w:hAnsi="Arial" w:cs="Arial"/>
          <w:lang w:eastAsia="en-US"/>
        </w:rPr>
        <w:t>s</w:t>
      </w:r>
      <w:r w:rsidR="00B571AE" w:rsidRPr="00FF1D24">
        <w:rPr>
          <w:rFonts w:ascii="Arial" w:eastAsiaTheme="minorHAnsi" w:hAnsi="Arial" w:cs="Arial"/>
          <w:lang w:eastAsia="en-US"/>
        </w:rPr>
        <w:t xml:space="preserve"> </w:t>
      </w:r>
      <w:r w:rsidRPr="00FF1D24">
        <w:rPr>
          <w:rFonts w:ascii="Arial" w:eastAsiaTheme="minorHAnsi" w:hAnsi="Arial" w:cs="Arial"/>
          <w:lang w:eastAsia="en-US"/>
        </w:rPr>
        <w:t>own footwear; 2 pairs will be adapted at one time.</w:t>
      </w:r>
    </w:p>
    <w:p w14:paraId="0AC81C0F" w14:textId="77777777" w:rsidR="00B571AE" w:rsidRDefault="00B571AE" w:rsidP="00B571AE">
      <w:pPr>
        <w:autoSpaceDE w:val="0"/>
        <w:autoSpaceDN w:val="0"/>
        <w:adjustRightInd w:val="0"/>
        <w:rPr>
          <w:rFonts w:ascii="Arial" w:eastAsiaTheme="minorHAnsi" w:hAnsi="Arial" w:cs="Arial"/>
          <w:color w:val="606060"/>
          <w:lang w:eastAsia="en-US"/>
        </w:rPr>
      </w:pPr>
    </w:p>
    <w:p w14:paraId="0AC81C10" w14:textId="77777777" w:rsidR="00AF0B36" w:rsidRDefault="00AF0B36" w:rsidP="00B571A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 w:rsidRPr="00B571AE">
        <w:rPr>
          <w:rFonts w:ascii="Arial" w:eastAsiaTheme="minorHAnsi" w:hAnsi="Arial" w:cs="Arial"/>
          <w:b/>
          <w:color w:val="0070C0"/>
          <w:lang w:eastAsia="en-US"/>
        </w:rPr>
        <w:t>Will I receive my device straight away?</w:t>
      </w:r>
    </w:p>
    <w:p w14:paraId="0AC81C11" w14:textId="77777777" w:rsidR="00B571AE" w:rsidRPr="00B571AE" w:rsidRDefault="00B571AE" w:rsidP="00B2011C">
      <w:pPr>
        <w:autoSpaceDE w:val="0"/>
        <w:autoSpaceDN w:val="0"/>
        <w:adjustRightInd w:val="0"/>
        <w:spacing w:line="200" w:lineRule="exact"/>
        <w:rPr>
          <w:rFonts w:ascii="Arial" w:eastAsiaTheme="minorHAnsi" w:hAnsi="Arial" w:cs="Arial"/>
          <w:b/>
          <w:color w:val="0070C0"/>
          <w:lang w:eastAsia="en-US"/>
        </w:rPr>
      </w:pPr>
    </w:p>
    <w:p w14:paraId="0AC81C12" w14:textId="77777777" w:rsidR="00AF0B36" w:rsidRPr="00FF1D24" w:rsidRDefault="00AF0B36" w:rsidP="00B2011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The Orthotist may be able to provide a stock/off the shelf device on</w:t>
      </w:r>
      <w:r w:rsidR="00B571AE" w:rsidRPr="00FF1D24">
        <w:rPr>
          <w:rFonts w:ascii="Arial" w:eastAsiaTheme="minorHAnsi" w:hAnsi="Arial" w:cs="Arial"/>
          <w:lang w:eastAsia="en-US"/>
        </w:rPr>
        <w:t xml:space="preserve"> </w:t>
      </w:r>
      <w:r w:rsidRPr="00FF1D24">
        <w:rPr>
          <w:rFonts w:ascii="Arial" w:eastAsiaTheme="minorHAnsi" w:hAnsi="Arial" w:cs="Arial"/>
          <w:lang w:eastAsia="en-US"/>
        </w:rPr>
        <w:t>the same day, if suitable to your child</w:t>
      </w:r>
      <w:r w:rsidR="00B2011C" w:rsidRPr="00FF1D24">
        <w:rPr>
          <w:rFonts w:ascii="Arial" w:eastAsiaTheme="minorHAnsi" w:hAnsi="Arial" w:cs="Arial"/>
          <w:lang w:eastAsia="en-US"/>
        </w:rPr>
        <w:t>’</w:t>
      </w:r>
      <w:r w:rsidRPr="00FF1D24">
        <w:rPr>
          <w:rFonts w:ascii="Arial" w:eastAsiaTheme="minorHAnsi" w:hAnsi="Arial" w:cs="Arial"/>
          <w:lang w:eastAsia="en-US"/>
        </w:rPr>
        <w:t>s needs.</w:t>
      </w:r>
    </w:p>
    <w:p w14:paraId="0AC81C13" w14:textId="77777777" w:rsidR="00B571AE" w:rsidRPr="00FF1D24" w:rsidRDefault="00B571AE" w:rsidP="00B2011C">
      <w:pPr>
        <w:autoSpaceDE w:val="0"/>
        <w:autoSpaceDN w:val="0"/>
        <w:adjustRightInd w:val="0"/>
        <w:spacing w:line="200" w:lineRule="exact"/>
        <w:ind w:left="357" w:hanging="357"/>
        <w:rPr>
          <w:rFonts w:ascii="Arial" w:eastAsiaTheme="minorHAnsi" w:hAnsi="Arial" w:cs="Arial"/>
          <w:lang w:eastAsia="en-US"/>
        </w:rPr>
      </w:pPr>
    </w:p>
    <w:p w14:paraId="0AC81C14" w14:textId="5726C384" w:rsidR="00AF0B36" w:rsidRPr="00FF1D24" w:rsidRDefault="00AF0B36" w:rsidP="00B2011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The Orthotist may have to take appropriate measures</w:t>
      </w:r>
      <w:r w:rsidR="00207718">
        <w:rPr>
          <w:rFonts w:ascii="Arial" w:eastAsiaTheme="minorHAnsi" w:hAnsi="Arial" w:cs="Arial"/>
          <w:lang w:eastAsia="en-US"/>
        </w:rPr>
        <w:t>, scans or casts</w:t>
      </w:r>
      <w:r w:rsidRPr="00FF1D24">
        <w:rPr>
          <w:rFonts w:ascii="Arial" w:eastAsiaTheme="minorHAnsi" w:hAnsi="Arial" w:cs="Arial"/>
          <w:lang w:eastAsia="en-US"/>
        </w:rPr>
        <w:t xml:space="preserve"> and either order a device in, make adaptions to a stock</w:t>
      </w:r>
      <w:r w:rsidR="00B571AE" w:rsidRPr="00FF1D24">
        <w:rPr>
          <w:rFonts w:ascii="Arial" w:eastAsiaTheme="minorHAnsi" w:hAnsi="Arial" w:cs="Arial"/>
          <w:lang w:eastAsia="en-US"/>
        </w:rPr>
        <w:t xml:space="preserve"> </w:t>
      </w:r>
      <w:r w:rsidRPr="00FF1D24">
        <w:rPr>
          <w:rFonts w:ascii="Arial" w:eastAsiaTheme="minorHAnsi" w:hAnsi="Arial" w:cs="Arial"/>
          <w:lang w:eastAsia="en-US"/>
        </w:rPr>
        <w:t>product or have a bespoke device made. You will be asked to return</w:t>
      </w:r>
      <w:r w:rsidR="00B571AE" w:rsidRPr="00FF1D24">
        <w:rPr>
          <w:rFonts w:ascii="Arial" w:eastAsiaTheme="minorHAnsi" w:hAnsi="Arial" w:cs="Arial"/>
          <w:lang w:eastAsia="en-US"/>
        </w:rPr>
        <w:t xml:space="preserve"> </w:t>
      </w:r>
      <w:r w:rsidRPr="00FF1D24">
        <w:rPr>
          <w:rFonts w:ascii="Arial" w:eastAsiaTheme="minorHAnsi" w:hAnsi="Arial" w:cs="Arial"/>
          <w:lang w:eastAsia="en-US"/>
        </w:rPr>
        <w:t>for a fitting appointment at a further date.</w:t>
      </w:r>
    </w:p>
    <w:p w14:paraId="0AC81C15" w14:textId="77777777" w:rsidR="00B571AE" w:rsidRDefault="00B571AE" w:rsidP="00B571AE">
      <w:pPr>
        <w:autoSpaceDE w:val="0"/>
        <w:autoSpaceDN w:val="0"/>
        <w:adjustRightInd w:val="0"/>
        <w:rPr>
          <w:rFonts w:ascii="Arial" w:eastAsiaTheme="minorHAnsi" w:hAnsi="Arial" w:cs="Arial"/>
          <w:color w:val="606060"/>
          <w:lang w:eastAsia="en-US"/>
        </w:rPr>
      </w:pPr>
    </w:p>
    <w:p w14:paraId="0AC81C16" w14:textId="77777777" w:rsidR="00AF0B36" w:rsidRPr="00B571AE" w:rsidRDefault="00AF0B36" w:rsidP="00B571A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 w:rsidRPr="00B571AE">
        <w:rPr>
          <w:rFonts w:ascii="Arial" w:eastAsiaTheme="minorHAnsi" w:hAnsi="Arial" w:cs="Arial"/>
          <w:b/>
          <w:color w:val="0070C0"/>
          <w:lang w:eastAsia="en-US"/>
        </w:rPr>
        <w:t>Zero Tolerance Policy</w:t>
      </w:r>
    </w:p>
    <w:p w14:paraId="0AC81C17" w14:textId="77777777" w:rsidR="00B571AE" w:rsidRDefault="00B571AE" w:rsidP="00B2011C">
      <w:pPr>
        <w:autoSpaceDE w:val="0"/>
        <w:autoSpaceDN w:val="0"/>
        <w:adjustRightInd w:val="0"/>
        <w:spacing w:line="200" w:lineRule="exact"/>
        <w:rPr>
          <w:rFonts w:ascii="Arial" w:eastAsiaTheme="minorHAnsi" w:hAnsi="Arial" w:cs="Arial"/>
          <w:color w:val="389CED"/>
          <w:lang w:eastAsia="en-US"/>
        </w:rPr>
      </w:pPr>
    </w:p>
    <w:p w14:paraId="0AC81C18" w14:textId="77777777" w:rsidR="00AF0B36" w:rsidRPr="00FF1D24" w:rsidRDefault="00AF0B36" w:rsidP="00B2011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 xml:space="preserve">We operate a </w:t>
      </w:r>
      <w:proofErr w:type="gramStart"/>
      <w:r w:rsidRPr="00FF1D24">
        <w:rPr>
          <w:rFonts w:ascii="Arial" w:eastAsiaTheme="minorHAnsi" w:hAnsi="Arial" w:cs="Arial"/>
          <w:lang w:eastAsia="en-US"/>
        </w:rPr>
        <w:t>zero tolerance</w:t>
      </w:r>
      <w:proofErr w:type="gramEnd"/>
      <w:r w:rsidRPr="00FF1D24">
        <w:rPr>
          <w:rFonts w:ascii="Arial" w:eastAsiaTheme="minorHAnsi" w:hAnsi="Arial" w:cs="Arial"/>
          <w:lang w:eastAsia="en-US"/>
        </w:rPr>
        <w:t xml:space="preserve"> policy to abuse towards our staff; both</w:t>
      </w:r>
      <w:r w:rsidR="00B571AE" w:rsidRPr="00FF1D24">
        <w:rPr>
          <w:rFonts w:ascii="Arial" w:eastAsiaTheme="minorHAnsi" w:hAnsi="Arial" w:cs="Arial"/>
          <w:lang w:eastAsia="en-US"/>
        </w:rPr>
        <w:t xml:space="preserve"> </w:t>
      </w:r>
      <w:r w:rsidRPr="00FF1D24">
        <w:rPr>
          <w:rFonts w:ascii="Arial" w:eastAsiaTheme="minorHAnsi" w:hAnsi="Arial" w:cs="Arial"/>
          <w:lang w:eastAsia="en-US"/>
        </w:rPr>
        <w:t>physical and verbal.</w:t>
      </w:r>
    </w:p>
    <w:p w14:paraId="0AC81C19" w14:textId="77777777" w:rsidR="00B571AE" w:rsidRPr="00FF1D24" w:rsidRDefault="00B571AE" w:rsidP="00B2011C">
      <w:pPr>
        <w:autoSpaceDE w:val="0"/>
        <w:autoSpaceDN w:val="0"/>
        <w:adjustRightInd w:val="0"/>
        <w:spacing w:line="200" w:lineRule="exact"/>
        <w:ind w:left="357" w:hanging="357"/>
        <w:rPr>
          <w:rFonts w:ascii="Arial" w:eastAsiaTheme="minorHAnsi" w:hAnsi="Arial" w:cs="Arial"/>
          <w:lang w:eastAsia="en-US"/>
        </w:rPr>
      </w:pPr>
    </w:p>
    <w:p w14:paraId="0AC81C1A" w14:textId="77777777" w:rsidR="00AF0B36" w:rsidRPr="00FF1D24" w:rsidRDefault="00AF0B36" w:rsidP="00B2011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b/>
          <w:lang w:eastAsia="en-US"/>
        </w:rPr>
      </w:pPr>
      <w:r w:rsidRPr="00FF1D24">
        <w:rPr>
          <w:rFonts w:ascii="Arial" w:eastAsiaTheme="minorHAnsi" w:hAnsi="Arial" w:cs="Arial"/>
          <w:lang w:eastAsia="en-US"/>
        </w:rPr>
        <w:t>Any patient or relative found to be in breach of this policy may be</w:t>
      </w:r>
      <w:r w:rsidR="00B571AE" w:rsidRPr="00FF1D24">
        <w:rPr>
          <w:rFonts w:ascii="Arial" w:eastAsiaTheme="minorHAnsi" w:hAnsi="Arial" w:cs="Arial"/>
          <w:lang w:eastAsia="en-US"/>
        </w:rPr>
        <w:t xml:space="preserve"> </w:t>
      </w:r>
      <w:r w:rsidRPr="00FF1D24">
        <w:rPr>
          <w:rFonts w:ascii="Arial" w:eastAsiaTheme="minorHAnsi" w:hAnsi="Arial" w:cs="Arial"/>
          <w:lang w:eastAsia="en-US"/>
        </w:rPr>
        <w:t>asked to leave. Please have respect for our team whilst they look</w:t>
      </w:r>
      <w:r w:rsidR="00B571AE" w:rsidRPr="00FF1D24">
        <w:rPr>
          <w:rFonts w:ascii="Arial" w:eastAsiaTheme="minorHAnsi" w:hAnsi="Arial" w:cs="Arial"/>
          <w:lang w:eastAsia="en-US"/>
        </w:rPr>
        <w:t xml:space="preserve"> </w:t>
      </w:r>
      <w:r w:rsidRPr="00FF1D24">
        <w:rPr>
          <w:rFonts w:ascii="Arial" w:eastAsiaTheme="minorHAnsi" w:hAnsi="Arial" w:cs="Arial"/>
          <w:lang w:eastAsia="en-US"/>
        </w:rPr>
        <w:t>after you.</w:t>
      </w:r>
    </w:p>
    <w:p w14:paraId="0AC81C1B" w14:textId="77777777" w:rsidR="00184777" w:rsidRPr="00AF0B36" w:rsidRDefault="00184777" w:rsidP="00B571A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sectPr w:rsidR="00184777" w:rsidRPr="00AF0B36" w:rsidSect="00945245">
      <w:pgSz w:w="16838" w:h="11906" w:orient="landscape"/>
      <w:pgMar w:top="720" w:right="720" w:bottom="720" w:left="720" w:header="708" w:footer="708" w:gutter="0"/>
      <w:cols w:num="2" w:space="9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05CE"/>
    <w:multiLevelType w:val="hybridMultilevel"/>
    <w:tmpl w:val="C0F0660C"/>
    <w:lvl w:ilvl="0" w:tplc="22824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11B7"/>
    <w:multiLevelType w:val="hybridMultilevel"/>
    <w:tmpl w:val="A43C4056"/>
    <w:lvl w:ilvl="0" w:tplc="17F097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0CB2363"/>
    <w:multiLevelType w:val="hybridMultilevel"/>
    <w:tmpl w:val="83D4BF14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E7E4A"/>
    <w:multiLevelType w:val="hybridMultilevel"/>
    <w:tmpl w:val="49FA6FBE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6145F"/>
    <w:multiLevelType w:val="hybridMultilevel"/>
    <w:tmpl w:val="56186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261A9"/>
    <w:multiLevelType w:val="hybridMultilevel"/>
    <w:tmpl w:val="8FD0A0BA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0689D"/>
    <w:multiLevelType w:val="hybridMultilevel"/>
    <w:tmpl w:val="279CD65A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A5155"/>
    <w:multiLevelType w:val="hybridMultilevel"/>
    <w:tmpl w:val="FC5031F4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4402">
    <w:abstractNumId w:val="5"/>
  </w:num>
  <w:num w:numId="2" w16cid:durableId="1463573118">
    <w:abstractNumId w:val="1"/>
  </w:num>
  <w:num w:numId="3" w16cid:durableId="1021511186">
    <w:abstractNumId w:val="6"/>
  </w:num>
  <w:num w:numId="4" w16cid:durableId="570191297">
    <w:abstractNumId w:val="4"/>
  </w:num>
  <w:num w:numId="5" w16cid:durableId="638342693">
    <w:abstractNumId w:val="7"/>
  </w:num>
  <w:num w:numId="6" w16cid:durableId="1360201834">
    <w:abstractNumId w:val="2"/>
  </w:num>
  <w:num w:numId="7" w16cid:durableId="1893810069">
    <w:abstractNumId w:val="3"/>
  </w:num>
  <w:num w:numId="8" w16cid:durableId="9645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45"/>
    <w:rsid w:val="00002A8A"/>
    <w:rsid w:val="000E6D50"/>
    <w:rsid w:val="00111DFF"/>
    <w:rsid w:val="00184777"/>
    <w:rsid w:val="00207718"/>
    <w:rsid w:val="0033371E"/>
    <w:rsid w:val="00434840"/>
    <w:rsid w:val="004D2780"/>
    <w:rsid w:val="005E1F33"/>
    <w:rsid w:val="006B7B2B"/>
    <w:rsid w:val="007643BB"/>
    <w:rsid w:val="00792710"/>
    <w:rsid w:val="00801AC7"/>
    <w:rsid w:val="00844159"/>
    <w:rsid w:val="00845345"/>
    <w:rsid w:val="008734AA"/>
    <w:rsid w:val="008A7059"/>
    <w:rsid w:val="00921EA6"/>
    <w:rsid w:val="00923470"/>
    <w:rsid w:val="00945245"/>
    <w:rsid w:val="00973325"/>
    <w:rsid w:val="00A95DA4"/>
    <w:rsid w:val="00AF0B36"/>
    <w:rsid w:val="00B2011C"/>
    <w:rsid w:val="00B3757A"/>
    <w:rsid w:val="00B571AE"/>
    <w:rsid w:val="00BC7775"/>
    <w:rsid w:val="00C36C33"/>
    <w:rsid w:val="00CA5331"/>
    <w:rsid w:val="00CB1309"/>
    <w:rsid w:val="00CD023C"/>
    <w:rsid w:val="00D0622B"/>
    <w:rsid w:val="00E20E1F"/>
    <w:rsid w:val="00E30073"/>
    <w:rsid w:val="00F90A73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1BAE"/>
  <w15:docId w15:val="{3F5666C2-F0C1-4D7E-B92E-235FA880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derhey.nhs.uk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 Hey NHS Foundation Trust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Elvina</dc:creator>
  <cp:lastModifiedBy>Holmes Natasha</cp:lastModifiedBy>
  <cp:revision>2</cp:revision>
  <cp:lastPrinted>2019-08-06T11:26:00Z</cp:lastPrinted>
  <dcterms:created xsi:type="dcterms:W3CDTF">2025-07-18T08:30:00Z</dcterms:created>
  <dcterms:modified xsi:type="dcterms:W3CDTF">2025-07-18T08:30:00Z</dcterms:modified>
</cp:coreProperties>
</file>