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A8101" w14:textId="77777777" w:rsidR="00945245" w:rsidRDefault="00945245" w:rsidP="007A407F">
      <w:pPr>
        <w:autoSpaceDE w:val="0"/>
        <w:autoSpaceDN w:val="0"/>
        <w:adjustRightInd w:val="0"/>
        <w:rPr>
          <w:rFonts w:ascii="Arial" w:hAnsi="Arial" w:cs="Arial"/>
          <w:b/>
          <w:color w:val="0070C0"/>
        </w:rPr>
      </w:pPr>
      <w:r w:rsidRPr="00A509AB">
        <w:rPr>
          <w:rFonts w:ascii="Arial" w:hAnsi="Arial" w:cs="Arial"/>
          <w:b/>
          <w:color w:val="0070C0"/>
        </w:rPr>
        <w:t>What issues do I need to be aware of?</w:t>
      </w:r>
    </w:p>
    <w:p w14:paraId="672A6659" w14:textId="77777777" w:rsidR="007A407F" w:rsidRDefault="007A407F" w:rsidP="007A407F">
      <w:pPr>
        <w:autoSpaceDE w:val="0"/>
        <w:autoSpaceDN w:val="0"/>
        <w:adjustRightInd w:val="0"/>
        <w:spacing w:line="160" w:lineRule="exact"/>
        <w:rPr>
          <w:rFonts w:ascii="Georgia" w:eastAsiaTheme="minorHAnsi" w:hAnsi="Georgia" w:cs="Georgia"/>
          <w:color w:val="606060"/>
          <w:sz w:val="32"/>
          <w:szCs w:val="32"/>
          <w:lang w:eastAsia="en-US"/>
        </w:rPr>
      </w:pPr>
    </w:p>
    <w:p w14:paraId="56362799" w14:textId="4C29CD46" w:rsidR="007A407F" w:rsidRDefault="007A407F" w:rsidP="2A813A3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ascii="Arial" w:eastAsiaTheme="minorEastAsia" w:hAnsi="Arial" w:cs="Arial"/>
          <w:lang w:eastAsia="en-US"/>
        </w:rPr>
      </w:pPr>
      <w:r w:rsidRPr="2A813A33">
        <w:rPr>
          <w:rFonts w:ascii="Arial" w:eastAsiaTheme="minorEastAsia" w:hAnsi="Arial" w:cs="Arial"/>
          <w:lang w:eastAsia="en-US"/>
        </w:rPr>
        <w:t xml:space="preserve">Some marking of the skin is normal, as is a build-up of some hard skin. Provided this is not excessive, painful and </w:t>
      </w:r>
      <w:r w:rsidR="63702884" w:rsidRPr="2A813A33">
        <w:rPr>
          <w:rFonts w:ascii="Arial" w:eastAsiaTheme="minorEastAsia" w:hAnsi="Arial" w:cs="Arial"/>
          <w:lang w:eastAsia="en-US"/>
        </w:rPr>
        <w:t>discolouration</w:t>
      </w:r>
      <w:r w:rsidRPr="2A813A33">
        <w:rPr>
          <w:rFonts w:ascii="Arial" w:eastAsiaTheme="minorEastAsia" w:hAnsi="Arial" w:cs="Arial"/>
          <w:lang w:eastAsia="en-US"/>
        </w:rPr>
        <w:t xml:space="preserve"> clears, this is nothing to worry about. If</w:t>
      </w:r>
      <w:r w:rsidR="0F3F08B8" w:rsidRPr="2A813A33">
        <w:rPr>
          <w:rFonts w:ascii="Arial" w:eastAsiaTheme="minorEastAsia" w:hAnsi="Arial" w:cs="Arial"/>
          <w:lang w:eastAsia="en-US"/>
        </w:rPr>
        <w:t xml:space="preserve"> your child experiences </w:t>
      </w:r>
      <w:r w:rsidRPr="2A813A33">
        <w:rPr>
          <w:rFonts w:ascii="Arial" w:eastAsiaTheme="minorEastAsia" w:hAnsi="Arial" w:cs="Arial"/>
          <w:lang w:eastAsia="en-US"/>
        </w:rPr>
        <w:t>any of the above, contact the department.</w:t>
      </w:r>
    </w:p>
    <w:p w14:paraId="0A37501D" w14:textId="77777777" w:rsidR="007A407F" w:rsidRPr="007A407F" w:rsidRDefault="007A407F" w:rsidP="007A407F">
      <w:pPr>
        <w:pStyle w:val="ListParagraph"/>
        <w:autoSpaceDE w:val="0"/>
        <w:autoSpaceDN w:val="0"/>
        <w:adjustRightInd w:val="0"/>
        <w:spacing w:line="120" w:lineRule="exact"/>
        <w:ind w:left="357"/>
        <w:rPr>
          <w:rFonts w:ascii="Arial" w:eastAsiaTheme="minorHAnsi" w:hAnsi="Arial" w:cs="Arial"/>
          <w:lang w:eastAsia="en-US"/>
        </w:rPr>
      </w:pPr>
    </w:p>
    <w:p w14:paraId="24B19C63" w14:textId="77777777" w:rsidR="007A407F" w:rsidRPr="007A407F" w:rsidRDefault="007A407F" w:rsidP="007A407F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lang w:eastAsia="en-US"/>
        </w:rPr>
      </w:pPr>
      <w:r w:rsidRPr="007A407F">
        <w:rPr>
          <w:rFonts w:ascii="Arial" w:eastAsiaTheme="minorHAnsi" w:hAnsi="Arial" w:cs="Arial"/>
          <w:lang w:eastAsia="en-US"/>
        </w:rPr>
        <w:t>Sometimes insoles can lead to sores, blisters, pain or rubbing, if any of this arises, contact the department.</w:t>
      </w:r>
    </w:p>
    <w:p w14:paraId="5DAB6C7B" w14:textId="77777777" w:rsidR="007A407F" w:rsidRDefault="007A407F" w:rsidP="007A407F">
      <w:pPr>
        <w:pStyle w:val="ListParagraph"/>
        <w:autoSpaceDE w:val="0"/>
        <w:autoSpaceDN w:val="0"/>
        <w:adjustRightInd w:val="0"/>
        <w:spacing w:line="120" w:lineRule="exact"/>
        <w:ind w:left="357"/>
        <w:rPr>
          <w:rFonts w:ascii="Arial" w:eastAsiaTheme="minorHAnsi" w:hAnsi="Arial" w:cs="Arial"/>
          <w:lang w:eastAsia="en-US"/>
        </w:rPr>
      </w:pPr>
    </w:p>
    <w:p w14:paraId="2F07C5B8" w14:textId="77777777" w:rsidR="007A407F" w:rsidRPr="007A407F" w:rsidRDefault="007A407F" w:rsidP="007A407F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lang w:eastAsia="en-US"/>
        </w:rPr>
      </w:pPr>
      <w:r w:rsidRPr="007A407F">
        <w:rPr>
          <w:rFonts w:ascii="Arial" w:eastAsiaTheme="minorHAnsi" w:hAnsi="Arial" w:cs="Arial"/>
          <w:lang w:eastAsia="en-US"/>
        </w:rPr>
        <w:t>Regularly check the condition of your child</w:t>
      </w:r>
      <w:r>
        <w:rPr>
          <w:rFonts w:ascii="Arial" w:eastAsiaTheme="minorHAnsi" w:hAnsi="Arial" w:cs="Arial"/>
          <w:lang w:eastAsia="en-US"/>
        </w:rPr>
        <w:t>’</w:t>
      </w:r>
      <w:r w:rsidRPr="007A407F">
        <w:rPr>
          <w:rFonts w:ascii="Arial" w:eastAsiaTheme="minorHAnsi" w:hAnsi="Arial" w:cs="Arial"/>
          <w:lang w:eastAsia="en-US"/>
        </w:rPr>
        <w:t>s feet, before and after use.</w:t>
      </w:r>
    </w:p>
    <w:p w14:paraId="02EB378F" w14:textId="77777777" w:rsidR="007A407F" w:rsidRDefault="007A407F" w:rsidP="007A407F">
      <w:pPr>
        <w:pStyle w:val="ListParagraph"/>
        <w:autoSpaceDE w:val="0"/>
        <w:autoSpaceDN w:val="0"/>
        <w:adjustRightInd w:val="0"/>
        <w:spacing w:line="120" w:lineRule="exact"/>
        <w:ind w:left="357"/>
        <w:rPr>
          <w:rFonts w:ascii="Arial" w:eastAsiaTheme="minorHAnsi" w:hAnsi="Arial" w:cs="Arial"/>
          <w:lang w:eastAsia="en-US"/>
        </w:rPr>
      </w:pPr>
    </w:p>
    <w:p w14:paraId="36035366" w14:textId="77777777" w:rsidR="007A407F" w:rsidRPr="007A407F" w:rsidRDefault="007A407F" w:rsidP="007A407F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lang w:eastAsia="en-US"/>
        </w:rPr>
      </w:pPr>
      <w:r w:rsidRPr="007A407F">
        <w:rPr>
          <w:rFonts w:ascii="Arial" w:eastAsiaTheme="minorHAnsi" w:hAnsi="Arial" w:cs="Arial"/>
          <w:lang w:eastAsia="en-US"/>
        </w:rPr>
        <w:t>Please regularly check the condition of the insole also. Check for sharp edges or loose/broken areas of the insole that may cause damage to the feet.</w:t>
      </w:r>
    </w:p>
    <w:p w14:paraId="6A05A809" w14:textId="77777777" w:rsidR="007A407F" w:rsidRPr="007A407F" w:rsidRDefault="007A407F" w:rsidP="007A407F">
      <w:pPr>
        <w:pStyle w:val="ListParagraph"/>
        <w:autoSpaceDE w:val="0"/>
        <w:autoSpaceDN w:val="0"/>
        <w:adjustRightInd w:val="0"/>
        <w:spacing w:line="120" w:lineRule="exact"/>
        <w:ind w:left="357"/>
        <w:rPr>
          <w:rFonts w:ascii="Arial" w:hAnsi="Arial" w:cs="Arial"/>
          <w:b/>
        </w:rPr>
      </w:pPr>
    </w:p>
    <w:p w14:paraId="6AB61B47" w14:textId="77777777" w:rsidR="007A407F" w:rsidRPr="007A407F" w:rsidRDefault="007A407F" w:rsidP="007A407F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ascii="Arial" w:hAnsi="Arial" w:cs="Arial"/>
          <w:b/>
        </w:rPr>
      </w:pPr>
      <w:r w:rsidRPr="007A407F">
        <w:rPr>
          <w:rFonts w:ascii="Arial" w:eastAsiaTheme="minorHAnsi" w:hAnsi="Arial" w:cs="Arial"/>
          <w:lang w:eastAsia="en-US"/>
        </w:rPr>
        <w:t>If you find any issues with the feet or insoles themselves, contact the department for advice.</w:t>
      </w:r>
    </w:p>
    <w:p w14:paraId="5A39BBE3" w14:textId="77777777" w:rsidR="00945245" w:rsidRDefault="00945245" w:rsidP="007A407F">
      <w:pPr>
        <w:autoSpaceDE w:val="0"/>
        <w:autoSpaceDN w:val="0"/>
        <w:adjustRightInd w:val="0"/>
        <w:spacing w:line="160" w:lineRule="exact"/>
        <w:rPr>
          <w:rFonts w:ascii="Arial" w:hAnsi="Arial" w:cs="Arial"/>
          <w:color w:val="606060"/>
        </w:rPr>
      </w:pPr>
    </w:p>
    <w:p w14:paraId="68A2616B" w14:textId="77777777" w:rsidR="00945245" w:rsidRPr="00A509AB" w:rsidRDefault="00945245" w:rsidP="00945245">
      <w:pPr>
        <w:autoSpaceDE w:val="0"/>
        <w:autoSpaceDN w:val="0"/>
        <w:adjustRightInd w:val="0"/>
        <w:rPr>
          <w:rFonts w:ascii="Arial" w:hAnsi="Arial" w:cs="Arial"/>
          <w:b/>
          <w:color w:val="0070C0"/>
        </w:rPr>
      </w:pPr>
      <w:r w:rsidRPr="00A509AB">
        <w:rPr>
          <w:rFonts w:ascii="Arial" w:hAnsi="Arial" w:cs="Arial"/>
          <w:b/>
          <w:color w:val="0070C0"/>
        </w:rPr>
        <w:t>Contact us</w:t>
      </w:r>
    </w:p>
    <w:p w14:paraId="41C8F396" w14:textId="77777777" w:rsidR="00945245" w:rsidRDefault="00945245" w:rsidP="007A407F">
      <w:pPr>
        <w:autoSpaceDE w:val="0"/>
        <w:autoSpaceDN w:val="0"/>
        <w:adjustRightInd w:val="0"/>
        <w:spacing w:line="120" w:lineRule="exact"/>
        <w:rPr>
          <w:rFonts w:ascii="Arial" w:hAnsi="Arial" w:cs="Arial"/>
          <w:color w:val="606060"/>
        </w:rPr>
      </w:pPr>
    </w:p>
    <w:p w14:paraId="5BE6B820" w14:textId="77777777" w:rsidR="00945245" w:rsidRPr="00E462C8" w:rsidRDefault="00945245" w:rsidP="00945245">
      <w:pPr>
        <w:autoSpaceDE w:val="0"/>
        <w:autoSpaceDN w:val="0"/>
        <w:adjustRightInd w:val="0"/>
        <w:rPr>
          <w:rFonts w:ascii="Arial" w:hAnsi="Arial" w:cs="Arial"/>
        </w:rPr>
      </w:pPr>
      <w:r w:rsidRPr="00E462C8">
        <w:rPr>
          <w:rFonts w:ascii="Arial" w:hAnsi="Arial" w:cs="Arial"/>
        </w:rPr>
        <w:t xml:space="preserve">If you have any problems or </w:t>
      </w:r>
      <w:proofErr w:type="gramStart"/>
      <w:r w:rsidRPr="00E462C8">
        <w:rPr>
          <w:rFonts w:ascii="Arial" w:hAnsi="Arial" w:cs="Arial"/>
        </w:rPr>
        <w:t>questions</w:t>
      </w:r>
      <w:proofErr w:type="gramEnd"/>
      <w:r w:rsidRPr="00E462C8">
        <w:rPr>
          <w:rFonts w:ascii="Arial" w:hAnsi="Arial" w:cs="Arial"/>
        </w:rPr>
        <w:t xml:space="preserve"> please contact a member of</w:t>
      </w:r>
    </w:p>
    <w:p w14:paraId="7E18F228" w14:textId="77777777" w:rsidR="00945245" w:rsidRPr="00E462C8" w:rsidRDefault="00945245" w:rsidP="00945245">
      <w:pPr>
        <w:autoSpaceDE w:val="0"/>
        <w:autoSpaceDN w:val="0"/>
        <w:adjustRightInd w:val="0"/>
        <w:rPr>
          <w:rFonts w:ascii="Arial" w:hAnsi="Arial" w:cs="Arial"/>
        </w:rPr>
      </w:pPr>
      <w:r w:rsidRPr="00E462C8">
        <w:rPr>
          <w:rFonts w:ascii="Arial" w:hAnsi="Arial" w:cs="Arial"/>
        </w:rPr>
        <w:t>the team who will be happy to discuss them with you.</w:t>
      </w:r>
    </w:p>
    <w:p w14:paraId="72A3D3EC" w14:textId="77777777" w:rsidR="00945245" w:rsidRPr="00E462C8" w:rsidRDefault="00945245" w:rsidP="007A407F">
      <w:pPr>
        <w:autoSpaceDE w:val="0"/>
        <w:autoSpaceDN w:val="0"/>
        <w:adjustRightInd w:val="0"/>
        <w:spacing w:line="120" w:lineRule="exact"/>
        <w:rPr>
          <w:rFonts w:ascii="Arial" w:hAnsi="Arial" w:cs="Arial"/>
        </w:rPr>
      </w:pPr>
    </w:p>
    <w:p w14:paraId="1476BCFE" w14:textId="77777777" w:rsidR="00945245" w:rsidRPr="00A509AB" w:rsidRDefault="00945245" w:rsidP="00945245">
      <w:pPr>
        <w:autoSpaceDE w:val="0"/>
        <w:autoSpaceDN w:val="0"/>
        <w:adjustRightInd w:val="0"/>
        <w:rPr>
          <w:rFonts w:ascii="Arial" w:hAnsi="Arial" w:cs="Arial"/>
          <w:color w:val="606060"/>
        </w:rPr>
      </w:pPr>
      <w:r w:rsidRPr="2A813A33">
        <w:rPr>
          <w:rFonts w:ascii="Arial" w:hAnsi="Arial" w:cs="Arial"/>
          <w:color w:val="0070C0"/>
        </w:rPr>
        <w:t xml:space="preserve">Telephone: </w:t>
      </w:r>
      <w:r w:rsidRPr="2A813A33">
        <w:rPr>
          <w:rFonts w:ascii="Arial" w:hAnsi="Arial" w:cs="Arial"/>
          <w:color w:val="000000" w:themeColor="text1"/>
        </w:rPr>
        <w:t>0151 252 5318</w:t>
      </w:r>
    </w:p>
    <w:p w14:paraId="20C392D8" w14:textId="77777777" w:rsidR="00945245" w:rsidRPr="00A509AB" w:rsidRDefault="00945245" w:rsidP="00945245">
      <w:pPr>
        <w:autoSpaceDE w:val="0"/>
        <w:autoSpaceDN w:val="0"/>
        <w:adjustRightInd w:val="0"/>
        <w:rPr>
          <w:rFonts w:ascii="Arial" w:hAnsi="Arial" w:cs="Arial"/>
          <w:color w:val="606060"/>
        </w:rPr>
      </w:pPr>
      <w:r w:rsidRPr="00945245">
        <w:rPr>
          <w:rFonts w:ascii="Arial" w:hAnsi="Arial" w:cs="Arial"/>
          <w:color w:val="0070C0"/>
        </w:rPr>
        <w:t xml:space="preserve">Email: </w:t>
      </w:r>
      <w:r w:rsidRPr="00945245">
        <w:rPr>
          <w:rFonts w:ascii="Arial" w:hAnsi="Arial" w:cs="Arial"/>
          <w:color w:val="000000" w:themeColor="text1"/>
        </w:rPr>
        <w:t>orthotics@alderhey.nhs.uk</w:t>
      </w:r>
    </w:p>
    <w:p w14:paraId="0D0B940D" w14:textId="77777777" w:rsidR="00945245" w:rsidRDefault="00945245" w:rsidP="007A407F">
      <w:pPr>
        <w:autoSpaceDE w:val="0"/>
        <w:autoSpaceDN w:val="0"/>
        <w:adjustRightInd w:val="0"/>
        <w:spacing w:line="160" w:lineRule="exact"/>
        <w:rPr>
          <w:rFonts w:ascii="Arial" w:hAnsi="Arial" w:cs="Arial"/>
        </w:rPr>
      </w:pPr>
    </w:p>
    <w:p w14:paraId="2EC88725" w14:textId="77777777" w:rsidR="00945245" w:rsidRPr="00E462C8" w:rsidRDefault="00945245" w:rsidP="00945245">
      <w:pPr>
        <w:autoSpaceDE w:val="0"/>
        <w:autoSpaceDN w:val="0"/>
        <w:adjustRightInd w:val="0"/>
        <w:rPr>
          <w:rFonts w:ascii="Arial" w:hAnsi="Arial" w:cs="Arial"/>
        </w:rPr>
      </w:pPr>
      <w:r w:rsidRPr="00E462C8">
        <w:rPr>
          <w:rFonts w:ascii="Arial" w:hAnsi="Arial" w:cs="Arial"/>
        </w:rPr>
        <w:t xml:space="preserve">This leaflet only provides general information. You must always discuss the individual treatment with the appropriate staff member. </w:t>
      </w:r>
    </w:p>
    <w:p w14:paraId="5E3DCD2D" w14:textId="77777777" w:rsidR="00672E1B" w:rsidRDefault="007A407F">
      <w:r>
        <w:rPr>
          <w:rFonts w:ascii="Arial" w:hAnsi="Arial" w:cs="Arial"/>
          <w:b/>
          <w:noProof/>
          <w:szCs w:val="20"/>
        </w:rPr>
        <w:drawing>
          <wp:anchor distT="0" distB="0" distL="114300" distR="114300" simplePos="0" relativeHeight="251667456" behindDoc="1" locked="0" layoutInCell="1" allowOverlap="1" wp14:anchorId="1F2F7A7E" wp14:editId="3BE9BF97">
            <wp:simplePos x="0" y="0"/>
            <wp:positionH relativeFrom="column">
              <wp:posOffset>-87923</wp:posOffset>
            </wp:positionH>
            <wp:positionV relativeFrom="paragraph">
              <wp:posOffset>148346</wp:posOffset>
            </wp:positionV>
            <wp:extent cx="4800600" cy="2015111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m Brief Footer Ima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235" cy="2015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245" w:rsidRPr="00ED7F86">
        <w:rPr>
          <w:rFonts w:ascii="Arial" w:hAnsi="Arial" w:cs="Arial"/>
          <w:szCs w:val="20"/>
          <w:lang w:eastAsia="en-US"/>
        </w:rPr>
        <w:t xml:space="preserve">Do not rely on this leaflet alone for information about </w:t>
      </w:r>
      <w:r w:rsidR="00945245">
        <w:rPr>
          <w:rFonts w:ascii="Arial" w:hAnsi="Arial" w:cs="Arial"/>
          <w:szCs w:val="20"/>
          <w:lang w:eastAsia="en-US"/>
        </w:rPr>
        <w:t xml:space="preserve">the </w:t>
      </w:r>
      <w:r w:rsidR="00945245" w:rsidRPr="00ED7F86">
        <w:rPr>
          <w:rFonts w:ascii="Arial" w:hAnsi="Arial" w:cs="Arial"/>
          <w:szCs w:val="20"/>
          <w:lang w:eastAsia="en-US"/>
        </w:rPr>
        <w:t>treatment.</w:t>
      </w:r>
    </w:p>
    <w:p w14:paraId="29B92FF0" w14:textId="77777777" w:rsidR="00945245" w:rsidRDefault="00945245" w:rsidP="007A407F">
      <w:pPr>
        <w:spacing w:before="120"/>
        <w:rPr>
          <w:rFonts w:ascii="Arial" w:hAnsi="Arial" w:cs="Arial"/>
          <w:szCs w:val="20"/>
          <w:lang w:eastAsia="en-US"/>
        </w:rPr>
      </w:pPr>
      <w:r w:rsidRPr="00E462C8">
        <w:rPr>
          <w:rFonts w:ascii="Arial" w:hAnsi="Arial" w:cs="Arial"/>
          <w:szCs w:val="20"/>
          <w:lang w:eastAsia="en-US"/>
        </w:rPr>
        <w:t>This information can be made available in other languages and formats if requested</w:t>
      </w:r>
    </w:p>
    <w:p w14:paraId="0E27B00A" w14:textId="77777777" w:rsidR="00945245" w:rsidRDefault="00945245" w:rsidP="007A407F">
      <w:pPr>
        <w:spacing w:line="120" w:lineRule="exact"/>
        <w:rPr>
          <w:rFonts w:ascii="Arial" w:hAnsi="Arial" w:cs="Arial"/>
          <w:szCs w:val="20"/>
          <w:lang w:eastAsia="en-US"/>
        </w:rPr>
      </w:pPr>
    </w:p>
    <w:p w14:paraId="752B8817" w14:textId="77777777" w:rsidR="00945245" w:rsidRPr="00ED7F86" w:rsidRDefault="00945245" w:rsidP="007A407F">
      <w:pPr>
        <w:rPr>
          <w:rFonts w:ascii="Arial" w:hAnsi="Arial" w:cs="Arial"/>
          <w:szCs w:val="20"/>
          <w:lang w:eastAsia="en-US"/>
        </w:rPr>
      </w:pPr>
      <w:r w:rsidRPr="00ED7F86">
        <w:rPr>
          <w:rFonts w:ascii="Arial" w:hAnsi="Arial" w:cs="Arial"/>
          <w:szCs w:val="20"/>
          <w:lang w:eastAsia="en-US"/>
        </w:rPr>
        <w:t>Alder Hey Children’s NHS Foundation Trust</w:t>
      </w:r>
    </w:p>
    <w:p w14:paraId="2A555610" w14:textId="77777777" w:rsidR="00945245" w:rsidRPr="00ED7F86" w:rsidRDefault="00945245" w:rsidP="00945245">
      <w:pPr>
        <w:rPr>
          <w:rFonts w:ascii="Arial" w:hAnsi="Arial" w:cs="Arial"/>
          <w:szCs w:val="20"/>
          <w:lang w:eastAsia="en-US"/>
        </w:rPr>
      </w:pPr>
      <w:r w:rsidRPr="00ED7F86">
        <w:rPr>
          <w:rFonts w:ascii="Arial" w:hAnsi="Arial" w:cs="Arial"/>
          <w:szCs w:val="20"/>
          <w:lang w:eastAsia="en-US"/>
        </w:rPr>
        <w:t>Eaton Road</w:t>
      </w:r>
    </w:p>
    <w:p w14:paraId="16ED860A" w14:textId="77777777" w:rsidR="00945245" w:rsidRPr="00ED7F86" w:rsidRDefault="00945245" w:rsidP="00945245">
      <w:pPr>
        <w:rPr>
          <w:rFonts w:ascii="Arial" w:hAnsi="Arial" w:cs="Arial"/>
          <w:szCs w:val="20"/>
          <w:lang w:eastAsia="en-US"/>
        </w:rPr>
      </w:pPr>
      <w:r w:rsidRPr="00ED7F86">
        <w:rPr>
          <w:rFonts w:ascii="Arial" w:hAnsi="Arial" w:cs="Arial"/>
          <w:szCs w:val="20"/>
          <w:lang w:eastAsia="en-US"/>
        </w:rPr>
        <w:t>Liverpool</w:t>
      </w:r>
    </w:p>
    <w:p w14:paraId="4CEF1FE4" w14:textId="77777777" w:rsidR="00945245" w:rsidRPr="00ED7F86" w:rsidRDefault="00945245" w:rsidP="00945245">
      <w:pPr>
        <w:rPr>
          <w:rFonts w:ascii="Arial" w:hAnsi="Arial" w:cs="Arial"/>
          <w:szCs w:val="20"/>
          <w:lang w:eastAsia="en-US"/>
        </w:rPr>
      </w:pPr>
      <w:r w:rsidRPr="00ED7F86">
        <w:rPr>
          <w:rFonts w:ascii="Arial" w:hAnsi="Arial" w:cs="Arial"/>
          <w:szCs w:val="20"/>
          <w:lang w:eastAsia="en-US"/>
        </w:rPr>
        <w:t>L12 2AP</w:t>
      </w:r>
    </w:p>
    <w:p w14:paraId="58C17019" w14:textId="77777777" w:rsidR="00945245" w:rsidRPr="00ED7F86" w:rsidRDefault="00945245" w:rsidP="00945245">
      <w:pPr>
        <w:rPr>
          <w:rFonts w:ascii="Arial" w:hAnsi="Arial" w:cs="Arial"/>
          <w:szCs w:val="20"/>
          <w:lang w:eastAsia="en-US"/>
        </w:rPr>
      </w:pPr>
      <w:r w:rsidRPr="00ED7F86">
        <w:rPr>
          <w:rFonts w:ascii="Arial" w:hAnsi="Arial" w:cs="Arial"/>
          <w:szCs w:val="20"/>
          <w:lang w:eastAsia="en-US"/>
        </w:rPr>
        <w:t>Tel: 0151 228 4811</w:t>
      </w:r>
    </w:p>
    <w:p w14:paraId="69B83168" w14:textId="77777777" w:rsidR="00945245" w:rsidRPr="00ED7F86" w:rsidRDefault="00945245" w:rsidP="00945245">
      <w:pPr>
        <w:rPr>
          <w:rFonts w:ascii="Arial" w:hAnsi="Arial" w:cs="Arial"/>
          <w:szCs w:val="20"/>
          <w:lang w:eastAsia="en-US"/>
        </w:rPr>
      </w:pPr>
      <w:hyperlink r:id="rId9" w:history="1">
        <w:r w:rsidRPr="00ED7F86">
          <w:rPr>
            <w:rFonts w:ascii="Arial" w:hAnsi="Arial" w:cs="Arial"/>
            <w:color w:val="0000FF"/>
            <w:szCs w:val="20"/>
            <w:u w:val="single"/>
            <w:lang w:eastAsia="en-US"/>
          </w:rPr>
          <w:t>www.alderhey.nhs.uk</w:t>
        </w:r>
      </w:hyperlink>
    </w:p>
    <w:p w14:paraId="44DAFB26" w14:textId="1DA495CB" w:rsidR="00945245" w:rsidRPr="00ED7F86" w:rsidRDefault="00945245" w:rsidP="007A407F">
      <w:pPr>
        <w:spacing w:before="160"/>
        <w:rPr>
          <w:rFonts w:ascii="Arial" w:hAnsi="Arial" w:cs="Arial"/>
          <w:b/>
          <w:szCs w:val="20"/>
          <w:lang w:eastAsia="en-US"/>
        </w:rPr>
      </w:pPr>
      <w:r w:rsidRPr="00ED7F86">
        <w:rPr>
          <w:rFonts w:ascii="Arial" w:hAnsi="Arial" w:cs="Arial"/>
          <w:b/>
          <w:szCs w:val="20"/>
          <w:lang w:eastAsia="en-US"/>
        </w:rPr>
        <w:t xml:space="preserve">© Alder Hey        </w:t>
      </w:r>
      <w:r>
        <w:rPr>
          <w:rFonts w:ascii="Arial" w:hAnsi="Arial" w:cs="Arial"/>
          <w:b/>
          <w:szCs w:val="20"/>
          <w:lang w:eastAsia="en-US"/>
        </w:rPr>
        <w:t xml:space="preserve">   </w:t>
      </w:r>
      <w:r w:rsidRPr="00ED7F86">
        <w:rPr>
          <w:rFonts w:ascii="Arial" w:hAnsi="Arial" w:cs="Arial"/>
          <w:b/>
          <w:szCs w:val="20"/>
          <w:lang w:eastAsia="en-US"/>
        </w:rPr>
        <w:t>Review Date</w:t>
      </w:r>
      <w:r>
        <w:rPr>
          <w:rFonts w:ascii="Arial" w:hAnsi="Arial" w:cs="Arial"/>
          <w:b/>
          <w:szCs w:val="20"/>
          <w:lang w:eastAsia="en-US"/>
        </w:rPr>
        <w:t>:</w:t>
      </w:r>
      <w:r w:rsidRPr="00ED7F86">
        <w:rPr>
          <w:rFonts w:ascii="Arial" w:hAnsi="Arial" w:cs="Arial"/>
          <w:b/>
          <w:szCs w:val="20"/>
          <w:lang w:eastAsia="en-US"/>
        </w:rPr>
        <w:t xml:space="preserve"> </w:t>
      </w:r>
      <w:r w:rsidR="00672E1B">
        <w:rPr>
          <w:rFonts w:ascii="Arial" w:hAnsi="Arial" w:cs="Arial"/>
          <w:b/>
          <w:szCs w:val="20"/>
          <w:lang w:eastAsia="en-US"/>
        </w:rPr>
        <w:t>July 2027</w:t>
      </w:r>
      <w:r w:rsidRPr="00ED7F86">
        <w:rPr>
          <w:rFonts w:ascii="Arial" w:hAnsi="Arial" w:cs="Arial"/>
          <w:b/>
          <w:szCs w:val="20"/>
          <w:lang w:eastAsia="en-US"/>
        </w:rPr>
        <w:t xml:space="preserve">        </w:t>
      </w:r>
      <w:r>
        <w:rPr>
          <w:rFonts w:ascii="Arial" w:hAnsi="Arial" w:cs="Arial"/>
          <w:b/>
          <w:szCs w:val="20"/>
          <w:lang w:eastAsia="en-US"/>
        </w:rPr>
        <w:t xml:space="preserve">  </w:t>
      </w:r>
      <w:r w:rsidRPr="00ED7F86">
        <w:rPr>
          <w:rFonts w:ascii="Arial" w:hAnsi="Arial" w:cs="Arial"/>
          <w:b/>
          <w:szCs w:val="20"/>
          <w:lang w:eastAsia="en-US"/>
        </w:rPr>
        <w:t xml:space="preserve"> PIAG</w:t>
      </w:r>
      <w:r>
        <w:rPr>
          <w:rFonts w:ascii="Arial" w:hAnsi="Arial" w:cs="Arial"/>
          <w:b/>
          <w:szCs w:val="20"/>
          <w:lang w:eastAsia="en-US"/>
        </w:rPr>
        <w:t>:</w:t>
      </w:r>
      <w:r w:rsidRPr="00ED7F86">
        <w:rPr>
          <w:rFonts w:ascii="Arial" w:hAnsi="Arial" w:cs="Arial"/>
          <w:b/>
          <w:szCs w:val="20"/>
          <w:lang w:eastAsia="en-US"/>
        </w:rPr>
        <w:t xml:space="preserve"> </w:t>
      </w:r>
      <w:r w:rsidR="00E30073">
        <w:rPr>
          <w:rFonts w:ascii="Arial" w:hAnsi="Arial" w:cs="Arial"/>
          <w:b/>
          <w:szCs w:val="20"/>
          <w:lang w:eastAsia="en-US"/>
        </w:rPr>
        <w:t>15</w:t>
      </w:r>
      <w:r w:rsidR="007A407F">
        <w:rPr>
          <w:rFonts w:ascii="Arial" w:hAnsi="Arial" w:cs="Arial"/>
          <w:b/>
          <w:szCs w:val="20"/>
          <w:lang w:eastAsia="en-US"/>
        </w:rPr>
        <w:t>6</w:t>
      </w:r>
    </w:p>
    <w:p w14:paraId="60061E4C" w14:textId="77777777" w:rsidR="00945245" w:rsidRPr="00E462C8" w:rsidRDefault="00945245" w:rsidP="00945245">
      <w:pPr>
        <w:spacing w:before="200"/>
        <w:jc w:val="right"/>
        <w:rPr>
          <w:rFonts w:ascii="Arial" w:hAnsi="Arial" w:cs="Arial"/>
          <w:szCs w:val="20"/>
          <w:lang w:eastAsia="en-US"/>
        </w:rPr>
      </w:pPr>
      <w:r>
        <w:rPr>
          <w:rFonts w:cs="Arial"/>
          <w:b/>
          <w:noProof/>
          <w:szCs w:val="22"/>
        </w:rPr>
        <w:drawing>
          <wp:inline distT="0" distB="0" distL="0" distR="0" wp14:anchorId="315282E6" wp14:editId="45748DB7">
            <wp:extent cx="2004009" cy="762720"/>
            <wp:effectExtent l="0" t="0" r="0" b="0"/>
            <wp:docPr id="1" name="Picture 1" descr="C:\Users\EWHITE\AppData\Local\Microsoft\Windows\Temporary Internet Files\Content.Outlook\3E2YULH1\Alder Hey Childrens NHS Foundation Trust RGB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HITE\AppData\Local\Microsoft\Windows\Temporary Internet Files\Content.Outlook\3E2YULH1\Alder Hey Childrens NHS Foundation Trust RGB BLU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73" t="16750" r="7302" b="32250"/>
                    <a:stretch/>
                  </pic:blipFill>
                  <pic:spPr bwMode="auto">
                    <a:xfrm>
                      <a:off x="0" y="0"/>
                      <a:ext cx="2017859" cy="76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EAFD9C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4B94D5A5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24C48FD2" w14:textId="77777777" w:rsidR="00945245" w:rsidRPr="00945245" w:rsidRDefault="00945245" w:rsidP="00945245">
      <w:pPr>
        <w:jc w:val="center"/>
        <w:rPr>
          <w:rFonts w:ascii="Arial" w:hAnsi="Arial" w:cs="Arial"/>
          <w:b/>
          <w:sz w:val="28"/>
          <w:szCs w:val="28"/>
        </w:rPr>
      </w:pPr>
      <w:r w:rsidRPr="00945245">
        <w:rPr>
          <w:rFonts w:ascii="Arial" w:hAnsi="Arial" w:cs="Arial"/>
          <w:b/>
          <w:sz w:val="28"/>
          <w:szCs w:val="28"/>
        </w:rPr>
        <w:t>Orthotics Department</w:t>
      </w:r>
    </w:p>
    <w:p w14:paraId="3DEEC669" w14:textId="77777777" w:rsidR="00945245" w:rsidRPr="00945245" w:rsidRDefault="00945245" w:rsidP="00945245">
      <w:pPr>
        <w:jc w:val="center"/>
        <w:rPr>
          <w:rFonts w:ascii="Arial" w:hAnsi="Arial" w:cs="Arial"/>
          <w:b/>
          <w:sz w:val="28"/>
          <w:szCs w:val="28"/>
        </w:rPr>
      </w:pPr>
    </w:p>
    <w:p w14:paraId="0291A288" w14:textId="77777777" w:rsidR="00945245" w:rsidRDefault="007A407F" w:rsidP="00945245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  <w:r>
        <w:rPr>
          <w:rFonts w:ascii="Arial" w:hAnsi="Arial" w:cs="Arial"/>
          <w:b/>
          <w:color w:val="0070C0"/>
          <w:sz w:val="48"/>
          <w:szCs w:val="48"/>
        </w:rPr>
        <w:t>Insoles</w:t>
      </w:r>
    </w:p>
    <w:p w14:paraId="3656B9AB" w14:textId="77777777" w:rsidR="007A407F" w:rsidRPr="00945245" w:rsidRDefault="007A407F" w:rsidP="007A407F">
      <w:pPr>
        <w:spacing w:line="120" w:lineRule="exact"/>
        <w:jc w:val="center"/>
        <w:rPr>
          <w:rFonts w:ascii="Arial" w:hAnsi="Arial" w:cs="Arial"/>
          <w:b/>
          <w:color w:val="0070C0"/>
          <w:sz w:val="48"/>
          <w:szCs w:val="48"/>
        </w:rPr>
      </w:pPr>
    </w:p>
    <w:p w14:paraId="45FB0818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050C530E" w14:textId="77777777" w:rsidR="00945245" w:rsidRDefault="00945245" w:rsidP="009452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Cs w:val="20"/>
        </w:rPr>
        <w:drawing>
          <wp:anchor distT="0" distB="0" distL="114300" distR="114300" simplePos="0" relativeHeight="251669504" behindDoc="1" locked="0" layoutInCell="1" allowOverlap="1" wp14:anchorId="40493E7D" wp14:editId="54EF27D6">
            <wp:simplePos x="0" y="0"/>
            <wp:positionH relativeFrom="column">
              <wp:posOffset>1760264</wp:posOffset>
            </wp:positionH>
            <wp:positionV relativeFrom="paragraph">
              <wp:posOffset>155123</wp:posOffset>
            </wp:positionV>
            <wp:extent cx="1188085" cy="17995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 Plan elements-07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79" t="24647" r="30999" b="36762"/>
                    <a:stretch/>
                  </pic:blipFill>
                  <pic:spPr bwMode="auto">
                    <a:xfrm>
                      <a:off x="0" y="0"/>
                      <a:ext cx="1188085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9F31CB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53128261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62486C05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4101652C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4B99056E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1299C43A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4DDBEF00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3461D779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3CF2D8B6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0FB78278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1FC39945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0562CB0E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79A35AE0" w14:textId="77777777" w:rsidR="00945245" w:rsidRPr="00945245" w:rsidRDefault="00945245" w:rsidP="00945245">
      <w:pPr>
        <w:jc w:val="center"/>
        <w:rPr>
          <w:rFonts w:ascii="Arial" w:hAnsi="Arial" w:cs="Arial"/>
          <w:b/>
          <w:sz w:val="28"/>
          <w:szCs w:val="28"/>
        </w:rPr>
      </w:pPr>
      <w:r w:rsidRPr="00945245">
        <w:rPr>
          <w:rFonts w:ascii="Arial" w:hAnsi="Arial" w:cs="Arial"/>
          <w:b/>
          <w:sz w:val="28"/>
          <w:szCs w:val="28"/>
        </w:rPr>
        <w:t xml:space="preserve">Information for </w:t>
      </w:r>
    </w:p>
    <w:p w14:paraId="163B8163" w14:textId="77777777" w:rsidR="00945245" w:rsidRPr="00945245" w:rsidRDefault="00945245" w:rsidP="00945245">
      <w:pPr>
        <w:jc w:val="center"/>
        <w:rPr>
          <w:rFonts w:ascii="Arial" w:hAnsi="Arial" w:cs="Arial"/>
          <w:b/>
          <w:sz w:val="28"/>
          <w:szCs w:val="28"/>
        </w:rPr>
      </w:pPr>
      <w:r w:rsidRPr="00945245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5FA4B7A8" wp14:editId="4D26A04A">
            <wp:simplePos x="0" y="0"/>
            <wp:positionH relativeFrom="margin">
              <wp:posOffset>6780530</wp:posOffset>
            </wp:positionH>
            <wp:positionV relativeFrom="margin">
              <wp:posOffset>5558155</wp:posOffset>
            </wp:positionV>
            <wp:extent cx="1483995" cy="929005"/>
            <wp:effectExtent l="0" t="0" r="1905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nny #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83995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159">
        <w:rPr>
          <w:rFonts w:ascii="Arial" w:hAnsi="Arial" w:cs="Arial"/>
          <w:b/>
          <w:sz w:val="28"/>
          <w:szCs w:val="28"/>
        </w:rPr>
        <w:t xml:space="preserve">patients, </w:t>
      </w:r>
      <w:r w:rsidRPr="00945245">
        <w:rPr>
          <w:rFonts w:ascii="Arial" w:hAnsi="Arial" w:cs="Arial"/>
          <w:b/>
          <w:sz w:val="28"/>
          <w:szCs w:val="28"/>
        </w:rPr>
        <w:t>parents and carers</w:t>
      </w:r>
    </w:p>
    <w:p w14:paraId="34CE0A41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62EBF3C5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6D98A12B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19D4B01D" w14:textId="77777777" w:rsidR="00945245" w:rsidRDefault="007A407F" w:rsidP="00945245">
      <w:pPr>
        <w:jc w:val="center"/>
        <w:rPr>
          <w:rFonts w:ascii="Arial" w:hAnsi="Arial" w:cs="Arial"/>
          <w:b/>
        </w:rPr>
      </w:pPr>
      <w:r w:rsidRPr="00945245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7F61D884" wp14:editId="67BC3DC1">
            <wp:simplePos x="0" y="0"/>
            <wp:positionH relativeFrom="column">
              <wp:posOffset>3630295</wp:posOffset>
            </wp:positionH>
            <wp:positionV relativeFrom="paragraph">
              <wp:posOffset>70485</wp:posOffset>
            </wp:positionV>
            <wp:extent cx="1059815" cy="1079500"/>
            <wp:effectExtent l="0" t="0" r="6985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se #1 SMAL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245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361799DC" wp14:editId="427650F5">
            <wp:simplePos x="0" y="0"/>
            <wp:positionH relativeFrom="column">
              <wp:posOffset>137160</wp:posOffset>
            </wp:positionH>
            <wp:positionV relativeFrom="paragraph">
              <wp:posOffset>155575</wp:posOffset>
            </wp:positionV>
            <wp:extent cx="1205865" cy="9925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dgehog #1 SMALL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6DB82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5997CC1D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110FFD37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6B699379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3FE9F23F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1F72F646" w14:textId="77777777" w:rsidR="007A407F" w:rsidRDefault="007A407F" w:rsidP="00945245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</w:p>
    <w:p w14:paraId="2E28BC47" w14:textId="77777777" w:rsidR="007A407F" w:rsidRPr="00B338B6" w:rsidRDefault="007A407F" w:rsidP="007A407F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  <w:r w:rsidRPr="00B338B6">
        <w:rPr>
          <w:rFonts w:ascii="Arial" w:eastAsiaTheme="minorHAnsi" w:hAnsi="Arial" w:cs="Arial"/>
          <w:b/>
          <w:color w:val="0070C0"/>
          <w:lang w:eastAsia="en-US"/>
        </w:rPr>
        <w:lastRenderedPageBreak/>
        <w:t>What are insoles for and what is my child entitled</w:t>
      </w:r>
      <w:r w:rsidR="00B338B6" w:rsidRPr="00B338B6">
        <w:rPr>
          <w:rFonts w:ascii="Arial" w:eastAsiaTheme="minorHAnsi" w:hAnsi="Arial" w:cs="Arial"/>
          <w:b/>
          <w:color w:val="0070C0"/>
          <w:lang w:eastAsia="en-US"/>
        </w:rPr>
        <w:t xml:space="preserve"> </w:t>
      </w:r>
      <w:r w:rsidRPr="00B338B6">
        <w:rPr>
          <w:rFonts w:ascii="Arial" w:eastAsiaTheme="minorHAnsi" w:hAnsi="Arial" w:cs="Arial"/>
          <w:b/>
          <w:color w:val="0070C0"/>
          <w:lang w:eastAsia="en-US"/>
        </w:rPr>
        <w:t>to?</w:t>
      </w:r>
    </w:p>
    <w:p w14:paraId="08CE6F91" w14:textId="77777777" w:rsidR="00B338B6" w:rsidRPr="00B338B6" w:rsidRDefault="00B338B6" w:rsidP="007A407F">
      <w:pPr>
        <w:autoSpaceDE w:val="0"/>
        <w:autoSpaceDN w:val="0"/>
        <w:adjustRightInd w:val="0"/>
        <w:rPr>
          <w:rFonts w:ascii="Arial" w:eastAsiaTheme="minorHAnsi" w:hAnsi="Arial" w:cs="Arial"/>
          <w:color w:val="5F5F5F"/>
          <w:lang w:eastAsia="en-US"/>
        </w:rPr>
      </w:pPr>
    </w:p>
    <w:p w14:paraId="4FFC88E4" w14:textId="77777777" w:rsidR="007A407F" w:rsidRPr="00B338B6" w:rsidRDefault="007A407F" w:rsidP="00B338B6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lang w:eastAsia="en-US"/>
        </w:rPr>
      </w:pPr>
      <w:r w:rsidRPr="00B338B6">
        <w:rPr>
          <w:rFonts w:ascii="Arial" w:eastAsiaTheme="minorHAnsi" w:hAnsi="Arial" w:cs="Arial"/>
          <w:lang w:eastAsia="en-US"/>
        </w:rPr>
        <w:t>Insoles usually fit into your child’s regular footwear and are provided to treat a foot condition or sometimes for knee pain.</w:t>
      </w:r>
    </w:p>
    <w:p w14:paraId="61CDCEAD" w14:textId="77777777" w:rsidR="00B338B6" w:rsidRPr="00B338B6" w:rsidRDefault="00B338B6" w:rsidP="00B338B6">
      <w:p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lang w:eastAsia="en-US"/>
        </w:rPr>
      </w:pPr>
    </w:p>
    <w:p w14:paraId="507F4004" w14:textId="77777777" w:rsidR="007A407F" w:rsidRPr="00B338B6" w:rsidRDefault="007A407F" w:rsidP="00B338B6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lang w:eastAsia="en-US"/>
        </w:rPr>
      </w:pPr>
      <w:r w:rsidRPr="00B338B6">
        <w:rPr>
          <w:rFonts w:ascii="Arial" w:eastAsiaTheme="minorHAnsi" w:hAnsi="Arial" w:cs="Arial"/>
          <w:lang w:eastAsia="en-US"/>
        </w:rPr>
        <w:t>Due to regular changes and growth in children, each child is</w:t>
      </w:r>
      <w:r w:rsidR="00B338B6" w:rsidRPr="00B338B6">
        <w:rPr>
          <w:rFonts w:ascii="Arial" w:eastAsiaTheme="minorHAnsi" w:hAnsi="Arial" w:cs="Arial"/>
          <w:lang w:eastAsia="en-US"/>
        </w:rPr>
        <w:t xml:space="preserve"> </w:t>
      </w:r>
      <w:r w:rsidRPr="00B338B6">
        <w:rPr>
          <w:rFonts w:ascii="Arial" w:eastAsiaTheme="minorHAnsi" w:hAnsi="Arial" w:cs="Arial"/>
          <w:lang w:eastAsia="en-US"/>
        </w:rPr>
        <w:t>entitled to 1 pair of insoles at a time, although you may purchase</w:t>
      </w:r>
      <w:r w:rsidR="00B338B6" w:rsidRPr="00B338B6">
        <w:rPr>
          <w:rFonts w:ascii="Arial" w:eastAsiaTheme="minorHAnsi" w:hAnsi="Arial" w:cs="Arial"/>
          <w:lang w:eastAsia="en-US"/>
        </w:rPr>
        <w:t xml:space="preserve"> </w:t>
      </w:r>
      <w:r w:rsidRPr="00B338B6">
        <w:rPr>
          <w:rFonts w:ascii="Arial" w:eastAsiaTheme="minorHAnsi" w:hAnsi="Arial" w:cs="Arial"/>
          <w:lang w:eastAsia="en-US"/>
        </w:rPr>
        <w:t>another from the department. The cost of this will differ dependant</w:t>
      </w:r>
      <w:r w:rsidR="00B338B6" w:rsidRPr="00B338B6">
        <w:rPr>
          <w:rFonts w:ascii="Arial" w:eastAsiaTheme="minorHAnsi" w:hAnsi="Arial" w:cs="Arial"/>
          <w:lang w:eastAsia="en-US"/>
        </w:rPr>
        <w:t xml:space="preserve"> </w:t>
      </w:r>
      <w:r w:rsidRPr="00B338B6">
        <w:rPr>
          <w:rFonts w:ascii="Arial" w:eastAsiaTheme="minorHAnsi" w:hAnsi="Arial" w:cs="Arial"/>
          <w:lang w:eastAsia="en-US"/>
        </w:rPr>
        <w:t>on the style of insole prescribed.</w:t>
      </w:r>
    </w:p>
    <w:p w14:paraId="6BB9E253" w14:textId="77777777" w:rsidR="00B338B6" w:rsidRPr="00B338B6" w:rsidRDefault="00B338B6" w:rsidP="00B338B6">
      <w:p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lang w:eastAsia="en-US"/>
        </w:rPr>
      </w:pPr>
    </w:p>
    <w:p w14:paraId="6677552F" w14:textId="77777777" w:rsidR="007A407F" w:rsidRPr="00B338B6" w:rsidRDefault="007A407F" w:rsidP="00B338B6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lang w:eastAsia="en-US"/>
        </w:rPr>
      </w:pPr>
      <w:r w:rsidRPr="00B338B6">
        <w:rPr>
          <w:rFonts w:ascii="Arial" w:eastAsiaTheme="minorHAnsi" w:hAnsi="Arial" w:cs="Arial"/>
          <w:lang w:eastAsia="en-US"/>
        </w:rPr>
        <w:t>A new pair will be provided if the original device is deemed beyond</w:t>
      </w:r>
      <w:r w:rsidR="00B338B6" w:rsidRPr="00B338B6">
        <w:rPr>
          <w:rFonts w:ascii="Arial" w:eastAsiaTheme="minorHAnsi" w:hAnsi="Arial" w:cs="Arial"/>
          <w:lang w:eastAsia="en-US"/>
        </w:rPr>
        <w:t xml:space="preserve"> </w:t>
      </w:r>
      <w:r w:rsidRPr="00B338B6">
        <w:rPr>
          <w:rFonts w:ascii="Arial" w:eastAsiaTheme="minorHAnsi" w:hAnsi="Arial" w:cs="Arial"/>
          <w:lang w:eastAsia="en-US"/>
        </w:rPr>
        <w:t>repair or no longer clinically effective by the Orthotist or the</w:t>
      </w:r>
      <w:r w:rsidR="00B338B6" w:rsidRPr="00B338B6">
        <w:rPr>
          <w:rFonts w:ascii="Arial" w:eastAsiaTheme="minorHAnsi" w:hAnsi="Arial" w:cs="Arial"/>
          <w:lang w:eastAsia="en-US"/>
        </w:rPr>
        <w:t xml:space="preserve"> </w:t>
      </w:r>
      <w:r w:rsidRPr="00B338B6">
        <w:rPr>
          <w:rFonts w:ascii="Arial" w:eastAsiaTheme="minorHAnsi" w:hAnsi="Arial" w:cs="Arial"/>
          <w:lang w:eastAsia="en-US"/>
        </w:rPr>
        <w:t>Technician within the department.</w:t>
      </w:r>
    </w:p>
    <w:p w14:paraId="23DE523C" w14:textId="77777777" w:rsidR="00B338B6" w:rsidRPr="00B338B6" w:rsidRDefault="00B338B6" w:rsidP="00B338B6">
      <w:p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lang w:eastAsia="en-US"/>
        </w:rPr>
      </w:pPr>
    </w:p>
    <w:p w14:paraId="56A5DFA1" w14:textId="77777777" w:rsidR="007A407F" w:rsidRPr="00B338B6" w:rsidRDefault="007A407F" w:rsidP="00B338B6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5F5F5F"/>
          <w:lang w:eastAsia="en-US"/>
        </w:rPr>
      </w:pPr>
      <w:r w:rsidRPr="00B338B6">
        <w:rPr>
          <w:rFonts w:ascii="Arial" w:eastAsiaTheme="minorHAnsi" w:hAnsi="Arial" w:cs="Arial"/>
          <w:lang w:eastAsia="en-US"/>
        </w:rPr>
        <w:t>We need to see your child for reviews at least every 6 months to</w:t>
      </w:r>
      <w:r w:rsidR="00B338B6" w:rsidRPr="00B338B6">
        <w:rPr>
          <w:rFonts w:ascii="Arial" w:eastAsiaTheme="minorHAnsi" w:hAnsi="Arial" w:cs="Arial"/>
          <w:lang w:eastAsia="en-US"/>
        </w:rPr>
        <w:t xml:space="preserve"> </w:t>
      </w:r>
      <w:r w:rsidRPr="00B338B6">
        <w:rPr>
          <w:rFonts w:ascii="Arial" w:eastAsiaTheme="minorHAnsi" w:hAnsi="Arial" w:cs="Arial"/>
          <w:lang w:eastAsia="en-US"/>
        </w:rPr>
        <w:t>keep the current referral open</w:t>
      </w:r>
      <w:r w:rsidRPr="00B338B6">
        <w:rPr>
          <w:rFonts w:ascii="Arial" w:eastAsiaTheme="minorHAnsi" w:hAnsi="Arial" w:cs="Arial"/>
          <w:color w:val="5F5F5F"/>
          <w:lang w:eastAsia="en-US"/>
        </w:rPr>
        <w:t>.</w:t>
      </w:r>
    </w:p>
    <w:p w14:paraId="52E56223" w14:textId="77777777" w:rsidR="007A407F" w:rsidRPr="00B338B6" w:rsidRDefault="007A407F" w:rsidP="007A407F">
      <w:pPr>
        <w:autoSpaceDE w:val="0"/>
        <w:autoSpaceDN w:val="0"/>
        <w:adjustRightInd w:val="0"/>
        <w:rPr>
          <w:rFonts w:ascii="Arial" w:eastAsiaTheme="minorHAnsi" w:hAnsi="Arial" w:cs="Arial"/>
          <w:color w:val="5F5F5F"/>
          <w:lang w:eastAsia="en-US"/>
        </w:rPr>
      </w:pPr>
    </w:p>
    <w:p w14:paraId="3BA83516" w14:textId="77777777" w:rsidR="007A407F" w:rsidRPr="00B338B6" w:rsidRDefault="007A407F" w:rsidP="007A407F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  <w:r w:rsidRPr="00B338B6">
        <w:rPr>
          <w:rFonts w:ascii="Arial" w:eastAsiaTheme="minorHAnsi" w:hAnsi="Arial" w:cs="Arial"/>
          <w:b/>
          <w:color w:val="0070C0"/>
          <w:lang w:eastAsia="en-US"/>
        </w:rPr>
        <w:t>Care of the insoles</w:t>
      </w:r>
    </w:p>
    <w:p w14:paraId="07547A01" w14:textId="77777777" w:rsidR="00B338B6" w:rsidRPr="00B338B6" w:rsidRDefault="00B338B6" w:rsidP="007A407F">
      <w:pPr>
        <w:autoSpaceDE w:val="0"/>
        <w:autoSpaceDN w:val="0"/>
        <w:adjustRightInd w:val="0"/>
        <w:rPr>
          <w:rFonts w:ascii="Arial" w:eastAsiaTheme="minorHAnsi" w:hAnsi="Arial" w:cs="Arial"/>
          <w:color w:val="5F5F5F"/>
          <w:lang w:eastAsia="en-US"/>
        </w:rPr>
      </w:pPr>
    </w:p>
    <w:p w14:paraId="7E61E671" w14:textId="77777777" w:rsidR="007A407F" w:rsidRPr="00B338B6" w:rsidRDefault="007A407F" w:rsidP="00B338B6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lang w:eastAsia="en-US"/>
        </w:rPr>
      </w:pPr>
      <w:r w:rsidRPr="00B338B6">
        <w:rPr>
          <w:rFonts w:ascii="Arial" w:eastAsiaTheme="minorHAnsi" w:hAnsi="Arial" w:cs="Arial"/>
          <w:lang w:eastAsia="en-US"/>
        </w:rPr>
        <w:t>Try to keep the insoles dry. However, if they do get wet, remove</w:t>
      </w:r>
      <w:r w:rsidR="00B338B6" w:rsidRPr="00B338B6">
        <w:rPr>
          <w:rFonts w:ascii="Arial" w:eastAsiaTheme="minorHAnsi" w:hAnsi="Arial" w:cs="Arial"/>
          <w:lang w:eastAsia="en-US"/>
        </w:rPr>
        <w:t xml:space="preserve"> </w:t>
      </w:r>
      <w:r w:rsidRPr="00B338B6">
        <w:rPr>
          <w:rFonts w:ascii="Arial" w:eastAsiaTheme="minorHAnsi" w:hAnsi="Arial" w:cs="Arial"/>
          <w:lang w:eastAsia="en-US"/>
        </w:rPr>
        <w:t>them from the footwear and leave them to dry, away from direct</w:t>
      </w:r>
      <w:r w:rsidR="00B338B6" w:rsidRPr="00B338B6">
        <w:rPr>
          <w:rFonts w:ascii="Arial" w:eastAsiaTheme="minorHAnsi" w:hAnsi="Arial" w:cs="Arial"/>
          <w:lang w:eastAsia="en-US"/>
        </w:rPr>
        <w:t xml:space="preserve"> </w:t>
      </w:r>
      <w:r w:rsidRPr="00B338B6">
        <w:rPr>
          <w:rFonts w:ascii="Arial" w:eastAsiaTheme="minorHAnsi" w:hAnsi="Arial" w:cs="Arial"/>
          <w:lang w:eastAsia="en-US"/>
        </w:rPr>
        <w:t>heat. i.e. do not place them on a radiator or in front of a heater/fire</w:t>
      </w:r>
      <w:r w:rsidR="00B338B6" w:rsidRPr="00B338B6">
        <w:rPr>
          <w:rFonts w:ascii="Arial" w:eastAsiaTheme="minorHAnsi" w:hAnsi="Arial" w:cs="Arial"/>
          <w:lang w:eastAsia="en-US"/>
        </w:rPr>
        <w:t xml:space="preserve"> </w:t>
      </w:r>
      <w:r w:rsidRPr="00B338B6">
        <w:rPr>
          <w:rFonts w:ascii="Arial" w:eastAsiaTheme="minorHAnsi" w:hAnsi="Arial" w:cs="Arial"/>
          <w:lang w:eastAsia="en-US"/>
        </w:rPr>
        <w:t>as the material will become deformed.</w:t>
      </w:r>
    </w:p>
    <w:p w14:paraId="5043CB0F" w14:textId="77777777" w:rsidR="00B338B6" w:rsidRPr="00B338B6" w:rsidRDefault="00B338B6" w:rsidP="00B338B6">
      <w:p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lang w:eastAsia="en-US"/>
        </w:rPr>
      </w:pPr>
    </w:p>
    <w:p w14:paraId="3290F4C1" w14:textId="77777777" w:rsidR="007A407F" w:rsidRPr="00B338B6" w:rsidRDefault="007A407F" w:rsidP="00B338B6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lang w:eastAsia="en-US"/>
        </w:rPr>
      </w:pPr>
      <w:r w:rsidRPr="00B338B6">
        <w:rPr>
          <w:rFonts w:ascii="Arial" w:eastAsiaTheme="minorHAnsi" w:hAnsi="Arial" w:cs="Arial"/>
          <w:lang w:eastAsia="en-US"/>
        </w:rPr>
        <w:t>It is your responsibility to bring the device to the orthotics</w:t>
      </w:r>
      <w:r w:rsidR="00B338B6" w:rsidRPr="00B338B6">
        <w:rPr>
          <w:rFonts w:ascii="Arial" w:eastAsiaTheme="minorHAnsi" w:hAnsi="Arial" w:cs="Arial"/>
          <w:lang w:eastAsia="en-US"/>
        </w:rPr>
        <w:t xml:space="preserve"> </w:t>
      </w:r>
      <w:r w:rsidRPr="00B338B6">
        <w:rPr>
          <w:rFonts w:ascii="Arial" w:eastAsiaTheme="minorHAnsi" w:hAnsi="Arial" w:cs="Arial"/>
          <w:lang w:eastAsia="en-US"/>
        </w:rPr>
        <w:t>department for repairs as and when necessary in-between review</w:t>
      </w:r>
      <w:r w:rsidR="00B338B6" w:rsidRPr="00B338B6">
        <w:rPr>
          <w:rFonts w:ascii="Arial" w:eastAsiaTheme="minorHAnsi" w:hAnsi="Arial" w:cs="Arial"/>
          <w:lang w:eastAsia="en-US"/>
        </w:rPr>
        <w:t xml:space="preserve"> </w:t>
      </w:r>
      <w:r w:rsidRPr="00B338B6">
        <w:rPr>
          <w:rFonts w:ascii="Arial" w:eastAsiaTheme="minorHAnsi" w:hAnsi="Arial" w:cs="Arial"/>
          <w:lang w:eastAsia="en-US"/>
        </w:rPr>
        <w:t>appointments.</w:t>
      </w:r>
    </w:p>
    <w:p w14:paraId="07459315" w14:textId="77777777" w:rsidR="007A407F" w:rsidRPr="00B338B6" w:rsidRDefault="007A407F" w:rsidP="007A407F">
      <w:pPr>
        <w:autoSpaceDE w:val="0"/>
        <w:autoSpaceDN w:val="0"/>
        <w:adjustRightInd w:val="0"/>
        <w:rPr>
          <w:rFonts w:ascii="Arial" w:eastAsiaTheme="minorHAnsi" w:hAnsi="Arial" w:cs="Arial"/>
          <w:color w:val="5F5F5F"/>
          <w:lang w:eastAsia="en-US"/>
        </w:rPr>
      </w:pPr>
    </w:p>
    <w:p w14:paraId="6537F28F" w14:textId="77777777" w:rsidR="00B338B6" w:rsidRDefault="00B338B6" w:rsidP="007A407F">
      <w:pPr>
        <w:autoSpaceDE w:val="0"/>
        <w:autoSpaceDN w:val="0"/>
        <w:adjustRightInd w:val="0"/>
        <w:rPr>
          <w:rFonts w:ascii="Arial" w:eastAsiaTheme="minorHAnsi" w:hAnsi="Arial" w:cs="Arial"/>
          <w:color w:val="5F5F5F"/>
          <w:lang w:eastAsia="en-US"/>
        </w:rPr>
      </w:pPr>
    </w:p>
    <w:p w14:paraId="6DFB9E20" w14:textId="77777777" w:rsidR="00B338B6" w:rsidRDefault="00B338B6" w:rsidP="007A407F">
      <w:pPr>
        <w:autoSpaceDE w:val="0"/>
        <w:autoSpaceDN w:val="0"/>
        <w:adjustRightInd w:val="0"/>
        <w:rPr>
          <w:rFonts w:ascii="Arial" w:eastAsiaTheme="minorHAnsi" w:hAnsi="Arial" w:cs="Arial"/>
          <w:color w:val="5F5F5F"/>
          <w:lang w:eastAsia="en-US"/>
        </w:rPr>
      </w:pPr>
    </w:p>
    <w:p w14:paraId="70DF9E56" w14:textId="77777777" w:rsidR="00B338B6" w:rsidRDefault="00B338B6" w:rsidP="007A407F">
      <w:pPr>
        <w:autoSpaceDE w:val="0"/>
        <w:autoSpaceDN w:val="0"/>
        <w:adjustRightInd w:val="0"/>
        <w:rPr>
          <w:rFonts w:ascii="Arial" w:eastAsiaTheme="minorHAnsi" w:hAnsi="Arial" w:cs="Arial"/>
          <w:color w:val="5F5F5F"/>
          <w:lang w:eastAsia="en-US"/>
        </w:rPr>
      </w:pPr>
    </w:p>
    <w:p w14:paraId="44E871BC" w14:textId="77777777" w:rsidR="00B338B6" w:rsidRDefault="00B338B6" w:rsidP="007A407F">
      <w:pPr>
        <w:autoSpaceDE w:val="0"/>
        <w:autoSpaceDN w:val="0"/>
        <w:adjustRightInd w:val="0"/>
        <w:rPr>
          <w:rFonts w:ascii="Arial" w:eastAsiaTheme="minorHAnsi" w:hAnsi="Arial" w:cs="Arial"/>
          <w:color w:val="5F5F5F"/>
          <w:lang w:eastAsia="en-US"/>
        </w:rPr>
      </w:pPr>
    </w:p>
    <w:p w14:paraId="144A5D23" w14:textId="77777777" w:rsidR="00B338B6" w:rsidRDefault="00B338B6" w:rsidP="007A407F">
      <w:pPr>
        <w:autoSpaceDE w:val="0"/>
        <w:autoSpaceDN w:val="0"/>
        <w:adjustRightInd w:val="0"/>
        <w:rPr>
          <w:rFonts w:ascii="Arial" w:eastAsiaTheme="minorHAnsi" w:hAnsi="Arial" w:cs="Arial"/>
          <w:color w:val="5F5F5F"/>
          <w:lang w:eastAsia="en-US"/>
        </w:rPr>
      </w:pPr>
    </w:p>
    <w:p w14:paraId="738610EB" w14:textId="77777777" w:rsidR="00B338B6" w:rsidRDefault="00B338B6" w:rsidP="007A407F">
      <w:pPr>
        <w:autoSpaceDE w:val="0"/>
        <w:autoSpaceDN w:val="0"/>
        <w:adjustRightInd w:val="0"/>
        <w:rPr>
          <w:rFonts w:ascii="Arial" w:eastAsiaTheme="minorHAnsi" w:hAnsi="Arial" w:cs="Arial"/>
          <w:color w:val="5F5F5F"/>
          <w:lang w:eastAsia="en-US"/>
        </w:rPr>
      </w:pPr>
    </w:p>
    <w:p w14:paraId="637805D2" w14:textId="77777777" w:rsidR="00B338B6" w:rsidRDefault="00B338B6" w:rsidP="007A407F">
      <w:pPr>
        <w:autoSpaceDE w:val="0"/>
        <w:autoSpaceDN w:val="0"/>
        <w:adjustRightInd w:val="0"/>
        <w:rPr>
          <w:rFonts w:ascii="Arial" w:eastAsiaTheme="minorHAnsi" w:hAnsi="Arial" w:cs="Arial"/>
          <w:color w:val="5F5F5F"/>
          <w:lang w:eastAsia="en-US"/>
        </w:rPr>
      </w:pPr>
    </w:p>
    <w:p w14:paraId="463F29E8" w14:textId="77777777" w:rsidR="00B338B6" w:rsidRDefault="00B338B6" w:rsidP="007A407F">
      <w:pPr>
        <w:autoSpaceDE w:val="0"/>
        <w:autoSpaceDN w:val="0"/>
        <w:adjustRightInd w:val="0"/>
        <w:rPr>
          <w:rFonts w:ascii="Arial" w:eastAsiaTheme="minorHAnsi" w:hAnsi="Arial" w:cs="Arial"/>
          <w:color w:val="5F5F5F"/>
          <w:lang w:eastAsia="en-US"/>
        </w:rPr>
      </w:pPr>
    </w:p>
    <w:p w14:paraId="3B7B4B86" w14:textId="77777777" w:rsidR="00B338B6" w:rsidRDefault="00B338B6" w:rsidP="007A407F">
      <w:pPr>
        <w:autoSpaceDE w:val="0"/>
        <w:autoSpaceDN w:val="0"/>
        <w:adjustRightInd w:val="0"/>
        <w:rPr>
          <w:rFonts w:ascii="Arial" w:eastAsiaTheme="minorHAnsi" w:hAnsi="Arial" w:cs="Arial"/>
          <w:color w:val="5F5F5F"/>
          <w:lang w:eastAsia="en-US"/>
        </w:rPr>
      </w:pPr>
    </w:p>
    <w:p w14:paraId="4F5987AB" w14:textId="77777777" w:rsidR="007A407F" w:rsidRPr="00B338B6" w:rsidRDefault="007A407F" w:rsidP="007A407F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  <w:r w:rsidRPr="00B338B6">
        <w:rPr>
          <w:rFonts w:ascii="Arial" w:eastAsiaTheme="minorHAnsi" w:hAnsi="Arial" w:cs="Arial"/>
          <w:b/>
          <w:color w:val="0070C0"/>
          <w:lang w:eastAsia="en-US"/>
        </w:rPr>
        <w:t>How are insoles fitted</w:t>
      </w:r>
      <w:r w:rsidR="00904007">
        <w:rPr>
          <w:rFonts w:ascii="Arial" w:eastAsiaTheme="minorHAnsi" w:hAnsi="Arial" w:cs="Arial"/>
          <w:b/>
          <w:color w:val="0070C0"/>
          <w:lang w:eastAsia="en-US"/>
        </w:rPr>
        <w:t>,</w:t>
      </w:r>
      <w:r w:rsidRPr="00B338B6">
        <w:rPr>
          <w:rFonts w:ascii="Arial" w:eastAsiaTheme="minorHAnsi" w:hAnsi="Arial" w:cs="Arial"/>
          <w:b/>
          <w:color w:val="0070C0"/>
          <w:lang w:eastAsia="en-US"/>
        </w:rPr>
        <w:t xml:space="preserve"> and wearing the insoles.</w:t>
      </w:r>
    </w:p>
    <w:p w14:paraId="3A0FF5F2" w14:textId="77777777" w:rsidR="00B338B6" w:rsidRPr="00B338B6" w:rsidRDefault="00B338B6" w:rsidP="007A407F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</w:p>
    <w:p w14:paraId="79D9B93D" w14:textId="77777777" w:rsidR="007A407F" w:rsidRPr="00B338B6" w:rsidRDefault="007A407F" w:rsidP="00B338B6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lang w:eastAsia="en-US"/>
        </w:rPr>
      </w:pPr>
      <w:r w:rsidRPr="00B338B6">
        <w:rPr>
          <w:rFonts w:ascii="Arial" w:eastAsiaTheme="minorHAnsi" w:hAnsi="Arial" w:cs="Arial"/>
          <w:lang w:eastAsia="en-US"/>
        </w:rPr>
        <w:t>The insoles will be fit</w:t>
      </w:r>
      <w:r w:rsidR="00B338B6" w:rsidRPr="00B338B6">
        <w:rPr>
          <w:rFonts w:ascii="Arial" w:eastAsiaTheme="minorHAnsi" w:hAnsi="Arial" w:cs="Arial"/>
          <w:lang w:eastAsia="en-US"/>
        </w:rPr>
        <w:t>ted</w:t>
      </w:r>
      <w:r w:rsidRPr="00B338B6">
        <w:rPr>
          <w:rFonts w:ascii="Arial" w:eastAsiaTheme="minorHAnsi" w:hAnsi="Arial" w:cs="Arial"/>
          <w:lang w:eastAsia="en-US"/>
        </w:rPr>
        <w:t xml:space="preserve"> by one of our trained Orthotists in clinic</w:t>
      </w:r>
    </w:p>
    <w:p w14:paraId="5630AD66" w14:textId="77777777" w:rsidR="00B338B6" w:rsidRPr="00B338B6" w:rsidRDefault="00B338B6" w:rsidP="00B338B6">
      <w:p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lang w:eastAsia="en-US"/>
        </w:rPr>
      </w:pPr>
    </w:p>
    <w:p w14:paraId="411031A3" w14:textId="77777777" w:rsidR="007A407F" w:rsidRPr="00B338B6" w:rsidRDefault="007A407F" w:rsidP="00B338B6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lang w:eastAsia="en-US"/>
        </w:rPr>
      </w:pPr>
      <w:r w:rsidRPr="00B338B6">
        <w:rPr>
          <w:rFonts w:ascii="Arial" w:eastAsiaTheme="minorHAnsi" w:hAnsi="Arial" w:cs="Arial"/>
          <w:lang w:eastAsia="en-US"/>
        </w:rPr>
        <w:t>Please attend clinic with appropriate footwear that fastens rather</w:t>
      </w:r>
      <w:r w:rsidR="00B338B6" w:rsidRPr="00B338B6">
        <w:rPr>
          <w:rFonts w:ascii="Arial" w:eastAsiaTheme="minorHAnsi" w:hAnsi="Arial" w:cs="Arial"/>
          <w:lang w:eastAsia="en-US"/>
        </w:rPr>
        <w:t xml:space="preserve"> </w:t>
      </w:r>
      <w:r w:rsidRPr="00B338B6">
        <w:rPr>
          <w:rFonts w:ascii="Arial" w:eastAsiaTheme="minorHAnsi" w:hAnsi="Arial" w:cs="Arial"/>
          <w:lang w:eastAsia="en-US"/>
        </w:rPr>
        <w:t>than slips on. It is advisable to attend with a few different styles of</w:t>
      </w:r>
      <w:r w:rsidR="00B338B6" w:rsidRPr="00B338B6">
        <w:rPr>
          <w:rFonts w:ascii="Arial" w:eastAsiaTheme="minorHAnsi" w:hAnsi="Arial" w:cs="Arial"/>
          <w:lang w:eastAsia="en-US"/>
        </w:rPr>
        <w:t xml:space="preserve"> </w:t>
      </w:r>
      <w:r w:rsidRPr="00B338B6">
        <w:rPr>
          <w:rFonts w:ascii="Arial" w:eastAsiaTheme="minorHAnsi" w:hAnsi="Arial" w:cs="Arial"/>
          <w:lang w:eastAsia="en-US"/>
        </w:rPr>
        <w:t>footwear but to not purchase new footwear until you have the</w:t>
      </w:r>
      <w:r w:rsidR="00B338B6" w:rsidRPr="00B338B6">
        <w:rPr>
          <w:rFonts w:ascii="Arial" w:eastAsiaTheme="minorHAnsi" w:hAnsi="Arial" w:cs="Arial"/>
          <w:lang w:eastAsia="en-US"/>
        </w:rPr>
        <w:t xml:space="preserve"> </w:t>
      </w:r>
      <w:r w:rsidRPr="00B338B6">
        <w:rPr>
          <w:rFonts w:ascii="Arial" w:eastAsiaTheme="minorHAnsi" w:hAnsi="Arial" w:cs="Arial"/>
          <w:lang w:eastAsia="en-US"/>
        </w:rPr>
        <w:t>insoles.</w:t>
      </w:r>
    </w:p>
    <w:p w14:paraId="61829076" w14:textId="77777777" w:rsidR="00B338B6" w:rsidRPr="00B338B6" w:rsidRDefault="00B338B6" w:rsidP="00B338B6">
      <w:p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lang w:eastAsia="en-US"/>
        </w:rPr>
      </w:pPr>
    </w:p>
    <w:p w14:paraId="7C6D9484" w14:textId="77777777" w:rsidR="007A407F" w:rsidRPr="00B338B6" w:rsidRDefault="007A407F" w:rsidP="00B338B6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lang w:eastAsia="en-US"/>
        </w:rPr>
      </w:pPr>
      <w:r w:rsidRPr="00B338B6">
        <w:rPr>
          <w:rFonts w:ascii="Arial" w:eastAsiaTheme="minorHAnsi" w:hAnsi="Arial" w:cs="Arial"/>
          <w:lang w:eastAsia="en-US"/>
        </w:rPr>
        <w:t>The Orthotist will advise you on how to properly fit your child</w:t>
      </w:r>
      <w:r w:rsidR="00B338B6" w:rsidRPr="00B338B6">
        <w:rPr>
          <w:rFonts w:ascii="Arial" w:eastAsiaTheme="minorHAnsi" w:hAnsi="Arial" w:cs="Arial"/>
          <w:lang w:eastAsia="en-US"/>
        </w:rPr>
        <w:t>’</w:t>
      </w:r>
      <w:r w:rsidRPr="00B338B6">
        <w:rPr>
          <w:rFonts w:ascii="Arial" w:eastAsiaTheme="minorHAnsi" w:hAnsi="Arial" w:cs="Arial"/>
          <w:lang w:eastAsia="en-US"/>
        </w:rPr>
        <w:t>s</w:t>
      </w:r>
      <w:r w:rsidR="00B338B6" w:rsidRPr="00B338B6">
        <w:rPr>
          <w:rFonts w:ascii="Arial" w:eastAsiaTheme="minorHAnsi" w:hAnsi="Arial" w:cs="Arial"/>
          <w:lang w:eastAsia="en-US"/>
        </w:rPr>
        <w:t xml:space="preserve"> </w:t>
      </w:r>
      <w:r w:rsidRPr="00B338B6">
        <w:rPr>
          <w:rFonts w:ascii="Arial" w:eastAsiaTheme="minorHAnsi" w:hAnsi="Arial" w:cs="Arial"/>
          <w:lang w:eastAsia="en-US"/>
        </w:rPr>
        <w:t>insoles into shoes for when you need to swap them over.</w:t>
      </w:r>
    </w:p>
    <w:p w14:paraId="2BA226A1" w14:textId="77777777" w:rsidR="00B338B6" w:rsidRPr="00B338B6" w:rsidRDefault="00B338B6" w:rsidP="00B338B6">
      <w:p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lang w:eastAsia="en-US"/>
        </w:rPr>
      </w:pPr>
    </w:p>
    <w:p w14:paraId="3FEB9BBA" w14:textId="77777777" w:rsidR="007A407F" w:rsidRPr="00B338B6" w:rsidRDefault="007A407F" w:rsidP="00B338B6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606060"/>
          <w:lang w:eastAsia="en-US"/>
        </w:rPr>
      </w:pPr>
      <w:r w:rsidRPr="00B338B6">
        <w:rPr>
          <w:rFonts w:ascii="Arial" w:eastAsiaTheme="minorHAnsi" w:hAnsi="Arial" w:cs="Arial"/>
          <w:lang w:eastAsia="en-US"/>
        </w:rPr>
        <w:t>The Orthotist will advise you of when and how long the insoles</w:t>
      </w:r>
      <w:r w:rsidR="00B338B6" w:rsidRPr="00B338B6">
        <w:rPr>
          <w:rFonts w:ascii="Arial" w:eastAsiaTheme="minorHAnsi" w:hAnsi="Arial" w:cs="Arial"/>
          <w:lang w:eastAsia="en-US"/>
        </w:rPr>
        <w:t xml:space="preserve"> </w:t>
      </w:r>
      <w:r w:rsidRPr="00B338B6">
        <w:rPr>
          <w:rFonts w:ascii="Arial" w:eastAsiaTheme="minorHAnsi" w:hAnsi="Arial" w:cs="Arial"/>
          <w:lang w:eastAsia="en-US"/>
        </w:rPr>
        <w:t>need to be worn for. They will also advise you of the initial wearing</w:t>
      </w:r>
      <w:r w:rsidR="00B338B6" w:rsidRPr="00B338B6">
        <w:rPr>
          <w:rFonts w:ascii="Arial" w:eastAsiaTheme="minorHAnsi" w:hAnsi="Arial" w:cs="Arial"/>
          <w:lang w:eastAsia="en-US"/>
        </w:rPr>
        <w:t xml:space="preserve"> </w:t>
      </w:r>
      <w:r w:rsidRPr="00B338B6">
        <w:rPr>
          <w:rFonts w:ascii="Arial" w:eastAsiaTheme="minorHAnsi" w:hAnsi="Arial" w:cs="Arial"/>
          <w:lang w:eastAsia="en-US"/>
        </w:rPr>
        <w:t>in period to allow your child to adjust to wearing the insoles</w:t>
      </w:r>
      <w:r w:rsidR="00B338B6" w:rsidRPr="00B338B6">
        <w:rPr>
          <w:rFonts w:ascii="Arial" w:eastAsiaTheme="minorHAnsi" w:hAnsi="Arial" w:cs="Arial"/>
          <w:lang w:eastAsia="en-US"/>
        </w:rPr>
        <w:t xml:space="preserve"> </w:t>
      </w:r>
      <w:r w:rsidRPr="00B338B6">
        <w:rPr>
          <w:rFonts w:ascii="Arial" w:eastAsiaTheme="minorHAnsi" w:hAnsi="Arial" w:cs="Arial"/>
          <w:lang w:eastAsia="en-US"/>
        </w:rPr>
        <w:t>gradually. This reduces the risk of any issues arising, i.e. blisters</w:t>
      </w:r>
      <w:r w:rsidRPr="00B338B6">
        <w:rPr>
          <w:rFonts w:ascii="Arial" w:eastAsiaTheme="minorHAnsi" w:hAnsi="Arial" w:cs="Arial"/>
          <w:color w:val="606060"/>
          <w:lang w:eastAsia="en-US"/>
        </w:rPr>
        <w:t>.</w:t>
      </w:r>
      <w:r w:rsidR="00B338B6" w:rsidRPr="00B338B6">
        <w:rPr>
          <w:rFonts w:ascii="Arial" w:eastAsiaTheme="minorHAnsi" w:hAnsi="Arial" w:cs="Arial"/>
          <w:color w:val="606060"/>
          <w:lang w:eastAsia="en-US"/>
        </w:rPr>
        <w:t xml:space="preserve"> </w:t>
      </w:r>
    </w:p>
    <w:p w14:paraId="17AD93B2" w14:textId="77777777" w:rsidR="00B338B6" w:rsidRPr="00B338B6" w:rsidRDefault="00B338B6" w:rsidP="007A407F">
      <w:pPr>
        <w:autoSpaceDE w:val="0"/>
        <w:autoSpaceDN w:val="0"/>
        <w:adjustRightInd w:val="0"/>
        <w:rPr>
          <w:rFonts w:ascii="Arial" w:eastAsiaTheme="minorHAnsi" w:hAnsi="Arial" w:cs="Arial"/>
          <w:color w:val="606060"/>
          <w:lang w:eastAsia="en-US"/>
        </w:rPr>
      </w:pPr>
    </w:p>
    <w:p w14:paraId="64651A60" w14:textId="77777777" w:rsidR="007A407F" w:rsidRPr="00B338B6" w:rsidRDefault="007A407F" w:rsidP="00B338B6">
      <w:pPr>
        <w:rPr>
          <w:rFonts w:ascii="Arial" w:eastAsiaTheme="minorHAnsi" w:hAnsi="Arial" w:cs="Arial"/>
          <w:b/>
          <w:color w:val="0070C0"/>
          <w:lang w:eastAsia="en-US"/>
        </w:rPr>
      </w:pPr>
      <w:r w:rsidRPr="00B338B6">
        <w:rPr>
          <w:rFonts w:ascii="Arial" w:eastAsiaTheme="minorHAnsi" w:hAnsi="Arial" w:cs="Arial"/>
          <w:b/>
          <w:color w:val="0070C0"/>
          <w:lang w:eastAsia="en-US"/>
        </w:rPr>
        <w:t>What footwear does my child need to wear with</w:t>
      </w:r>
      <w:r w:rsidR="00B338B6" w:rsidRPr="00B338B6">
        <w:rPr>
          <w:rFonts w:ascii="Arial" w:eastAsiaTheme="minorHAnsi" w:hAnsi="Arial" w:cs="Arial"/>
          <w:b/>
          <w:color w:val="0070C0"/>
          <w:lang w:eastAsia="en-US"/>
        </w:rPr>
        <w:t xml:space="preserve"> </w:t>
      </w:r>
      <w:r w:rsidRPr="00B338B6">
        <w:rPr>
          <w:rFonts w:ascii="Arial" w:eastAsiaTheme="minorHAnsi" w:hAnsi="Arial" w:cs="Arial"/>
          <w:b/>
          <w:color w:val="0070C0"/>
          <w:lang w:eastAsia="en-US"/>
        </w:rPr>
        <w:t>insoles?</w:t>
      </w:r>
    </w:p>
    <w:p w14:paraId="0DE4B5B7" w14:textId="77777777" w:rsidR="00B338B6" w:rsidRDefault="00B338B6" w:rsidP="007A407F">
      <w:pPr>
        <w:autoSpaceDE w:val="0"/>
        <w:autoSpaceDN w:val="0"/>
        <w:adjustRightInd w:val="0"/>
        <w:rPr>
          <w:rFonts w:ascii="Arial" w:eastAsiaTheme="minorHAnsi" w:hAnsi="Arial" w:cs="Arial"/>
          <w:color w:val="606060"/>
          <w:lang w:eastAsia="en-US"/>
        </w:rPr>
      </w:pPr>
    </w:p>
    <w:p w14:paraId="775D698E" w14:textId="77777777" w:rsidR="007A407F" w:rsidRPr="00B338B6" w:rsidRDefault="007A407F" w:rsidP="00B338B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lang w:eastAsia="en-US"/>
        </w:rPr>
      </w:pPr>
      <w:r w:rsidRPr="00B338B6">
        <w:rPr>
          <w:rFonts w:ascii="Arial" w:eastAsiaTheme="minorHAnsi" w:hAnsi="Arial" w:cs="Arial"/>
          <w:lang w:eastAsia="en-US"/>
        </w:rPr>
        <w:t>A lower opening i.e. a lower tongue, the easier it will be to get the</w:t>
      </w:r>
      <w:r w:rsidR="00B338B6" w:rsidRPr="00B338B6">
        <w:rPr>
          <w:rFonts w:ascii="Arial" w:eastAsiaTheme="minorHAnsi" w:hAnsi="Arial" w:cs="Arial"/>
          <w:lang w:eastAsia="en-US"/>
        </w:rPr>
        <w:t xml:space="preserve"> </w:t>
      </w:r>
      <w:r w:rsidRPr="00B338B6">
        <w:rPr>
          <w:rFonts w:ascii="Arial" w:eastAsiaTheme="minorHAnsi" w:hAnsi="Arial" w:cs="Arial"/>
          <w:lang w:eastAsia="en-US"/>
        </w:rPr>
        <w:t>device and the foot into the shoe.</w:t>
      </w:r>
    </w:p>
    <w:p w14:paraId="66204FF1" w14:textId="77777777" w:rsidR="00B338B6" w:rsidRPr="00B338B6" w:rsidRDefault="00B338B6" w:rsidP="00B338B6">
      <w:p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lang w:eastAsia="en-US"/>
        </w:rPr>
      </w:pPr>
    </w:p>
    <w:p w14:paraId="69570143" w14:textId="77777777" w:rsidR="007A407F" w:rsidRPr="00B338B6" w:rsidRDefault="007A407F" w:rsidP="00B338B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lang w:eastAsia="en-US"/>
        </w:rPr>
      </w:pPr>
      <w:r w:rsidRPr="00B338B6">
        <w:rPr>
          <w:rFonts w:ascii="Arial" w:eastAsiaTheme="minorHAnsi" w:hAnsi="Arial" w:cs="Arial"/>
          <w:lang w:eastAsia="en-US"/>
        </w:rPr>
        <w:t>Slip on shoes are not suitable as they do not provide adequate</w:t>
      </w:r>
      <w:r w:rsidR="00B338B6" w:rsidRPr="00B338B6">
        <w:rPr>
          <w:rFonts w:ascii="Arial" w:eastAsiaTheme="minorHAnsi" w:hAnsi="Arial" w:cs="Arial"/>
          <w:lang w:eastAsia="en-US"/>
        </w:rPr>
        <w:t xml:space="preserve"> </w:t>
      </w:r>
      <w:r w:rsidRPr="00B338B6">
        <w:rPr>
          <w:rFonts w:ascii="Arial" w:eastAsiaTheme="minorHAnsi" w:hAnsi="Arial" w:cs="Arial"/>
          <w:lang w:eastAsia="en-US"/>
        </w:rPr>
        <w:t>support to hold the foot in the correction position on the insole or in</w:t>
      </w:r>
      <w:r w:rsidR="00B338B6" w:rsidRPr="00B338B6">
        <w:rPr>
          <w:rFonts w:ascii="Arial" w:eastAsiaTheme="minorHAnsi" w:hAnsi="Arial" w:cs="Arial"/>
          <w:lang w:eastAsia="en-US"/>
        </w:rPr>
        <w:t xml:space="preserve"> </w:t>
      </w:r>
      <w:r w:rsidRPr="00B338B6">
        <w:rPr>
          <w:rFonts w:ascii="Arial" w:eastAsiaTheme="minorHAnsi" w:hAnsi="Arial" w:cs="Arial"/>
          <w:lang w:eastAsia="en-US"/>
        </w:rPr>
        <w:t>the actual shoe itself.</w:t>
      </w:r>
    </w:p>
    <w:p w14:paraId="2DBF0D7D" w14:textId="77777777" w:rsidR="00B338B6" w:rsidRPr="00B338B6" w:rsidRDefault="00B338B6" w:rsidP="00B338B6">
      <w:p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lang w:eastAsia="en-US"/>
        </w:rPr>
      </w:pPr>
    </w:p>
    <w:p w14:paraId="1B548329" w14:textId="77777777" w:rsidR="007A407F" w:rsidRPr="00B338B6" w:rsidRDefault="007A407F" w:rsidP="00B338B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lang w:eastAsia="en-US"/>
        </w:rPr>
      </w:pPr>
      <w:r w:rsidRPr="00B338B6">
        <w:rPr>
          <w:rFonts w:ascii="Arial" w:eastAsiaTheme="minorHAnsi" w:hAnsi="Arial" w:cs="Arial"/>
          <w:lang w:eastAsia="en-US"/>
        </w:rPr>
        <w:t>A shoe with a removable insole also provide</w:t>
      </w:r>
      <w:r w:rsidR="00B338B6" w:rsidRPr="00B338B6">
        <w:rPr>
          <w:rFonts w:ascii="Arial" w:eastAsiaTheme="minorHAnsi" w:hAnsi="Arial" w:cs="Arial"/>
          <w:lang w:eastAsia="en-US"/>
        </w:rPr>
        <w:t>s</w:t>
      </w:r>
      <w:r w:rsidRPr="00B338B6">
        <w:rPr>
          <w:rFonts w:ascii="Arial" w:eastAsiaTheme="minorHAnsi" w:hAnsi="Arial" w:cs="Arial"/>
          <w:lang w:eastAsia="en-US"/>
        </w:rPr>
        <w:t xml:space="preserve"> extra depth to</w:t>
      </w:r>
      <w:r w:rsidR="00B338B6" w:rsidRPr="00B338B6">
        <w:rPr>
          <w:rFonts w:ascii="Arial" w:eastAsiaTheme="minorHAnsi" w:hAnsi="Arial" w:cs="Arial"/>
          <w:lang w:eastAsia="en-US"/>
        </w:rPr>
        <w:t xml:space="preserve"> </w:t>
      </w:r>
      <w:r w:rsidRPr="00B338B6">
        <w:rPr>
          <w:rFonts w:ascii="Arial" w:eastAsiaTheme="minorHAnsi" w:hAnsi="Arial" w:cs="Arial"/>
          <w:lang w:eastAsia="en-US"/>
        </w:rPr>
        <w:t>accommodate the insoles.</w:t>
      </w:r>
    </w:p>
    <w:p w14:paraId="6B62F1B3" w14:textId="77777777" w:rsidR="00B338B6" w:rsidRPr="00B338B6" w:rsidRDefault="00B338B6" w:rsidP="00B338B6">
      <w:p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lang w:eastAsia="en-US"/>
        </w:rPr>
      </w:pPr>
    </w:p>
    <w:p w14:paraId="3457C933" w14:textId="77777777" w:rsidR="00B338B6" w:rsidRPr="00B338B6" w:rsidRDefault="007A407F" w:rsidP="00B338B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lang w:eastAsia="en-US"/>
        </w:rPr>
      </w:pPr>
      <w:r w:rsidRPr="00B338B6">
        <w:rPr>
          <w:rFonts w:ascii="Arial" w:eastAsiaTheme="minorHAnsi" w:hAnsi="Arial" w:cs="Arial"/>
          <w:lang w:eastAsia="en-US"/>
        </w:rPr>
        <w:t>Please always wear socks with the insoles.</w:t>
      </w:r>
    </w:p>
    <w:sectPr w:rsidR="00B338B6" w:rsidRPr="00B338B6" w:rsidSect="00945245">
      <w:pgSz w:w="16838" w:h="11906" w:orient="landscape"/>
      <w:pgMar w:top="720" w:right="720" w:bottom="720" w:left="720" w:header="708" w:footer="708" w:gutter="0"/>
      <w:cols w:num="2" w:space="90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82688"/>
    <w:multiLevelType w:val="hybridMultilevel"/>
    <w:tmpl w:val="F8743042"/>
    <w:lvl w:ilvl="0" w:tplc="FD428324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389CE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E0912"/>
    <w:multiLevelType w:val="hybridMultilevel"/>
    <w:tmpl w:val="6530388E"/>
    <w:lvl w:ilvl="0" w:tplc="FD428324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389CE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76D2E"/>
    <w:multiLevelType w:val="hybridMultilevel"/>
    <w:tmpl w:val="8480B7E2"/>
    <w:lvl w:ilvl="0" w:tplc="FD428324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389CE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827D4"/>
    <w:multiLevelType w:val="hybridMultilevel"/>
    <w:tmpl w:val="71763052"/>
    <w:lvl w:ilvl="0" w:tplc="FD428324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389CE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311B7"/>
    <w:multiLevelType w:val="hybridMultilevel"/>
    <w:tmpl w:val="A43C4056"/>
    <w:lvl w:ilvl="0" w:tplc="17F097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5D37464"/>
    <w:multiLevelType w:val="hybridMultilevel"/>
    <w:tmpl w:val="F1724DF4"/>
    <w:lvl w:ilvl="0" w:tplc="FD428324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389CE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261A9"/>
    <w:multiLevelType w:val="hybridMultilevel"/>
    <w:tmpl w:val="8FD0A0BA"/>
    <w:lvl w:ilvl="0" w:tplc="FD428324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389CE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347923">
    <w:abstractNumId w:val="6"/>
  </w:num>
  <w:num w:numId="2" w16cid:durableId="2060082069">
    <w:abstractNumId w:val="4"/>
  </w:num>
  <w:num w:numId="3" w16cid:durableId="341325694">
    <w:abstractNumId w:val="3"/>
  </w:num>
  <w:num w:numId="4" w16cid:durableId="1055471802">
    <w:abstractNumId w:val="0"/>
  </w:num>
  <w:num w:numId="5" w16cid:durableId="755446762">
    <w:abstractNumId w:val="1"/>
  </w:num>
  <w:num w:numId="6" w16cid:durableId="398676077">
    <w:abstractNumId w:val="5"/>
  </w:num>
  <w:num w:numId="7" w16cid:durableId="2137798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45"/>
    <w:rsid w:val="00002A8A"/>
    <w:rsid w:val="00184777"/>
    <w:rsid w:val="00434840"/>
    <w:rsid w:val="00543ACD"/>
    <w:rsid w:val="005E1F33"/>
    <w:rsid w:val="00672E1B"/>
    <w:rsid w:val="007A2590"/>
    <w:rsid w:val="007A407F"/>
    <w:rsid w:val="00801AC7"/>
    <w:rsid w:val="00844159"/>
    <w:rsid w:val="00904007"/>
    <w:rsid w:val="00945245"/>
    <w:rsid w:val="00B338B6"/>
    <w:rsid w:val="00C36C33"/>
    <w:rsid w:val="00CB1309"/>
    <w:rsid w:val="00E30073"/>
    <w:rsid w:val="00F76BA6"/>
    <w:rsid w:val="0F3F08B8"/>
    <w:rsid w:val="2A813A33"/>
    <w:rsid w:val="6370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2915A"/>
  <w15:docId w15:val="{050F28DC-4F82-4AAF-AB97-9F911436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2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24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://www.alderhey.nhs.uk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der Hey DMS" ma:contentTypeID="0x010100606E14B92E9E844697E2FCEBD45312A0009859E12BA2081442A763127A2872E768" ma:contentTypeVersion="393" ma:contentTypeDescription="" ma:contentTypeScope="" ma:versionID="43f31e8ede4179ed65e3b9e054ac9908">
  <xsd:schema xmlns:xsd="http://www.w3.org/2001/XMLSchema" xmlns:xs="http://www.w3.org/2001/XMLSchema" xmlns:p="http://schemas.microsoft.com/office/2006/metadata/properties" xmlns:ns2="a5544097-eb68-476a-80d2-5c4688d0d6a4" xmlns:ns3="a810a67c-4d97-4e39-81d4-3b611f6ca074" targetNamespace="http://schemas.microsoft.com/office/2006/metadata/properties" ma:root="true" ma:fieldsID="e9ef182c3ef2ac701dd763fea2acf009" ns2:_="" ns3:_="">
    <xsd:import namespace="a5544097-eb68-476a-80d2-5c4688d0d6a4"/>
    <xsd:import namespace="a810a67c-4d97-4e39-81d4-3b611f6ca074"/>
    <xsd:element name="properties">
      <xsd:complexType>
        <xsd:sequence>
          <xsd:element name="documentManagement">
            <xsd:complexType>
              <xsd:all>
                <xsd:element ref="ns2:AuthorName"/>
                <xsd:element ref="ns2:OwnerComments" minOccurs="0"/>
                <xsd:element ref="ns2:DocumentType"/>
                <xsd:element ref="ns2:LeadSpeciality"/>
                <xsd:element ref="ns2:Consumer_Speciality_2" minOccurs="0"/>
                <xsd:element ref="ns2:ChangesMade" minOccurs="0"/>
                <xsd:element ref="ns2:ChangeReason" minOccurs="0"/>
                <xsd:element ref="ns2:ApprovalLevel"/>
                <xsd:element ref="ns2:Committee" minOccurs="0"/>
                <xsd:element ref="ns2:RatificationCmtee" minOccurs="0"/>
                <xsd:element ref="ns2:ReviewStatus" minOccurs="0"/>
                <xsd:element ref="ns2:DateRatified" minOccurs="0"/>
                <xsd:element ref="ns2:SpecialityLead" minOccurs="0"/>
                <xsd:element ref="ns2:TrustApprovalStatus" minOccurs="0"/>
                <xsd:element ref="ns2:CmteeMtgDate" minOccurs="0"/>
                <xsd:element ref="ns2:DatePublished" minOccurs="0"/>
                <xsd:element ref="ns2:DateApproved" minOccurs="0"/>
                <xsd:element ref="ns2:RatifMtgDate" minOccurs="0"/>
                <xsd:element ref="ns2:ReviewDate" minOccurs="0"/>
                <xsd:element ref="ns2:VersionNo" minOccurs="0"/>
                <xsd:element ref="ns2:ReviewDateRevised_Comments" minOccurs="0"/>
                <xsd:element ref="ns2:ReviewDateChangedBy" minOccurs="0"/>
                <xsd:element ref="ns2:Keyword" minOccurs="0"/>
                <xsd:element ref="ns2:CheckIn" minOccurs="0"/>
                <xsd:element ref="ns2:LocalApprover2" minOccurs="0"/>
                <xsd:element ref="ns2:RequesterEmail" minOccurs="0"/>
                <xsd:element ref="ns2:RatifiedBy" minOccurs="0"/>
                <xsd:element ref="ns2:Manual_Action" minOccurs="0"/>
                <xsd:element ref="ns2:NextAction" minOccurs="0"/>
                <xsd:element ref="ns2:BackupApprover" minOccurs="0"/>
                <xsd:element ref="ns2:ApproverName" minOccurs="0"/>
                <xsd:element ref="ns2:ApprovalOverrideReason" minOccurs="0"/>
                <xsd:element ref="ns2:RatifyOverrideReason" minOccurs="0"/>
                <xsd:element ref="ns2:RequestorName" minOccurs="0"/>
                <xsd:element ref="ns2:AdminComments" minOccurs="0"/>
                <xsd:element ref="ns2:ApprovalStage" minOccurs="0"/>
                <xsd:element ref="ns2:RatifyReqAckd" minOccurs="0"/>
                <xsd:element ref="ns3:SpecialityLeadEmail" minOccurs="0"/>
                <xsd:element ref="ns3:SpecialityLeadEmailBackup" minOccurs="0"/>
                <xsd:element ref="ns2:AdminAction2" minOccurs="0"/>
                <xsd:element ref="ns2:ApprovalProgress" minOccurs="0"/>
                <xsd:element ref="ns2:EditDoc" minOccurs="0"/>
                <xsd:element ref="ns2:DateSubmitted" minOccurs="0"/>
                <xsd:element ref="ns2:LocalApprover" minOccurs="0"/>
                <xsd:element ref="ns2:Action" minOccurs="0"/>
                <xsd:element ref="ns2:ManualApprovalLocal" minOccurs="0"/>
                <xsd:element ref="ns2:ManualApprovalComments" minOccurs="0"/>
                <xsd:element ref="ns2:ReviewAction" minOccurs="0"/>
                <xsd:element ref="ns2:ReviewDate_due_6m" minOccurs="0"/>
                <xsd:element ref="ns3:MediaService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FastMetadata" minOccurs="0"/>
                <xsd:element ref="ns2:SharedWithUsers" minOccurs="0"/>
                <xsd:element ref="ns2:SharedWithDetails" minOccurs="0"/>
                <xsd:element ref="ns2:AddMtgDate" minOccurs="0"/>
                <xsd:element ref="ns2:MtgDateComments" minOccurs="0"/>
                <xsd:element ref="ns2:CommitteApprover" minOccurs="0"/>
                <xsd:element ref="ns2:RatifMtgDateComments" minOccurs="0"/>
                <xsd:element ref="ns2:AddRtfMtgDate" minOccurs="0"/>
                <xsd:element ref="ns2:RatSubmitter" minOccurs="0"/>
                <xsd:element ref="ns2:CmteeAction" minOccurs="0"/>
                <xsd:element ref="ns2:RatifyAction" minOccurs="0"/>
                <xsd:element ref="ns2:Action2" minOccurs="0"/>
                <xsd:element ref="ns2:OtherSpeciality" minOccurs="0"/>
                <xsd:element ref="ns2:ReviewDate_due_3m" minOccurs="0"/>
                <xsd:element ref="ns2:RatReqDate" minOccurs="0"/>
                <xsd:element ref="ns2:PublishedBy" minOccurs="0"/>
                <xsd:element ref="ns2:Publish" minOccurs="0"/>
                <xsd:element ref="ns2:RatComments" minOccurs="0"/>
                <xsd:element ref="ns3:MediaServiceAutoKeyPoints" minOccurs="0"/>
                <xsd:element ref="ns3:MediaServiceKeyPoints" minOccurs="0"/>
                <xsd:element ref="ns2:ReSubA" minOccurs="0"/>
                <xsd:element ref="ns2:ReSubR" minOccurs="0"/>
                <xsd:element ref="ns2:Division" minOccurs="0"/>
                <xsd:element ref="ns2:SubRatify" minOccurs="0"/>
                <xsd:element ref="ns2:Submitter" minOccurs="0"/>
                <xsd:element ref="ns2:ApprovalReqAckd" minOccurs="0"/>
                <xsd:element ref="ns2:ApprovalComments" minOccurs="0"/>
                <xsd:element ref="ns2:PreApprovalInfo" minOccurs="0"/>
                <xsd:element ref="ns3:Email" minOccurs="0"/>
                <xsd:element ref="ns2:Archive" minOccurs="0"/>
                <xsd:element ref="ns2:Ratifie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44097-eb68-476a-80d2-5c4688d0d6a4" elementFormDefault="qualified">
    <xsd:import namespace="http://schemas.microsoft.com/office/2006/documentManagement/types"/>
    <xsd:import namespace="http://schemas.microsoft.com/office/infopath/2007/PartnerControls"/>
    <xsd:element name="AuthorName" ma:index="1" ma:displayName="Owner" ma:description="Author / Owner of the document" ma:format="Dropdown" ma:list="UserInfo" ma:SharePointGroup="0" ma:internalName="Author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wnerComments" ma:index="2" nillable="true" ma:displayName="Owners Comments" ma:description="Used by the owner to provide  the latest info. on a document being updated" ma:internalName="OwnerComments" ma:readOnly="false">
      <xsd:simpleType>
        <xsd:restriction base="dms:Note">
          <xsd:maxLength value="255"/>
        </xsd:restriction>
      </xsd:simpleType>
    </xsd:element>
    <xsd:element name="DocumentType" ma:index="3" ma:displayName="Document Type" ma:format="Dropdown" ma:indexed="true" ma:internalName="DocumentType" ma:readOnly="false">
      <xsd:simpleType>
        <xsd:restriction base="dms:Choice">
          <xsd:enumeration value="Guideline"/>
          <xsd:enumeration value="SOP"/>
          <xsd:enumeration value="Policy"/>
          <xsd:enumeration value="Care Pathways"/>
          <xsd:enumeration value="Patient Group Directions"/>
          <xsd:enumeration value="Patient information leaflet"/>
          <xsd:enumeration value="Templates"/>
          <xsd:enumeration value="Organograms"/>
          <xsd:enumeration value="Plans"/>
          <xsd:enumeration value="Other / Miscellaneous"/>
        </xsd:restriction>
      </xsd:simpleType>
    </xsd:element>
    <xsd:element name="LeadSpeciality" ma:index="4" ma:displayName="Lead Speciality / Dept." ma:description="Primary owner of the document" ma:indexed="true" ma:list="{6158c820-40e1-4b8e-8a42-38eb801845df}" ma:internalName="LeadSpeciality0" ma:readOnly="false" ma:showField="Title" ma:web="a5544097-eb68-476a-80d2-5c4688d0d6a4">
      <xsd:simpleType>
        <xsd:restriction base="dms:Lookup"/>
      </xsd:simpleType>
    </xsd:element>
    <xsd:element name="Consumer_Speciality_2" ma:index="5" nillable="true" ma:displayName="Other Specialities" ma:description="Select additional specialities that will consume this document" ma:list="{6158c820-40e1-4b8e-8a42-38eb801845df}" ma:internalName="Consumer_Speciality_2" ma:readOnly="false" ma:showField="Other_Speciality" ma:web="a5544097-eb68-476a-80d2-5c4688d0d6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hangesMade" ma:index="6" nillable="true" ma:displayName="Changes made summary" ma:description="This is a summary of the changes, to view full details of the changes please look at the 'Record of Change' table within the document." ma:internalName="ChangesMade" ma:readOnly="false">
      <xsd:simpleType>
        <xsd:restriction base="dms:Note">
          <xsd:maxLength value="255"/>
        </xsd:restriction>
      </xsd:simpleType>
    </xsd:element>
    <xsd:element name="ChangeReason" ma:index="7" nillable="true" ma:displayName="Change Reason" ma:description="Why was the change made" ma:internalName="ChangeReason" ma:readOnly="false">
      <xsd:simpleType>
        <xsd:restriction base="dms:Note">
          <xsd:maxLength value="255"/>
        </xsd:restriction>
      </xsd:simpleType>
    </xsd:element>
    <xsd:element name="ApprovalLevel" ma:index="8" ma:displayName="Approval Level" ma:default="Local" ma:description="Local = Approved by Speciality Lead, &#10;Corporate = Approved by Trust-wide committee levels" ma:format="RadioButtons" ma:internalName="ApprovalLevel" ma:readOnly="false">
      <xsd:simpleType>
        <xsd:restriction base="dms:Choice">
          <xsd:enumeration value="Local"/>
          <xsd:enumeration value="Corporate"/>
        </xsd:restriction>
      </xsd:simpleType>
    </xsd:element>
    <xsd:element name="Committee" ma:index="9" nillable="true" ma:displayName="Approval Cmtee" ma:description="MUST BE COMPLETED FOR CORPORATE APPROVALS" ma:indexed="true" ma:list="{734f139c-f967-4435-8f38-799d30467f80}" ma:internalName="Committee" ma:readOnly="false" ma:showField="Title" ma:web="a5544097-eb68-476a-80d2-5c4688d0d6a4">
      <xsd:simpleType>
        <xsd:restriction base="dms:Lookup"/>
      </xsd:simpleType>
    </xsd:element>
    <xsd:element name="RatificationCmtee" ma:index="10" nillable="true" ma:displayName="Ratif. Cmtee" ma:description="MUST BE COMPLETED FOR CORPORATE APPROVALS" ma:indexed="true" ma:list="{dcdaa273-9168-4459-8af6-4e428fda054b}" ma:internalName="RatificationCmtee" ma:readOnly="false" ma:showField="Title" ma:web="a5544097-eb68-476a-80d2-5c4688d0d6a4">
      <xsd:simpleType>
        <xsd:restriction base="dms:Lookup"/>
      </xsd:simpleType>
    </xsd:element>
    <xsd:element name="ReviewStatus" ma:index="11" nillable="true" ma:displayName="ReviewStatus" ma:default="Not Due" ma:format="Dropdown" ma:indexed="true" ma:internalName="ReviewStatus" ma:readOnly="false">
      <xsd:simpleType>
        <xsd:restriction base="dms:Choice">
          <xsd:enumeration value="Not Due"/>
          <xsd:enumeration value="Due in 6 Months"/>
          <xsd:enumeration value="Due in 3 Months"/>
          <xsd:enumeration value="Overdue"/>
          <xsd:enumeration value="Updated"/>
        </xsd:restriction>
      </xsd:simpleType>
    </xsd:element>
    <xsd:element name="DateRatified" ma:index="12" nillable="true" ma:displayName="DateRatified" ma:format="DateOnly" ma:indexed="true" ma:internalName="DateRatified" ma:readOnly="false">
      <xsd:simpleType>
        <xsd:restriction base="dms:DateTime"/>
      </xsd:simpleType>
    </xsd:element>
    <xsd:element name="SpecialityLead" ma:index="13" nillable="true" ma:displayName="Lead Speciality / Dept" ma:description="Auto populated" ma:internalName="SpecialityLead" ma:readOnly="false">
      <xsd:simpleType>
        <xsd:restriction base="dms:Text">
          <xsd:maxLength value="255"/>
        </xsd:restriction>
      </xsd:simpleType>
    </xsd:element>
    <xsd:element name="TrustApprovalStatus" ma:index="14" nillable="true" ma:displayName="TrustApprovalStatus" ma:default="Not Submitted" ma:format="Dropdown" ma:indexed="true" ma:internalName="TrustApprovalStatus" ma:readOnly="false">
      <xsd:simpleType>
        <xsd:restriction base="dms:Choice">
          <xsd:enumeration value="Submitted for Approval"/>
          <xsd:enumeration value="Pending Approval"/>
          <xsd:enumeration value="Info required (Approval)"/>
          <xsd:enumeration value="Approval request rejected"/>
          <xsd:enumeration value="Provisionally Approved"/>
          <xsd:enumeration value="Submitted for Ratification"/>
          <xsd:enumeration value="Approval rejected"/>
          <xsd:enumeration value="Pending Ratification"/>
          <xsd:enumeration value="Info required (Ratification)"/>
          <xsd:enumeration value="Ratification request rejected"/>
          <xsd:enumeration value="Provisionally Ratified"/>
          <xsd:enumeration value="Ratification rejected"/>
          <xsd:enumeration value="Submitted for Publication"/>
          <xsd:enumeration value="Submitted for Local Approval"/>
          <xsd:enumeration value="Approved(Local)"/>
          <xsd:enumeration value="Approved subject to recommendations"/>
          <xsd:enumeration value="Waiting for Local Approval"/>
          <xsd:enumeration value="Complete"/>
          <xsd:enumeration value="Published"/>
          <xsd:enumeration value="Rejected"/>
          <xsd:enumeration value="Failed data validation"/>
          <xsd:enumeration value="Denied"/>
          <xsd:enumeration value="Not Submitted"/>
          <xsd:enumeration value="Archived"/>
        </xsd:restriction>
      </xsd:simpleType>
    </xsd:element>
    <xsd:element name="CmteeMtgDate" ma:index="15" nillable="true" ma:displayName="CmteeMtgDate" ma:format="DateOnly" ma:internalName="CmteeMtgDate" ma:readOnly="false">
      <xsd:simpleType>
        <xsd:restriction base="dms:DateTime"/>
      </xsd:simpleType>
    </xsd:element>
    <xsd:element name="DatePublished" ma:index="16" nillable="true" ma:displayName="DatePublished" ma:format="DateOnly" ma:indexed="true" ma:internalName="DatePublished" ma:readOnly="false">
      <xsd:simpleType>
        <xsd:restriction base="dms:DateTime"/>
      </xsd:simpleType>
    </xsd:element>
    <xsd:element name="DateApproved" ma:index="17" nillable="true" ma:displayName="DateApproved" ma:format="DateOnly" ma:indexed="true" ma:internalName="DateApproved" ma:readOnly="false">
      <xsd:simpleType>
        <xsd:restriction base="dms:DateTime"/>
      </xsd:simpleType>
    </xsd:element>
    <xsd:element name="RatifMtgDate" ma:index="18" nillable="true" ma:displayName="RatifMtgDate" ma:format="DateOnly" ma:internalName="RatifMtgDate" ma:readOnly="false">
      <xsd:simpleType>
        <xsd:restriction base="dms:DateTime"/>
      </xsd:simpleType>
    </xsd:element>
    <xsd:element name="ReviewDate" ma:index="19" nillable="true" ma:displayName="Review Date" ma:description="Auto-populated" ma:format="DateOnly" ma:indexed="true" ma:internalName="ReviewDate" ma:readOnly="false">
      <xsd:simpleType>
        <xsd:restriction base="dms:DateTime"/>
      </xsd:simpleType>
    </xsd:element>
    <xsd:element name="VersionNo" ma:index="20" nillable="true" ma:displayName="VersionNo" ma:description="*For Corporate Team use only" ma:internalName="VersionNo" ma:readOnly="false" ma:percentage="FALSE">
      <xsd:simpleType>
        <xsd:restriction base="dms:Number"/>
      </xsd:simpleType>
    </xsd:element>
    <xsd:element name="ReviewDateRevised_Comments" ma:index="22" nillable="true" ma:displayName="ReviewDateRevised_Comments" ma:hidden="true" ma:internalName="ReviewDateRevised_Comments" ma:readOnly="false">
      <xsd:simpleType>
        <xsd:restriction base="dms:Text">
          <xsd:maxLength value="255"/>
        </xsd:restriction>
      </xsd:simpleType>
    </xsd:element>
    <xsd:element name="ReviewDateChangedBy" ma:index="23" nillable="true" ma:displayName="ReviewDateChangedBy" ma:hidden="true" ma:list="UserInfo" ma:SharePointGroup="0" ma:internalName="ReviewDateChang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eyword" ma:index="24" nillable="true" ma:displayName="Keyword" ma:description="Used for searching" ma:hidden="true" ma:internalName="Keyword" ma:readOnly="false">
      <xsd:simpleType>
        <xsd:restriction base="dms:Text">
          <xsd:maxLength value="255"/>
        </xsd:restriction>
      </xsd:simpleType>
    </xsd:element>
    <xsd:element name="CheckIn" ma:index="25" nillable="true" ma:displayName="CheckIn" ma:hidden="true" ma:internalName="CheckIn" ma:readOnly="false">
      <xsd:simpleType>
        <xsd:restriction base="dms:Text">
          <xsd:maxLength value="255"/>
        </xsd:restriction>
      </xsd:simpleType>
    </xsd:element>
    <xsd:element name="LocalApprover2" ma:index="26" nillable="true" ma:displayName="LocalApproverName2" ma:hidden="true" ma:list="UserInfo" ma:SharePointGroup="0" ma:internalName="LocalApprover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erEmail" ma:index="27" nillable="true" ma:displayName="RequesterEmail" ma:hidden="true" ma:list="UserInfo" ma:SharePointGroup="0" ma:internalName="Requester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fiedBy" ma:index="28" nillable="true" ma:displayName="RatifiedBy" ma:description="Auto-populated" ma:hidden="true" ma:list="UserInfo" ma:SharePointGroup="0" ma:internalName="Ratifi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nual_Action" ma:index="30" nillable="true" ma:displayName="Manual_Action" ma:hidden="true" ma:internalName="Manual_Action" ma:readOnly="false">
      <xsd:simpleType>
        <xsd:restriction base="dms:Text">
          <xsd:maxLength value="255"/>
        </xsd:restriction>
      </xsd:simpleType>
    </xsd:element>
    <xsd:element name="NextAction" ma:index="31" nillable="true" ma:displayName="OverrideAction1" ma:hidden="true" ma:internalName="NextAction0" ma:readOnly="false">
      <xsd:simpleType>
        <xsd:restriction base="dms:Text">
          <xsd:maxLength value="255"/>
        </xsd:restriction>
      </xsd:simpleType>
    </xsd:element>
    <xsd:element name="BackupApprover" ma:index="33" nillable="true" ma:displayName="Backup Approver" ma:hidden="true" ma:list="UserInfo" ma:SharePointGroup="0" ma:internalName="Backup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Name" ma:index="34" nillable="true" ma:displayName="Approved by" ma:description="Auto-populated" ma:hidden="true" ma:list="UserInfo" ma:SharePointGroup="0" ma:internalName="Approver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OverrideReason" ma:index="35" nillable="true" ma:displayName="ApprovalOverrideReason" ma:hidden="true" ma:internalName="ApprovalOverrideReason" ma:readOnly="false">
      <xsd:simpleType>
        <xsd:restriction base="dms:Text">
          <xsd:maxLength value="255"/>
        </xsd:restriction>
      </xsd:simpleType>
    </xsd:element>
    <xsd:element name="RatifyOverrideReason" ma:index="36" nillable="true" ma:displayName="RatifyOverrideReason" ma:hidden="true" ma:internalName="RatifyOverrideReason" ma:readOnly="false">
      <xsd:simpleType>
        <xsd:restriction base="dms:Text">
          <xsd:maxLength value="255"/>
        </xsd:restriction>
      </xsd:simpleType>
    </xsd:element>
    <xsd:element name="RequestorName" ma:index="37" nillable="true" ma:displayName="RequestorName" ma:description="Auto-populated" ma:hidden="true" ma:list="UserInfo" ma:SharePointGroup="0" ma:internalName="Requestor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minComments" ma:index="39" nillable="true" ma:displayName="AdminComments" ma:description="Approved by S Barton - 01.05.2025" ma:format="Dropdown" ma:hidden="true" ma:internalName="AdminComments">
      <xsd:simpleType>
        <xsd:restriction base="dms:Note"/>
      </xsd:simpleType>
    </xsd:element>
    <xsd:element name="ApprovalStage" ma:index="40" nillable="true" ma:displayName="Approval Stage" ma:default="Draft" ma:format="Dropdown" ma:hidden="true" ma:indexed="true" ma:internalName="ApprovalStage" ma:readOnly="false">
      <xsd:simpleType>
        <xsd:restriction base="dms:Choice">
          <xsd:enumeration value="Draft"/>
          <xsd:enumeration value="Approval"/>
          <xsd:enumeration value="Ratification"/>
          <xsd:enumeration value="Publication"/>
          <xsd:enumeration value="Local"/>
          <xsd:enumeration value="Complete"/>
        </xsd:restriction>
      </xsd:simpleType>
    </xsd:element>
    <xsd:element name="RatifyReqAckd" ma:index="41" nillable="true" ma:displayName="RatifyReqAckd" ma:default="Not Requested" ma:format="Dropdown" ma:hidden="true" ma:internalName="RatifyReqAckd" ma:readOnly="false">
      <xsd:simpleType>
        <xsd:restriction base="dms:Choice">
          <xsd:enumeration value="Acknowledged"/>
          <xsd:enumeration value="Not Acknowledged"/>
          <xsd:enumeration value="More info required"/>
          <xsd:enumeration value="Rejected"/>
          <xsd:enumeration value="Not Requested"/>
        </xsd:restriction>
      </xsd:simpleType>
    </xsd:element>
    <xsd:element name="AdminAction2" ma:index="44" nillable="true" ma:displayName="OverrideAction2" ma:hidden="true" ma:internalName="AdminAction2" ma:readOnly="false">
      <xsd:simpleType>
        <xsd:restriction base="dms:Text">
          <xsd:maxLength value="255"/>
        </xsd:restriction>
      </xsd:simpleType>
    </xsd:element>
    <xsd:element name="ApprovalProgress" ma:index="45" nillable="true" ma:displayName="ApprovalProgress" ma:hidden="true" ma:internalName="ApprovalProgress" ma:readOnly="false">
      <xsd:simpleType>
        <xsd:restriction base="dms:Note"/>
      </xsd:simpleType>
    </xsd:element>
    <xsd:element name="EditDoc" ma:index="47" nillable="true" ma:displayName="Edit Properties" ma:hidden="true" ma:internalName="EditDoc" ma:readOnly="false">
      <xsd:simpleType>
        <xsd:restriction base="dms:Text">
          <xsd:maxLength value="255"/>
        </xsd:restriction>
      </xsd:simpleType>
    </xsd:element>
    <xsd:element name="DateSubmitted" ma:index="48" nillable="true" ma:displayName="DateSubmitted" ma:format="DateOnly" ma:hidden="true" ma:internalName="DateSubmitted" ma:readOnly="false">
      <xsd:simpleType>
        <xsd:restriction base="dms:DateTime"/>
      </xsd:simpleType>
    </xsd:element>
    <xsd:element name="LocalApprover" ma:index="51" nillable="true" ma:displayName="LocalApproverName" ma:hidden="true" ma:list="UserInfo" ma:SharePointGroup="0" ma:internalName="Local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ion" ma:index="52" nillable="true" ma:displayName="Local Approval" ma:hidden="true" ma:internalName="Action" ma:readOnly="false">
      <xsd:simpleType>
        <xsd:restriction base="dms:Text">
          <xsd:maxLength value="255"/>
        </xsd:restriction>
      </xsd:simpleType>
    </xsd:element>
    <xsd:element name="ManualApprovalLocal" ma:index="53" nillable="true" ma:displayName="ManualApprovalLocal" ma:format="Dropdown" ma:hidden="true" ma:internalName="ManualApprovalLocal" ma:readOnly="false">
      <xsd:simpleType>
        <xsd:restriction base="dms:Choice">
          <xsd:enumeration value="Approve &amp; Publish"/>
          <xsd:enumeration value="Provisionally Approve"/>
          <xsd:enumeration value="Reject - more work reqd."/>
        </xsd:restriction>
      </xsd:simpleType>
    </xsd:element>
    <xsd:element name="ManualApprovalComments" ma:index="54" nillable="true" ma:displayName="LocalAprvlComments" ma:format="Dropdown" ma:hidden="true" ma:internalName="ManualApprovalComments" ma:readOnly="false">
      <xsd:simpleType>
        <xsd:restriction base="dms:Note"/>
      </xsd:simpleType>
    </xsd:element>
    <xsd:element name="ReviewAction" ma:index="55" nillable="true" ma:displayName="ReviewAction" ma:hidden="true" ma:internalName="ReviewAction" ma:readOnly="false">
      <xsd:simpleType>
        <xsd:restriction base="dms:Text">
          <xsd:maxLength value="255"/>
        </xsd:restriction>
      </xsd:simpleType>
    </xsd:element>
    <xsd:element name="ReviewDate_due_6m" ma:index="56" nillable="true" ma:displayName="ReviewDate_due_6m" ma:format="DateOnly" ma:hidden="true" ma:internalName="ReviewDate_due_6m" ma:readOnly="false">
      <xsd:simpleType>
        <xsd:restriction base="dms:DateTime"/>
      </xsd:simpleType>
    </xsd:element>
    <xsd:element name="SharedWithUsers" ma:index="6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6" nillable="true" ma:displayName="Shared With Details" ma:hidden="true" ma:internalName="SharedWithDetails" ma:readOnly="true">
      <xsd:simpleType>
        <xsd:restriction base="dms:Note"/>
      </xsd:simpleType>
    </xsd:element>
    <xsd:element name="AddMtgDate" ma:index="68" nillable="true" ma:displayName="AddMtgDate" ma:hidden="true" ma:internalName="AddMtgDate" ma:readOnly="false">
      <xsd:simpleType>
        <xsd:restriction base="dms:Text">
          <xsd:maxLength value="255"/>
        </xsd:restriction>
      </xsd:simpleType>
    </xsd:element>
    <xsd:element name="MtgDateComments" ma:index="69" nillable="true" ma:displayName="MtgDateComments" ma:hidden="true" ma:internalName="MtgDateComments" ma:readOnly="false">
      <xsd:simpleType>
        <xsd:restriction base="dms:Note"/>
      </xsd:simpleType>
    </xsd:element>
    <xsd:element name="CommitteApprover" ma:index="70" nillable="true" ma:displayName="Committe Rep" ma:hidden="true" ma:list="UserInfo" ma:SharePointGroup="0" ma:internalName="Committe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fMtgDateComments" ma:index="71" nillable="true" ma:displayName="RatifMtgDateComments" ma:hidden="true" ma:internalName="RatifMtgDateComments" ma:readOnly="false">
      <xsd:simpleType>
        <xsd:restriction base="dms:Note"/>
      </xsd:simpleType>
    </xsd:element>
    <xsd:element name="AddRtfMtgDate" ma:index="72" nillable="true" ma:displayName="AddRtfMtgDate" ma:hidden="true" ma:internalName="AddRtfMtgDate" ma:readOnly="false">
      <xsd:simpleType>
        <xsd:restriction base="dms:Text">
          <xsd:maxLength value="255"/>
        </xsd:restriction>
      </xsd:simpleType>
    </xsd:element>
    <xsd:element name="RatSubmitter" ma:index="73" nillable="true" ma:displayName="RatSubmitter" ma:description="Who submitted the document for ratification" ma:hidden="true" ma:list="UserInfo" ma:SharePointGroup="0" ma:internalName="RatSubmitt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mteeAction" ma:index="74" nillable="true" ma:displayName="ApproveAction" ma:hidden="true" ma:internalName="CmteeAction" ma:readOnly="false">
      <xsd:simpleType>
        <xsd:restriction base="dms:Text">
          <xsd:maxLength value="255"/>
        </xsd:restriction>
      </xsd:simpleType>
    </xsd:element>
    <xsd:element name="RatifyAction" ma:index="75" nillable="true" ma:displayName="RatifyAction" ma:hidden="true" ma:internalName="RatifyAction" ma:readOnly="false">
      <xsd:simpleType>
        <xsd:restriction base="dms:Text">
          <xsd:maxLength value="255"/>
        </xsd:restriction>
      </xsd:simpleType>
    </xsd:element>
    <xsd:element name="Action2" ma:index="76" nillable="true" ma:displayName="Corp. Approval" ma:format="Dropdown" ma:hidden="true" ma:internalName="Action2" ma:readOnly="false">
      <xsd:simpleType>
        <xsd:restriction base="dms:Text">
          <xsd:maxLength value="255"/>
        </xsd:restriction>
      </xsd:simpleType>
    </xsd:element>
    <xsd:element name="OtherSpeciality" ma:index="77" nillable="true" ma:displayName="Other Speciality" ma:hidden="true" ma:internalName="OtherSpeciality0" ma:readOnly="false">
      <xsd:simpleType>
        <xsd:restriction base="dms:Text">
          <xsd:maxLength value="255"/>
        </xsd:restriction>
      </xsd:simpleType>
    </xsd:element>
    <xsd:element name="ReviewDate_due_3m" ma:index="78" nillable="true" ma:displayName="ReviewDate_due_3m" ma:format="DateOnly" ma:hidden="true" ma:internalName="ReviewDate_due_3m" ma:readOnly="false">
      <xsd:simpleType>
        <xsd:restriction base="dms:DateTime"/>
      </xsd:simpleType>
    </xsd:element>
    <xsd:element name="RatReqDate" ma:index="79" nillable="true" ma:displayName="RatReqDate" ma:format="DateOnly" ma:hidden="true" ma:internalName="RatReqDate" ma:readOnly="false">
      <xsd:simpleType>
        <xsd:restriction base="dms:DateTime"/>
      </xsd:simpleType>
    </xsd:element>
    <xsd:element name="PublishedBy" ma:index="80" nillable="true" ma:displayName="PublishedBy" ma:hidden="true" ma:list="UserInfo" ma:SharePointGroup="0" ma:internalName="Publish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" ma:index="81" nillable="true" ma:displayName="Publish" ma:hidden="true" ma:internalName="Publish" ma:readOnly="false">
      <xsd:simpleType>
        <xsd:restriction base="dms:Text">
          <xsd:maxLength value="255"/>
        </xsd:restriction>
      </xsd:simpleType>
    </xsd:element>
    <xsd:element name="RatComments" ma:index="82" nillable="true" ma:displayName="RatComments" ma:hidden="true" ma:internalName="RatComments" ma:readOnly="false">
      <xsd:simpleType>
        <xsd:restriction base="dms:Note"/>
      </xsd:simpleType>
    </xsd:element>
    <xsd:element name="ReSubA" ma:index="85" nillable="true" ma:displayName="ReSubA" ma:hidden="true" ma:internalName="ReSubA" ma:readOnly="false">
      <xsd:simpleType>
        <xsd:restriction base="dms:Text">
          <xsd:maxLength value="255"/>
        </xsd:restriction>
      </xsd:simpleType>
    </xsd:element>
    <xsd:element name="ReSubR" ma:index="86" nillable="true" ma:displayName="ReSubR" ma:hidden="true" ma:internalName="ReSubR" ma:readOnly="false">
      <xsd:simpleType>
        <xsd:restriction base="dms:Text">
          <xsd:maxLength value="255"/>
        </xsd:restriction>
      </xsd:simpleType>
    </xsd:element>
    <xsd:element name="Division" ma:index="87" nillable="true" ma:displayName="Lead Division" ma:description="Auto populated" ma:hidden="true" ma:internalName="Division" ma:readOnly="false">
      <xsd:simpleType>
        <xsd:restriction base="dms:Text">
          <xsd:maxLength value="255"/>
        </xsd:restriction>
      </xsd:simpleType>
    </xsd:element>
    <xsd:element name="SubRatify" ma:index="88" nillable="true" ma:displayName="SubRatify" ma:hidden="true" ma:internalName="SubRatify" ma:readOnly="false">
      <xsd:simpleType>
        <xsd:restriction base="dms:Text">
          <xsd:maxLength value="255"/>
        </xsd:restriction>
      </xsd:simpleType>
    </xsd:element>
    <xsd:element name="Submitter" ma:index="89" nillable="true" ma:displayName="Submitter" ma:description="Who submitted the document for approval" ma:hidden="true" ma:list="UserInfo" ma:SharePointGroup="0" ma:internalName="Submitt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ReqAckd" ma:index="90" nillable="true" ma:displayName="ApprovalReqAckd" ma:default="Not Requested" ma:description="Automated field for acknowledged requests" ma:format="Dropdown" ma:hidden="true" ma:internalName="ApprovalReqAckd" ma:readOnly="false">
      <xsd:simpleType>
        <xsd:restriction base="dms:Choice">
          <xsd:enumeration value="Acknowledged"/>
          <xsd:enumeration value="Not Acknowledged"/>
          <xsd:enumeration value="More info required"/>
          <xsd:enumeration value="Rejected"/>
          <xsd:enumeration value="Not Requested"/>
        </xsd:restriction>
      </xsd:simpleType>
    </xsd:element>
    <xsd:element name="ApprovalComments" ma:index="91" nillable="true" ma:displayName="ApprovalComments" ma:description="Auto-populated" ma:hidden="true" ma:internalName="ApprovalComments" ma:readOnly="false">
      <xsd:simpleType>
        <xsd:restriction base="dms:Text">
          <xsd:maxLength value="255"/>
        </xsd:restriction>
      </xsd:simpleType>
    </xsd:element>
    <xsd:element name="PreApprovalInfo" ma:index="92" nillable="true" ma:displayName="PreApprovalInfo" ma:hidden="true" ma:internalName="PreApprovalInfo" ma:readOnly="false">
      <xsd:simpleType>
        <xsd:restriction base="dms:Note"/>
      </xsd:simpleType>
    </xsd:element>
    <xsd:element name="Archive" ma:index="94" nillable="true" ma:displayName="Archive" ma:hidden="true" ma:internalName="Archive" ma:readOnly="false">
      <xsd:simpleType>
        <xsd:restriction base="dms:Text">
          <xsd:maxLength value="255"/>
        </xsd:restriction>
      </xsd:simpleType>
    </xsd:element>
    <xsd:element name="Ratifier" ma:index="95" nillable="true" ma:displayName="Ratification Rep" ma:hidden="true" ma:list="UserInfo" ma:SharePointGroup="0" ma:internalName="Ratif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0a67c-4d97-4e39-81d4-3b611f6ca074" elementFormDefault="qualified">
    <xsd:import namespace="http://schemas.microsoft.com/office/2006/documentManagement/types"/>
    <xsd:import namespace="http://schemas.microsoft.com/office/infopath/2007/PartnerControls"/>
    <xsd:element name="SpecialityLeadEmail" ma:index="42" nillable="true" ma:displayName="SpecialityLeadEmail" ma:hidden="true" ma:list="UserInfo" ma:SharePointGroup="0" ma:internalName="SpecialityLeadEma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ecialityLeadEmailBackup" ma:index="43" nillable="true" ma:displayName="SpecialityLeadEmailBackup" ma:hidden="true" ma:list="UserInfo" ma:SharePointGroup="0" ma:internalName="SpecialityLeadEmailBackup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58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Tags" ma:index="59" nillable="true" ma:displayName="Tags" ma:hidden="true" ma:internalName="MediaServiceAutoTags" ma:readOnly="true">
      <xsd:simpleType>
        <xsd:restriction base="dms:Text"/>
      </xsd:simpleType>
    </xsd:element>
    <xsd:element name="MediaServiceOCR" ma:index="6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FastMetadata" ma:index="6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4" nillable="true" ma:displayName="KeyPoints" ma:hidden="true" ma:internalName="MediaServiceKeyPoints" ma:readOnly="true">
      <xsd:simpleType>
        <xsd:restriction base="dms:Note"/>
      </xsd:simpleType>
    </xsd:element>
    <xsd:element name="Email" ma:index="93" nillable="true" ma:displayName="Email" ma:hidden="true" ma:list="UserInfo" ma:SharePointGroup="0" ma:internalName="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9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9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Stage xmlns="a5544097-eb68-476a-80d2-5c4688d0d6a4">Complete</ApprovalStage>
    <RequesterEmail xmlns="a5544097-eb68-476a-80d2-5c4688d0d6a4">
      <UserInfo>
        <DisplayName/>
        <AccountId xsi:nil="true"/>
        <AccountType/>
      </UserInfo>
    </RequesterEmail>
    <RatifyReqAckd xmlns="a5544097-eb68-476a-80d2-5c4688d0d6a4">Not Requested</RatifyReqAckd>
    <RatifMtgDate xmlns="a5544097-eb68-476a-80d2-5c4688d0d6a4" xsi:nil="true"/>
    <AuthorName xmlns="a5544097-eb68-476a-80d2-5c4688d0d6a4">
      <UserInfo>
        <DisplayName>Batke Caroline</DisplayName>
        <AccountId>8759</AccountId>
        <AccountType/>
      </UserInfo>
    </AuthorName>
    <ApprovalLevel xmlns="a5544097-eb68-476a-80d2-5c4688d0d6a4">Corporate</ApprovalLevel>
    <Ratifier xmlns="a5544097-eb68-476a-80d2-5c4688d0d6a4">
      <UserInfo>
        <DisplayName/>
        <AccountId xsi:nil="true"/>
        <AccountType/>
      </UserInfo>
    </Ratifier>
    <LocalApprover2 xmlns="a5544097-eb68-476a-80d2-5c4688d0d6a4">
      <UserInfo>
        <DisplayName/>
        <AccountId xsi:nil="true"/>
        <AccountType/>
      </UserInfo>
    </LocalApprover2>
    <AdminComments xmlns="a5544097-eb68-476a-80d2-5c4688d0d6a4">Name change and 3 month extension allowed for a review.</AdminComments>
    <ReviewDate_due_6m xmlns="a5544097-eb68-476a-80d2-5c4688d0d6a4">2024-02-03T00:00:00+00:00</ReviewDate_due_6m>
    <Consumer_Speciality_2 xmlns="a5544097-eb68-476a-80d2-5c4688d0d6a4" xsi:nil="true"/>
    <AdminAction2 xmlns="a5544097-eb68-476a-80d2-5c4688d0d6a4" xsi:nil="true"/>
    <ManualApprovalLocal xmlns="a5544097-eb68-476a-80d2-5c4688d0d6a4" xsi:nil="true"/>
    <RatifyAction xmlns="a5544097-eb68-476a-80d2-5c4688d0d6a4" xsi:nil="true"/>
    <ReviewAction xmlns="a5544097-eb68-476a-80d2-5c4688d0d6a4" xsi:nil="true"/>
    <DateApproved xmlns="a5544097-eb68-476a-80d2-5c4688d0d6a4">2021-07-31T23:00:00+00:00</DateApproved>
    <CommitteApprover xmlns="a5544097-eb68-476a-80d2-5c4688d0d6a4">
      <UserInfo>
        <DisplayName/>
        <AccountId xsi:nil="true"/>
        <AccountType/>
      </UserInfo>
    </CommitteApprover>
    <Action2 xmlns="a5544097-eb68-476a-80d2-5c4688d0d6a4" xsi:nil="true"/>
    <ReviewDateRevised_Comments xmlns="a5544097-eb68-476a-80d2-5c4688d0d6a4">Change to match leaflet</ReviewDateRevised_Comments>
    <AddMtgDate xmlns="a5544097-eb68-476a-80d2-5c4688d0d6a4" xsi:nil="true"/>
    <MtgDateComments xmlns="a5544097-eb68-476a-80d2-5c4688d0d6a4" xsi:nil="true"/>
    <RatComments xmlns="a5544097-eb68-476a-80d2-5c4688d0d6a4" xsi:nil="true"/>
    <RatificationCmtee xmlns="a5544097-eb68-476a-80d2-5c4688d0d6a4">16</RatificationCmtee>
    <ReviewStatus xmlns="a5544097-eb68-476a-80d2-5c4688d0d6a4">Not Due</ReviewStatus>
    <TrustApprovalStatus xmlns="a5544097-eb68-476a-80d2-5c4688d0d6a4">Published</TrustApprovalStatus>
    <ManualApprovalComments xmlns="a5544097-eb68-476a-80d2-5c4688d0d6a4" xsi:nil="true"/>
    <RatifiedBy xmlns="a5544097-eb68-476a-80d2-5c4688d0d6a4">
      <UserInfo>
        <DisplayName/>
        <AccountId xsi:nil="true"/>
        <AccountType/>
      </UserInfo>
    </RatifiedBy>
    <RatifMtgDateComments xmlns="a5544097-eb68-476a-80d2-5c4688d0d6a4" xsi:nil="true"/>
    <Publish xmlns="a5544097-eb68-476a-80d2-5c4688d0d6a4" xsi:nil="true"/>
    <ReSubA xmlns="a5544097-eb68-476a-80d2-5c4688d0d6a4" xsi:nil="true"/>
    <DocumentType xmlns="a5544097-eb68-476a-80d2-5c4688d0d6a4">Patient information leaflet</DocumentType>
    <DateSubmitted xmlns="a5544097-eb68-476a-80d2-5c4688d0d6a4" xsi:nil="true"/>
    <NextAction xmlns="a5544097-eb68-476a-80d2-5c4688d0d6a4" xsi:nil="true"/>
    <ApproverName xmlns="a5544097-eb68-476a-80d2-5c4688d0d6a4">
      <UserInfo>
        <DisplayName>Gordon Lindsey</DisplayName>
        <AccountId>4945</AccountId>
        <AccountType/>
      </UserInfo>
    </ApproverName>
    <RatifyOverrideReason xmlns="a5544097-eb68-476a-80d2-5c4688d0d6a4" xsi:nil="true"/>
    <SubRatify xmlns="a5544097-eb68-476a-80d2-5c4688d0d6a4" xsi:nil="true"/>
    <ReviewDateChangedBy xmlns="a5544097-eb68-476a-80d2-5c4688d0d6a4">
      <UserInfo>
        <DisplayName>Gordon Lindsey</DisplayName>
        <AccountId>4945</AccountId>
        <AccountType/>
      </UserInfo>
    </ReviewDateChangedBy>
    <ReviewDate_due_3m xmlns="a5544097-eb68-476a-80d2-5c4688d0d6a4">2024-05-02T23:00:00+00:00</ReviewDate_due_3m>
    <Committee xmlns="a5544097-eb68-476a-80d2-5c4688d0d6a4">52</Committee>
    <SpecialityLeadEmailBackup xmlns="a810a67c-4d97-4e39-81d4-3b611f6ca074">
      <UserInfo>
        <DisplayName/>
        <AccountId xsi:nil="true"/>
        <AccountType/>
      </UserInfo>
    </SpecialityLeadEmailBackup>
    <Action xmlns="a5544097-eb68-476a-80d2-5c4688d0d6a4" xsi:nil="true"/>
    <CmteeAction xmlns="a5544097-eb68-476a-80d2-5c4688d0d6a4" xsi:nil="true"/>
    <PublishedBy xmlns="a5544097-eb68-476a-80d2-5c4688d0d6a4">
      <UserInfo>
        <DisplayName>Gordon Lindsey</DisplayName>
        <AccountId>4945</AccountId>
        <AccountType/>
      </UserInfo>
    </PublishedBy>
    <Email xmlns="a810a67c-4d97-4e39-81d4-3b611f6ca074">
      <UserInfo>
        <DisplayName/>
        <AccountId xsi:nil="true"/>
        <AccountType/>
      </UserInfo>
    </Email>
    <ApprovalReqAckd xmlns="a5544097-eb68-476a-80d2-5c4688d0d6a4">Not Requested</ApprovalReqAckd>
    <EditDoc xmlns="a5544097-eb68-476a-80d2-5c4688d0d6a4" xsi:nil="true"/>
    <RatSubmitter xmlns="a5544097-eb68-476a-80d2-5c4688d0d6a4">
      <UserInfo>
        <DisplayName/>
        <AccountId xsi:nil="true"/>
        <AccountType/>
      </UserInfo>
    </RatSubmitter>
    <OwnerComments xmlns="a5544097-eb68-476a-80d2-5c4688d0d6a4" xsi:nil="true"/>
    <ApprovalComments xmlns="a5544097-eb68-476a-80d2-5c4688d0d6a4" xsi:nil="true"/>
    <VersionNo xmlns="a5544097-eb68-476a-80d2-5c4688d0d6a4" xsi:nil="true"/>
    <PreApprovalInfo xmlns="a5544097-eb68-476a-80d2-5c4688d0d6a4" xsi:nil="true"/>
    <Keyword xmlns="a5544097-eb68-476a-80d2-5c4688d0d6a4" xsi:nil="true"/>
    <Manual_Action xmlns="a5544097-eb68-476a-80d2-5c4688d0d6a4" xsi:nil="true"/>
    <ApprovalProgress xmlns="a5544097-eb68-476a-80d2-5c4688d0d6a4" xsi:nil="true"/>
    <LocalApprover xmlns="a5544097-eb68-476a-80d2-5c4688d0d6a4">
      <UserInfo>
        <DisplayName/>
        <AccountId xsi:nil="true"/>
        <AccountType/>
      </UserInfo>
    </LocalApprover>
    <ReviewDate xmlns="a5544097-eb68-476a-80d2-5c4688d0d6a4">2025-09-11T23:00:00+00:00</ReviewDate>
    <Archive xmlns="a5544097-eb68-476a-80d2-5c4688d0d6a4" xsi:nil="true"/>
    <CheckIn xmlns="a5544097-eb68-476a-80d2-5c4688d0d6a4" xsi:nil="true"/>
    <BackupApprover xmlns="a5544097-eb68-476a-80d2-5c4688d0d6a4">
      <UserInfo>
        <DisplayName/>
        <AccountId xsi:nil="true"/>
        <AccountType/>
      </UserInfo>
    </BackupApprover>
    <OtherSpeciality xmlns="a5544097-eb68-476a-80d2-5c4688d0d6a4" xsi:nil="true"/>
    <RequestorName xmlns="a5544097-eb68-476a-80d2-5c4688d0d6a4">
      <UserInfo>
        <DisplayName/>
        <AccountId xsi:nil="true"/>
        <AccountType/>
      </UserInfo>
    </RequestorName>
    <SpecialityLeadEmail xmlns="a810a67c-4d97-4e39-81d4-3b611f6ca074">
      <UserInfo>
        <DisplayName/>
        <AccountId xsi:nil="true"/>
        <AccountType/>
      </UserInfo>
    </SpecialityLeadEmail>
    <ChangeReason xmlns="a5544097-eb68-476a-80d2-5c4688d0d6a4" xsi:nil="true"/>
    <DateRatified xmlns="a5544097-eb68-476a-80d2-5c4688d0d6a4" xsi:nil="true"/>
    <LeadSpeciality xmlns="a5544097-eb68-476a-80d2-5c4688d0d6a4">208</LeadSpeciality>
    <ChangesMade xmlns="a5544097-eb68-476a-80d2-5c4688d0d6a4">Added to DMS</ChangesMade>
    <SpecialityLead xmlns="a5544097-eb68-476a-80d2-5c4688d0d6a4" xsi:nil="true"/>
    <CmteeMtgDate xmlns="a5544097-eb68-476a-80d2-5c4688d0d6a4" xsi:nil="true"/>
    <Division xmlns="a5544097-eb68-476a-80d2-5c4688d0d6a4">Surgery</Division>
    <Submitter xmlns="a5544097-eb68-476a-80d2-5c4688d0d6a4">
      <UserInfo>
        <DisplayName/>
        <AccountId xsi:nil="true"/>
        <AccountType/>
      </UserInfo>
    </Submitter>
    <ApprovalOverrideReason xmlns="a5544097-eb68-476a-80d2-5c4688d0d6a4" xsi:nil="true"/>
    <DatePublished xmlns="a5544097-eb68-476a-80d2-5c4688d0d6a4">2021-11-02T13:15:01+00:00</DatePublished>
    <AddRtfMtgDate xmlns="a5544097-eb68-476a-80d2-5c4688d0d6a4" xsi:nil="true"/>
    <RatReqDate xmlns="a5544097-eb68-476a-80d2-5c4688d0d6a4" xsi:nil="true"/>
    <ReSubR xmlns="a5544097-eb68-476a-80d2-5c4688d0d6a4" xsi:nil="true"/>
    <SharedWithUsers xmlns="a5544097-eb68-476a-80d2-5c4688d0d6a4">
      <UserInfo>
        <DisplayName>Rebecca Graham</DisplayName>
        <AccountId>1378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328A7C4-793E-4244-9E7E-532F3C255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44097-eb68-476a-80d2-5c4688d0d6a4"/>
    <ds:schemaRef ds:uri="a810a67c-4d97-4e39-81d4-3b611f6ca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0E7162-885A-4953-A5C7-ECD530EAE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11954-602D-4E5F-B963-0F1C2BF03D41}">
  <ds:schemaRefs>
    <ds:schemaRef ds:uri="http://schemas.microsoft.com/office/2006/metadata/properties"/>
    <ds:schemaRef ds:uri="http://schemas.microsoft.com/office/infopath/2007/PartnerControls"/>
    <ds:schemaRef ds:uri="a5544097-eb68-476a-80d2-5c4688d0d6a4"/>
    <ds:schemaRef ds:uri="a810a67c-4d97-4e39-81d4-3b611f6ca0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3219</Characters>
  <Application>Microsoft Office Word</Application>
  <DocSecurity>0</DocSecurity>
  <Lines>26</Lines>
  <Paragraphs>7</Paragraphs>
  <ScaleCrop>false</ScaleCrop>
  <Company>Alder Hey NHS Foundation Trust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Insoles PIAG 156</dc:title>
  <dc:creator>White Elvina</dc:creator>
  <cp:lastModifiedBy>Holmes Natasha</cp:lastModifiedBy>
  <cp:revision>2</cp:revision>
  <cp:lastPrinted>2019-08-06T11:27:00Z</cp:lastPrinted>
  <dcterms:created xsi:type="dcterms:W3CDTF">2025-07-18T08:30:00Z</dcterms:created>
  <dcterms:modified xsi:type="dcterms:W3CDTF">2025-07-18T08:30:00Z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0x010100606E14B92E9E844697E2FCEBD45312A0009859E12BA2081442A763127A2872E768</vt:lpwstr>
  </property>
  <property fmtid="{D5CDD505-2E9C-101B-9397-08002B2CF9AE}" pid="3" name="Approval Level">
    <vt:lpwstr>Due in 3 Months</vt:lpwstr>
  </property>
  <property fmtid="{D5CDD505-2E9C-101B-9397-08002B2CF9AE}" pid="4" name="no8n">
    <vt:filetime>2021-07-31T23:00:00Z</vt:filetime>
  </property>
</Properties>
</file>