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1777EF89"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326DCBAF">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4DB2FC8C" w:rsidR="00ED7F86" w:rsidRPr="00ED7F86" w:rsidRDefault="002A2C1E" w:rsidP="00ED7F86">
      <w:pPr>
        <w:rPr>
          <w:rFonts w:ascii="Arial" w:hAnsi="Arial"/>
          <w:sz w:val="16"/>
          <w:szCs w:val="16"/>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467702D9">
                <wp:simplePos x="0" y="0"/>
                <wp:positionH relativeFrom="column">
                  <wp:posOffset>1536700</wp:posOffset>
                </wp:positionH>
                <wp:positionV relativeFrom="paragraph">
                  <wp:posOffset>6985</wp:posOffset>
                </wp:positionV>
                <wp:extent cx="3867150" cy="10922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092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69F9F" w14:textId="2AA40435" w:rsidR="0041490F" w:rsidRPr="002A2C1E" w:rsidRDefault="001A17A0" w:rsidP="00222FFF">
                            <w:pPr>
                              <w:pStyle w:val="BodyText"/>
                              <w:spacing w:line="276" w:lineRule="auto"/>
                              <w:jc w:val="center"/>
                              <w:outlineLvl w:val="0"/>
                              <w:rPr>
                                <w:rFonts w:ascii="Arial" w:hAnsi="Arial" w:cs="Arial"/>
                                <w:b/>
                                <w:bCs/>
                              </w:rPr>
                            </w:pPr>
                            <w:r w:rsidRPr="00DE72C0">
                              <w:rPr>
                                <w:rFonts w:ascii="Arial" w:hAnsi="Arial" w:cs="Arial"/>
                                <w:b/>
                                <w:bCs/>
                              </w:rPr>
                              <w:t xml:space="preserve">Integrated </w:t>
                            </w:r>
                            <w:r w:rsidR="0041490F" w:rsidRPr="002A2C1E">
                              <w:rPr>
                                <w:rFonts w:ascii="Arial" w:hAnsi="Arial" w:cs="Arial"/>
                                <w:b/>
                                <w:bCs/>
                              </w:rPr>
                              <w:t xml:space="preserve">Children’s Community Nursing Team </w:t>
                            </w:r>
                          </w:p>
                          <w:p w14:paraId="10B68A83" w14:textId="77777777" w:rsidR="0041490F" w:rsidRPr="002A2C1E" w:rsidRDefault="0041490F" w:rsidP="00222FFF">
                            <w:pPr>
                              <w:pStyle w:val="BodyText"/>
                              <w:spacing w:line="276" w:lineRule="auto"/>
                              <w:jc w:val="center"/>
                              <w:outlineLvl w:val="0"/>
                              <w:rPr>
                                <w:rFonts w:ascii="Arial" w:hAnsi="Arial" w:cs="Arial"/>
                                <w:b/>
                                <w:bCs/>
                                <w:color w:val="4F81BD"/>
                                <w:sz w:val="28"/>
                                <w:szCs w:val="28"/>
                              </w:rPr>
                            </w:pPr>
                            <w:r w:rsidRPr="002A2C1E">
                              <w:rPr>
                                <w:rFonts w:ascii="Arial" w:hAnsi="Arial" w:cs="Arial"/>
                                <w:b/>
                                <w:bCs/>
                                <w:color w:val="4F81BD"/>
                                <w:sz w:val="28"/>
                                <w:szCs w:val="28"/>
                              </w:rPr>
                              <w:t>Care of a child with Gastroenteritis</w:t>
                            </w:r>
                          </w:p>
                          <w:p w14:paraId="3C547F8C" w14:textId="46EF0C10" w:rsidR="00ED7F86" w:rsidRPr="002A2C1E" w:rsidRDefault="0041490F" w:rsidP="00222FFF">
                            <w:pPr>
                              <w:pStyle w:val="BodyText"/>
                              <w:spacing w:line="276" w:lineRule="auto"/>
                              <w:jc w:val="center"/>
                              <w:outlineLvl w:val="0"/>
                              <w:rPr>
                                <w:rFonts w:ascii="Arial" w:hAnsi="Arial" w:cs="Arial"/>
                                <w:b/>
                                <w:bCs/>
                              </w:rPr>
                            </w:pPr>
                            <w:r w:rsidRPr="002A2C1E">
                              <w:rPr>
                                <w:rFonts w:ascii="Arial" w:hAnsi="Arial" w:cs="Arial"/>
                                <w:b/>
                                <w:bCs/>
                              </w:rPr>
                              <w:t xml:space="preserve">Information for parents and carers </w:t>
                            </w:r>
                          </w:p>
                          <w:p w14:paraId="3C547F8D" w14:textId="77777777" w:rsidR="00ED7F86" w:rsidRPr="002A2C1E" w:rsidRDefault="00ED7F86" w:rsidP="00ED7F86">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21pt;margin-top:.55pt;width:304.5pt;height: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" stroked="f">
                <v:textbox>
                  <w:txbxContent>
                    <w:p w14:paraId="70669F9F" w14:textId="2AA40435" w:rsidR="0041490F" w:rsidRPr="002A2C1E" w:rsidRDefault="001A17A0" w:rsidP="00222FFF">
                      <w:pPr>
                        <w:pStyle w:val="BodyText"/>
                        <w:spacing w:line="276" w:lineRule="auto"/>
                        <w:jc w:val="center"/>
                        <w:outlineLvl w:val="0"/>
                        <w:rPr>
                          <w:rFonts w:ascii="Arial" w:hAnsi="Arial" w:cs="Arial"/>
                          <w:b/>
                          <w:bCs/>
                        </w:rPr>
                      </w:pPr>
                      <w:r w:rsidRPr="00DE72C0">
                        <w:rPr>
                          <w:rFonts w:ascii="Arial" w:hAnsi="Arial" w:cs="Arial"/>
                          <w:b/>
                          <w:bCs/>
                        </w:rPr>
                        <w:t xml:space="preserve">Integrated </w:t>
                      </w:r>
                      <w:r w:rsidR="0041490F" w:rsidRPr="002A2C1E">
                        <w:rPr>
                          <w:rFonts w:ascii="Arial" w:hAnsi="Arial" w:cs="Arial"/>
                          <w:b/>
                          <w:bCs/>
                        </w:rPr>
                        <w:t xml:space="preserve">Children’s Community Nursing Team </w:t>
                      </w:r>
                    </w:p>
                    <w:p w14:paraId="10B68A83" w14:textId="77777777" w:rsidR="0041490F" w:rsidRPr="002A2C1E" w:rsidRDefault="0041490F" w:rsidP="00222FFF">
                      <w:pPr>
                        <w:pStyle w:val="BodyText"/>
                        <w:spacing w:line="276" w:lineRule="auto"/>
                        <w:jc w:val="center"/>
                        <w:outlineLvl w:val="0"/>
                        <w:rPr>
                          <w:rFonts w:ascii="Arial" w:hAnsi="Arial" w:cs="Arial"/>
                          <w:b/>
                          <w:bCs/>
                          <w:color w:val="4F81BD"/>
                          <w:sz w:val="28"/>
                          <w:szCs w:val="28"/>
                        </w:rPr>
                      </w:pPr>
                      <w:r w:rsidRPr="002A2C1E">
                        <w:rPr>
                          <w:rFonts w:ascii="Arial" w:hAnsi="Arial" w:cs="Arial"/>
                          <w:b/>
                          <w:bCs/>
                          <w:color w:val="4F81BD"/>
                          <w:sz w:val="28"/>
                          <w:szCs w:val="28"/>
                        </w:rPr>
                        <w:t>Care of a child with Gastroenteritis</w:t>
                      </w:r>
                    </w:p>
                    <w:p w14:paraId="3C547F8C" w14:textId="46EF0C10" w:rsidR="00ED7F86" w:rsidRPr="002A2C1E" w:rsidRDefault="0041490F" w:rsidP="00222FFF">
                      <w:pPr>
                        <w:pStyle w:val="BodyText"/>
                        <w:spacing w:line="276" w:lineRule="auto"/>
                        <w:jc w:val="center"/>
                        <w:outlineLvl w:val="0"/>
                        <w:rPr>
                          <w:rFonts w:ascii="Arial" w:hAnsi="Arial" w:cs="Arial"/>
                          <w:b/>
                          <w:bCs/>
                        </w:rPr>
                      </w:pPr>
                      <w:r w:rsidRPr="002A2C1E">
                        <w:rPr>
                          <w:rFonts w:ascii="Arial" w:hAnsi="Arial" w:cs="Arial"/>
                          <w:b/>
                          <w:bCs/>
                        </w:rPr>
                        <w:t xml:space="preserve">Information for parents and carers </w:t>
                      </w:r>
                    </w:p>
                    <w:p w14:paraId="3C547F8D" w14:textId="77777777" w:rsidR="00ED7F86" w:rsidRPr="002A2C1E" w:rsidRDefault="00ED7F86" w:rsidP="00ED7F86">
                      <w:pPr>
                        <w:rPr>
                          <w:b/>
                          <w:bCs/>
                        </w:rPr>
                      </w:pPr>
                    </w:p>
                  </w:txbxContent>
                </v:textbox>
              </v:shape>
            </w:pict>
          </mc:Fallback>
        </mc:AlternateContent>
      </w:r>
    </w:p>
    <w:p w14:paraId="3C547F35" w14:textId="14F31D2D"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2FCF972D"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ED7F86">
      <w:pPr>
        <w:rPr>
          <w:rFonts w:ascii="Arial" w:hAnsi="Arial" w:cs="Arial"/>
          <w:szCs w:val="20"/>
          <w:lang w:eastAsia="en-US"/>
        </w:rPr>
      </w:pPr>
    </w:p>
    <w:p w14:paraId="5E4527F3" w14:textId="77777777" w:rsidR="0041490F" w:rsidRPr="00907755" w:rsidRDefault="0041490F" w:rsidP="0041490F">
      <w:pPr>
        <w:tabs>
          <w:tab w:val="left" w:pos="0"/>
        </w:tabs>
        <w:rPr>
          <w:rFonts w:ascii="Arial" w:hAnsi="Arial" w:cs="Arial"/>
          <w:lang w:eastAsia="en-US"/>
        </w:rPr>
      </w:pPr>
      <w:r w:rsidRPr="00907755">
        <w:rPr>
          <w:rFonts w:ascii="Arial" w:hAnsi="Arial" w:cs="Arial"/>
          <w:lang w:eastAsia="en-US"/>
        </w:rPr>
        <w:t>Please r</w:t>
      </w:r>
      <w:r>
        <w:rPr>
          <w:rFonts w:ascii="Arial" w:hAnsi="Arial" w:cs="Arial"/>
          <w:lang w:eastAsia="en-US"/>
        </w:rPr>
        <w:t xml:space="preserve">ead this leaflet </w:t>
      </w:r>
      <w:r w:rsidRPr="00907755">
        <w:rPr>
          <w:rFonts w:ascii="Arial" w:hAnsi="Arial" w:cs="Arial"/>
          <w:lang w:eastAsia="en-US"/>
        </w:rPr>
        <w:t xml:space="preserve">and follow all </w:t>
      </w:r>
      <w:r>
        <w:rPr>
          <w:rFonts w:ascii="Arial" w:hAnsi="Arial" w:cs="Arial"/>
          <w:lang w:eastAsia="en-US"/>
        </w:rPr>
        <w:t xml:space="preserve">the </w:t>
      </w:r>
      <w:r w:rsidRPr="00907755">
        <w:rPr>
          <w:rFonts w:ascii="Arial" w:hAnsi="Arial" w:cs="Arial"/>
          <w:lang w:eastAsia="en-US"/>
        </w:rPr>
        <w:t>advice given. Do not hesitate to contact the nurse at any time for any concerns you may</w:t>
      </w:r>
      <w:r>
        <w:rPr>
          <w:rFonts w:ascii="Arial" w:hAnsi="Arial" w:cs="Arial"/>
          <w:lang w:eastAsia="en-US"/>
        </w:rPr>
        <w:t xml:space="preserve"> have, that is what we are here for.</w:t>
      </w:r>
      <w:r w:rsidRPr="00907755">
        <w:rPr>
          <w:rFonts w:ascii="Arial" w:hAnsi="Arial" w:cs="Arial"/>
          <w:lang w:eastAsia="en-US"/>
        </w:rPr>
        <w:t xml:space="preserve"> </w:t>
      </w:r>
    </w:p>
    <w:p w14:paraId="1E1A6D2C" w14:textId="77777777" w:rsidR="0041490F" w:rsidRPr="00907755" w:rsidRDefault="0041490F" w:rsidP="0041490F">
      <w:pPr>
        <w:rPr>
          <w:rFonts w:ascii="Arial" w:hAnsi="Arial" w:cs="Arial"/>
          <w:sz w:val="16"/>
          <w:szCs w:val="16"/>
          <w:lang w:eastAsia="en-US"/>
        </w:rPr>
      </w:pPr>
    </w:p>
    <w:p w14:paraId="76DAE6EE" w14:textId="6356A558" w:rsidR="0041490F" w:rsidRPr="00DE72C0" w:rsidRDefault="0041490F" w:rsidP="0041490F">
      <w:pPr>
        <w:rPr>
          <w:rFonts w:ascii="Arial" w:hAnsi="Arial" w:cs="Arial"/>
          <w:b/>
          <w:color w:val="548DD4" w:themeColor="text2" w:themeTint="99"/>
          <w:szCs w:val="20"/>
          <w:lang w:eastAsia="en-US"/>
        </w:rPr>
      </w:pPr>
      <w:r w:rsidRPr="00DE72C0">
        <w:rPr>
          <w:rFonts w:ascii="Arial" w:hAnsi="Arial" w:cs="Arial"/>
          <w:b/>
          <w:color w:val="548DD4" w:themeColor="text2" w:themeTint="99"/>
          <w:szCs w:val="20"/>
          <w:lang w:eastAsia="en-US"/>
        </w:rPr>
        <w:t xml:space="preserve">Whilst your child is under the care of </w:t>
      </w:r>
      <w:r w:rsidR="00A557C2" w:rsidRPr="00DE72C0">
        <w:rPr>
          <w:rFonts w:ascii="Arial" w:hAnsi="Arial" w:cs="Arial"/>
          <w:b/>
          <w:color w:val="548DD4" w:themeColor="text2" w:themeTint="99"/>
          <w:szCs w:val="20"/>
          <w:lang w:eastAsia="en-US"/>
        </w:rPr>
        <w:t>the Integrated Children’s Community Nursing Team, i</w:t>
      </w:r>
      <w:r w:rsidRPr="00DE72C0">
        <w:rPr>
          <w:rFonts w:ascii="Arial" w:hAnsi="Arial" w:cs="Arial"/>
          <w:b/>
          <w:color w:val="548DD4" w:themeColor="text2" w:themeTint="99"/>
          <w:szCs w:val="20"/>
          <w:lang w:eastAsia="en-US"/>
        </w:rPr>
        <w:t>t is important to:</w:t>
      </w:r>
    </w:p>
    <w:p w14:paraId="46DA3045" w14:textId="77777777" w:rsidR="0041490F" w:rsidRPr="00907755" w:rsidRDefault="0041490F" w:rsidP="0041490F">
      <w:pPr>
        <w:tabs>
          <w:tab w:val="left" w:pos="0"/>
        </w:tabs>
        <w:rPr>
          <w:rFonts w:ascii="Arial" w:hAnsi="Arial" w:cs="Arial"/>
          <w:b/>
          <w:bCs/>
          <w:sz w:val="16"/>
          <w:szCs w:val="16"/>
          <w:lang w:eastAsia="en-US"/>
        </w:rPr>
      </w:pPr>
    </w:p>
    <w:p w14:paraId="3B7AB1FD" w14:textId="77777777" w:rsidR="0041490F" w:rsidRPr="00907755" w:rsidRDefault="0041490F" w:rsidP="0041490F">
      <w:pPr>
        <w:numPr>
          <w:ilvl w:val="0"/>
          <w:numId w:val="1"/>
        </w:numPr>
        <w:rPr>
          <w:rFonts w:ascii="Arial" w:hAnsi="Arial" w:cs="Arial"/>
          <w:lang w:eastAsia="en-US"/>
        </w:rPr>
      </w:pPr>
      <w:r w:rsidRPr="00907755">
        <w:rPr>
          <w:rFonts w:ascii="Arial" w:hAnsi="Arial" w:cs="Arial"/>
          <w:lang w:eastAsia="en-US"/>
        </w:rPr>
        <w:t xml:space="preserve">Give your child enough fluid to prevent </w:t>
      </w:r>
      <w:r>
        <w:rPr>
          <w:rFonts w:ascii="Arial" w:hAnsi="Arial" w:cs="Arial"/>
          <w:lang w:eastAsia="en-US"/>
        </w:rPr>
        <w:t xml:space="preserve">them </w:t>
      </w:r>
      <w:r w:rsidRPr="00907755">
        <w:rPr>
          <w:rFonts w:ascii="Arial" w:hAnsi="Arial" w:cs="Arial"/>
          <w:lang w:eastAsia="en-US"/>
        </w:rPr>
        <w:t>becoming dehydrated.</w:t>
      </w:r>
    </w:p>
    <w:p w14:paraId="6D0B1877" w14:textId="77777777" w:rsidR="0041490F" w:rsidRPr="00907755" w:rsidRDefault="0041490F" w:rsidP="0041490F">
      <w:pPr>
        <w:numPr>
          <w:ilvl w:val="0"/>
          <w:numId w:val="1"/>
        </w:numPr>
        <w:rPr>
          <w:rFonts w:ascii="Arial" w:hAnsi="Arial" w:cs="Arial"/>
          <w:lang w:eastAsia="en-US"/>
        </w:rPr>
      </w:pPr>
      <w:r>
        <w:rPr>
          <w:rFonts w:ascii="Arial" w:hAnsi="Arial" w:cs="Arial"/>
          <w:lang w:eastAsia="en-US"/>
        </w:rPr>
        <w:t xml:space="preserve">Record the fluids </w:t>
      </w:r>
      <w:r w:rsidRPr="00907755">
        <w:rPr>
          <w:rFonts w:ascii="Arial" w:hAnsi="Arial" w:cs="Arial"/>
          <w:lang w:eastAsia="en-US"/>
        </w:rPr>
        <w:t xml:space="preserve">your child has taken </w:t>
      </w:r>
      <w:proofErr w:type="gramStart"/>
      <w:r w:rsidRPr="00907755">
        <w:rPr>
          <w:rFonts w:ascii="Arial" w:hAnsi="Arial" w:cs="Arial"/>
          <w:lang w:eastAsia="en-US"/>
        </w:rPr>
        <w:t>and  the</w:t>
      </w:r>
      <w:proofErr w:type="gramEnd"/>
      <w:r w:rsidRPr="00907755">
        <w:rPr>
          <w:rFonts w:ascii="Arial" w:hAnsi="Arial" w:cs="Arial"/>
          <w:lang w:eastAsia="en-US"/>
        </w:rPr>
        <w:t xml:space="preserve"> </w:t>
      </w:r>
      <w:r>
        <w:rPr>
          <w:rFonts w:ascii="Arial" w:hAnsi="Arial" w:cs="Arial"/>
          <w:lang w:eastAsia="en-US"/>
        </w:rPr>
        <w:t>a</w:t>
      </w:r>
      <w:r w:rsidRPr="00907755">
        <w:rPr>
          <w:rFonts w:ascii="Arial" w:hAnsi="Arial" w:cs="Arial"/>
          <w:lang w:eastAsia="en-US"/>
        </w:rPr>
        <w:t xml:space="preserve">mount of urine </w:t>
      </w:r>
      <w:r>
        <w:rPr>
          <w:rFonts w:ascii="Arial" w:hAnsi="Arial" w:cs="Arial"/>
          <w:lang w:eastAsia="en-US"/>
        </w:rPr>
        <w:t xml:space="preserve">they have </w:t>
      </w:r>
      <w:r w:rsidRPr="00907755">
        <w:rPr>
          <w:rFonts w:ascii="Arial" w:hAnsi="Arial" w:cs="Arial"/>
          <w:lang w:eastAsia="en-US"/>
        </w:rPr>
        <w:t>passed.</w:t>
      </w:r>
    </w:p>
    <w:p w14:paraId="5DB67A1A" w14:textId="77777777" w:rsidR="0041490F" w:rsidRPr="00907755" w:rsidRDefault="0041490F" w:rsidP="0041490F">
      <w:pPr>
        <w:numPr>
          <w:ilvl w:val="0"/>
          <w:numId w:val="1"/>
        </w:numPr>
        <w:rPr>
          <w:rFonts w:ascii="Arial" w:hAnsi="Arial" w:cs="Arial"/>
          <w:lang w:eastAsia="en-US"/>
        </w:rPr>
      </w:pPr>
      <w:r w:rsidRPr="00907755">
        <w:rPr>
          <w:rFonts w:ascii="Arial" w:hAnsi="Arial" w:cs="Arial"/>
          <w:lang w:eastAsia="en-US"/>
        </w:rPr>
        <w:t xml:space="preserve">Record any vomiting by your child. </w:t>
      </w:r>
    </w:p>
    <w:p w14:paraId="3C770E70" w14:textId="77777777" w:rsidR="0041490F" w:rsidRPr="00907755" w:rsidRDefault="0041490F" w:rsidP="0041490F">
      <w:pPr>
        <w:rPr>
          <w:rFonts w:ascii="Arial" w:hAnsi="Arial" w:cs="Arial"/>
          <w:sz w:val="16"/>
          <w:szCs w:val="16"/>
          <w:lang w:eastAsia="en-US"/>
        </w:rPr>
      </w:pPr>
    </w:p>
    <w:p w14:paraId="3E71B41B" w14:textId="77777777" w:rsidR="0041490F" w:rsidRPr="0041490F" w:rsidRDefault="0041490F" w:rsidP="0041490F">
      <w:pPr>
        <w:rPr>
          <w:rFonts w:ascii="Arial" w:hAnsi="Arial" w:cs="Arial"/>
          <w:b/>
          <w:color w:val="4F81BD"/>
          <w:szCs w:val="20"/>
          <w:lang w:eastAsia="en-US"/>
        </w:rPr>
      </w:pPr>
      <w:r w:rsidRPr="0041490F">
        <w:rPr>
          <w:rFonts w:ascii="Arial" w:hAnsi="Arial" w:cs="Arial"/>
          <w:b/>
          <w:color w:val="4F81BD"/>
          <w:szCs w:val="20"/>
          <w:lang w:eastAsia="en-US"/>
        </w:rPr>
        <w:t xml:space="preserve">Signs to look out for when checking on your child’s condition: </w:t>
      </w:r>
    </w:p>
    <w:p w14:paraId="2B174C59" w14:textId="77777777" w:rsidR="0041490F" w:rsidRPr="00907755" w:rsidRDefault="0041490F" w:rsidP="0041490F">
      <w:pPr>
        <w:rPr>
          <w:rFonts w:ascii="Arial" w:hAnsi="Arial" w:cs="Arial"/>
          <w:b/>
          <w:bCs/>
          <w:sz w:val="16"/>
          <w:szCs w:val="16"/>
          <w:lang w:eastAsia="en-US"/>
        </w:rPr>
      </w:pPr>
    </w:p>
    <w:p w14:paraId="37D8B252" w14:textId="77777777" w:rsidR="0041490F" w:rsidRPr="00907755" w:rsidRDefault="0041490F" w:rsidP="0041490F">
      <w:pPr>
        <w:numPr>
          <w:ilvl w:val="0"/>
          <w:numId w:val="2"/>
        </w:numPr>
        <w:rPr>
          <w:rFonts w:ascii="Arial" w:hAnsi="Arial" w:cs="Arial"/>
          <w:lang w:eastAsia="en-US"/>
        </w:rPr>
      </w:pPr>
      <w:r w:rsidRPr="00907755">
        <w:rPr>
          <w:rFonts w:ascii="Arial" w:hAnsi="Arial" w:cs="Arial"/>
          <w:lang w:eastAsia="en-US"/>
        </w:rPr>
        <w:t>Vomiting increases either in</w:t>
      </w:r>
      <w:r>
        <w:rPr>
          <w:rFonts w:ascii="Arial" w:hAnsi="Arial" w:cs="Arial"/>
          <w:lang w:eastAsia="en-US"/>
        </w:rPr>
        <w:t xml:space="preserve"> the </w:t>
      </w:r>
      <w:r w:rsidRPr="00907755">
        <w:rPr>
          <w:rFonts w:ascii="Arial" w:hAnsi="Arial" w:cs="Arial"/>
          <w:lang w:eastAsia="en-US"/>
        </w:rPr>
        <w:t>amount or the number</w:t>
      </w:r>
      <w:r w:rsidRPr="00907755">
        <w:rPr>
          <w:rFonts w:ascii="Arial" w:hAnsi="Arial" w:cs="Arial"/>
          <w:b/>
          <w:bCs/>
          <w:lang w:eastAsia="en-US"/>
        </w:rPr>
        <w:t xml:space="preserve"> </w:t>
      </w:r>
      <w:r w:rsidRPr="00907755">
        <w:rPr>
          <w:rFonts w:ascii="Arial" w:hAnsi="Arial" w:cs="Arial"/>
          <w:bCs/>
          <w:lang w:eastAsia="en-US"/>
        </w:rPr>
        <w:t>of times</w:t>
      </w:r>
      <w:r w:rsidRPr="00907755">
        <w:rPr>
          <w:rFonts w:ascii="Arial" w:hAnsi="Arial" w:cs="Arial"/>
          <w:lang w:eastAsia="en-US"/>
        </w:rPr>
        <w:t xml:space="preserve"> your child vomits.</w:t>
      </w:r>
    </w:p>
    <w:p w14:paraId="0F3DD247" w14:textId="77777777" w:rsidR="0041490F" w:rsidRPr="00907755" w:rsidRDefault="0041490F" w:rsidP="0041490F">
      <w:pPr>
        <w:numPr>
          <w:ilvl w:val="0"/>
          <w:numId w:val="2"/>
        </w:numPr>
        <w:rPr>
          <w:rFonts w:ascii="Arial" w:hAnsi="Arial" w:cs="Arial"/>
          <w:lang w:eastAsia="en-US"/>
        </w:rPr>
      </w:pPr>
      <w:r w:rsidRPr="00907755">
        <w:rPr>
          <w:rFonts w:ascii="Arial" w:hAnsi="Arial" w:cs="Arial"/>
          <w:lang w:eastAsia="en-US"/>
        </w:rPr>
        <w:t xml:space="preserve">Your child is </w:t>
      </w:r>
      <w:r w:rsidRPr="00675484">
        <w:rPr>
          <w:rFonts w:ascii="Arial" w:hAnsi="Arial" w:cs="Arial"/>
          <w:b/>
          <w:lang w:eastAsia="en-US"/>
        </w:rPr>
        <w:t xml:space="preserve">vomiting </w:t>
      </w:r>
      <w:r w:rsidRPr="00C6317B">
        <w:rPr>
          <w:rFonts w:ascii="Arial" w:hAnsi="Arial" w:cs="Arial"/>
          <w:b/>
          <w:lang w:eastAsia="en-US"/>
        </w:rPr>
        <w:t>everything</w:t>
      </w:r>
      <w:r w:rsidRPr="00907755">
        <w:rPr>
          <w:rFonts w:ascii="Arial" w:hAnsi="Arial" w:cs="Arial"/>
          <w:lang w:eastAsia="en-US"/>
        </w:rPr>
        <w:t xml:space="preserve"> they have drunk </w:t>
      </w:r>
    </w:p>
    <w:p w14:paraId="51B8A324" w14:textId="77777777" w:rsidR="0041490F" w:rsidRPr="00907755" w:rsidRDefault="0041490F" w:rsidP="0041490F">
      <w:pPr>
        <w:numPr>
          <w:ilvl w:val="0"/>
          <w:numId w:val="2"/>
        </w:numPr>
        <w:rPr>
          <w:rFonts w:ascii="Arial" w:hAnsi="Arial" w:cs="Arial"/>
          <w:lang w:eastAsia="en-US"/>
        </w:rPr>
      </w:pPr>
      <w:r>
        <w:rPr>
          <w:rFonts w:ascii="Arial" w:hAnsi="Arial" w:cs="Arial"/>
          <w:lang w:eastAsia="en-US"/>
        </w:rPr>
        <w:t>If t</w:t>
      </w:r>
      <w:r w:rsidRPr="00907755">
        <w:rPr>
          <w:rFonts w:ascii="Arial" w:hAnsi="Arial" w:cs="Arial"/>
          <w:lang w:eastAsia="en-US"/>
        </w:rPr>
        <w:t>he amount o</w:t>
      </w:r>
      <w:r>
        <w:rPr>
          <w:rFonts w:ascii="Arial" w:hAnsi="Arial" w:cs="Arial"/>
          <w:lang w:eastAsia="en-US"/>
        </w:rPr>
        <w:t xml:space="preserve">f times diarrhoea </w:t>
      </w:r>
      <w:proofErr w:type="gramStart"/>
      <w:r>
        <w:rPr>
          <w:rFonts w:ascii="Arial" w:hAnsi="Arial" w:cs="Arial"/>
          <w:lang w:eastAsia="en-US"/>
        </w:rPr>
        <w:t>increases, or</w:t>
      </w:r>
      <w:proofErr w:type="gramEnd"/>
      <w:r w:rsidRPr="00907755">
        <w:rPr>
          <w:rFonts w:ascii="Arial" w:hAnsi="Arial" w:cs="Arial"/>
          <w:lang w:eastAsia="en-US"/>
        </w:rPr>
        <w:t xml:space="preserve"> becomes very watery.</w:t>
      </w:r>
    </w:p>
    <w:p w14:paraId="33578282" w14:textId="77777777" w:rsidR="0041490F" w:rsidRPr="00907755" w:rsidRDefault="0041490F" w:rsidP="0041490F">
      <w:pPr>
        <w:numPr>
          <w:ilvl w:val="0"/>
          <w:numId w:val="2"/>
        </w:numPr>
        <w:rPr>
          <w:rFonts w:ascii="Arial" w:hAnsi="Arial" w:cs="Arial"/>
          <w:lang w:eastAsia="en-US"/>
        </w:rPr>
      </w:pPr>
      <w:r w:rsidRPr="00907755">
        <w:rPr>
          <w:rFonts w:ascii="Arial" w:hAnsi="Arial" w:cs="Arial"/>
          <w:lang w:eastAsia="en-US"/>
        </w:rPr>
        <w:t>You notice</w:t>
      </w:r>
      <w:r w:rsidRPr="00C6317B">
        <w:rPr>
          <w:rFonts w:ascii="Arial" w:hAnsi="Arial" w:cs="Arial"/>
          <w:b/>
          <w:lang w:eastAsia="en-US"/>
        </w:rPr>
        <w:t xml:space="preserve"> </w:t>
      </w:r>
      <w:r w:rsidRPr="00C6317B">
        <w:rPr>
          <w:rFonts w:ascii="Arial" w:hAnsi="Arial" w:cs="Arial"/>
          <w:b/>
          <w:bCs/>
          <w:lang w:eastAsia="en-US"/>
        </w:rPr>
        <w:t>blood</w:t>
      </w:r>
      <w:r w:rsidRPr="00907755">
        <w:rPr>
          <w:rFonts w:ascii="Arial" w:hAnsi="Arial" w:cs="Arial"/>
          <w:lang w:eastAsia="en-US"/>
        </w:rPr>
        <w:t xml:space="preserve"> </w:t>
      </w:r>
      <w:r w:rsidRPr="00675484">
        <w:rPr>
          <w:rFonts w:ascii="Arial" w:hAnsi="Arial" w:cs="Arial"/>
          <w:b/>
          <w:lang w:eastAsia="en-US"/>
        </w:rPr>
        <w:t>in your child's stools</w:t>
      </w:r>
      <w:r w:rsidRPr="00907755">
        <w:rPr>
          <w:rFonts w:ascii="Arial" w:hAnsi="Arial" w:cs="Arial"/>
          <w:lang w:eastAsia="en-US"/>
        </w:rPr>
        <w:t>.</w:t>
      </w:r>
    </w:p>
    <w:p w14:paraId="3F367451" w14:textId="77777777" w:rsidR="0041490F" w:rsidRDefault="0041490F" w:rsidP="0041490F">
      <w:pPr>
        <w:numPr>
          <w:ilvl w:val="0"/>
          <w:numId w:val="2"/>
        </w:numPr>
        <w:rPr>
          <w:rFonts w:ascii="Arial" w:hAnsi="Arial" w:cs="Arial"/>
          <w:lang w:eastAsia="en-US"/>
        </w:rPr>
      </w:pPr>
      <w:r w:rsidRPr="00907755">
        <w:rPr>
          <w:rFonts w:ascii="Arial" w:hAnsi="Arial" w:cs="Arial"/>
          <w:lang w:eastAsia="en-US"/>
        </w:rPr>
        <w:t>Your child ref</w:t>
      </w:r>
      <w:r>
        <w:rPr>
          <w:rFonts w:ascii="Arial" w:hAnsi="Arial" w:cs="Arial"/>
          <w:lang w:eastAsia="en-US"/>
        </w:rPr>
        <w:t>uses to drink anything for four</w:t>
      </w:r>
      <w:r w:rsidRPr="00907755">
        <w:rPr>
          <w:rFonts w:ascii="Arial" w:hAnsi="Arial" w:cs="Arial"/>
          <w:lang w:eastAsia="en-US"/>
        </w:rPr>
        <w:t xml:space="preserve"> hours during the day.</w:t>
      </w:r>
    </w:p>
    <w:p w14:paraId="27191F05" w14:textId="77777777" w:rsidR="0041490F" w:rsidRPr="00E84492" w:rsidRDefault="0041490F" w:rsidP="0041490F">
      <w:pPr>
        <w:rPr>
          <w:rFonts w:ascii="Arial" w:hAnsi="Arial" w:cs="Arial"/>
          <w:sz w:val="16"/>
          <w:szCs w:val="16"/>
          <w:lang w:eastAsia="en-US"/>
        </w:rPr>
      </w:pPr>
    </w:p>
    <w:p w14:paraId="09C7C342" w14:textId="77777777" w:rsidR="0041490F" w:rsidRPr="000C57EF" w:rsidRDefault="0041490F" w:rsidP="0041490F">
      <w:pPr>
        <w:widowControl w:val="0"/>
        <w:autoSpaceDE w:val="0"/>
        <w:autoSpaceDN w:val="0"/>
        <w:adjustRightInd w:val="0"/>
        <w:rPr>
          <w:rFonts w:ascii="Helvetica-Bold" w:hAnsi="Helvetica-Bold"/>
          <w:bCs/>
        </w:rPr>
      </w:pPr>
      <w:r>
        <w:rPr>
          <w:rFonts w:ascii="Arial" w:hAnsi="Arial" w:cs="Arial"/>
          <w:bCs/>
        </w:rPr>
        <w:t>If your child has the</w:t>
      </w:r>
      <w:r w:rsidRPr="000C57EF">
        <w:rPr>
          <w:rFonts w:ascii="Arial" w:hAnsi="Arial" w:cs="Arial"/>
          <w:bCs/>
        </w:rPr>
        <w:t xml:space="preserve"> above symptoms and </w:t>
      </w:r>
      <w:proofErr w:type="gramStart"/>
      <w:r w:rsidRPr="000C57EF">
        <w:rPr>
          <w:rFonts w:ascii="Arial" w:hAnsi="Arial" w:cs="Arial"/>
          <w:bCs/>
        </w:rPr>
        <w:t>have  become</w:t>
      </w:r>
      <w:proofErr w:type="gramEnd"/>
      <w:r w:rsidRPr="000C57EF">
        <w:rPr>
          <w:rFonts w:ascii="Arial" w:hAnsi="Arial" w:cs="Arial"/>
          <w:bCs/>
        </w:rPr>
        <w:t xml:space="preserve"> worse since they were last seen by the nurse you must contact us immediately</w:t>
      </w:r>
      <w:r w:rsidRPr="000C57EF">
        <w:rPr>
          <w:rFonts w:ascii="Helvetica-Bold" w:hAnsi="Helvetica-Bold"/>
          <w:bCs/>
        </w:rPr>
        <w:t>.</w:t>
      </w:r>
    </w:p>
    <w:p w14:paraId="1F14E757" w14:textId="77777777" w:rsidR="0041490F" w:rsidRDefault="0041490F" w:rsidP="0041490F">
      <w:pPr>
        <w:rPr>
          <w:rFonts w:ascii="Arial" w:hAnsi="Arial" w:cs="Arial"/>
          <w:b/>
          <w:color w:val="4F81BD"/>
          <w:szCs w:val="20"/>
          <w:lang w:eastAsia="en-US"/>
        </w:rPr>
      </w:pPr>
    </w:p>
    <w:p w14:paraId="73C29BD8" w14:textId="1D06A13A" w:rsidR="0041490F" w:rsidRPr="0041490F" w:rsidRDefault="0041490F" w:rsidP="4031A721">
      <w:pPr>
        <w:rPr>
          <w:rFonts w:ascii="Arial" w:hAnsi="Arial" w:cs="Arial"/>
          <w:b/>
          <w:bCs/>
          <w:color w:val="4F81BD"/>
          <w:lang w:eastAsia="en-US"/>
        </w:rPr>
      </w:pPr>
      <w:r w:rsidRPr="21F8CB7A">
        <w:rPr>
          <w:rFonts w:ascii="Arial" w:hAnsi="Arial" w:cs="Arial"/>
          <w:b/>
          <w:bCs/>
          <w:color w:val="4F80BD"/>
          <w:lang w:eastAsia="en-US"/>
        </w:rPr>
        <w:t xml:space="preserve">When your child passes </w:t>
      </w:r>
      <w:proofErr w:type="gramStart"/>
      <w:r w:rsidRPr="21F8CB7A">
        <w:rPr>
          <w:rFonts w:ascii="Arial" w:hAnsi="Arial" w:cs="Arial"/>
          <w:b/>
          <w:bCs/>
          <w:color w:val="4F80BD"/>
          <w:lang w:eastAsia="en-US"/>
        </w:rPr>
        <w:t>urine</w:t>
      </w:r>
      <w:proofErr w:type="gramEnd"/>
      <w:r w:rsidRPr="21F8CB7A">
        <w:rPr>
          <w:rFonts w:ascii="Arial" w:hAnsi="Arial" w:cs="Arial"/>
          <w:b/>
          <w:bCs/>
          <w:color w:val="4F80BD"/>
          <w:lang w:eastAsia="en-US"/>
        </w:rPr>
        <w:t xml:space="preserve"> it is important to asses it</w:t>
      </w:r>
      <w:r w:rsidR="7CE6D827" w:rsidRPr="21F8CB7A">
        <w:rPr>
          <w:rFonts w:ascii="Arial" w:hAnsi="Arial" w:cs="Arial"/>
          <w:b/>
          <w:bCs/>
          <w:color w:val="4F80BD"/>
          <w:lang w:eastAsia="en-US"/>
        </w:rPr>
        <w:t>,</w:t>
      </w:r>
      <w:r w:rsidRPr="21F8CB7A">
        <w:rPr>
          <w:rFonts w:ascii="Arial" w:hAnsi="Arial" w:cs="Arial"/>
          <w:b/>
          <w:bCs/>
          <w:color w:val="4F80BD"/>
          <w:lang w:eastAsia="en-US"/>
        </w:rPr>
        <w:t xml:space="preserve"> although this can be difficult to see when they have diarrhoea.</w:t>
      </w:r>
    </w:p>
    <w:p w14:paraId="0BE19626" w14:textId="77777777" w:rsidR="0041490F" w:rsidRPr="00E84492" w:rsidRDefault="0041490F" w:rsidP="0041490F">
      <w:pPr>
        <w:rPr>
          <w:rFonts w:ascii="Arial" w:hAnsi="Arial" w:cs="Arial"/>
          <w:b/>
          <w:bCs/>
          <w:color w:val="0070C0"/>
          <w:sz w:val="16"/>
          <w:szCs w:val="16"/>
          <w:lang w:eastAsia="en-US"/>
        </w:rPr>
      </w:pPr>
    </w:p>
    <w:p w14:paraId="6849D9D6" w14:textId="77777777" w:rsidR="0041490F" w:rsidRPr="000C57EF" w:rsidRDefault="0041490F" w:rsidP="0041490F">
      <w:pPr>
        <w:rPr>
          <w:rFonts w:ascii="Arial" w:hAnsi="Arial" w:cs="Arial"/>
          <w:bCs/>
          <w:lang w:eastAsia="en-US"/>
        </w:rPr>
      </w:pPr>
      <w:r w:rsidRPr="000C57EF">
        <w:rPr>
          <w:rFonts w:ascii="Arial" w:hAnsi="Arial" w:cs="Arial"/>
          <w:bCs/>
          <w:lang w:eastAsia="en-US"/>
        </w:rPr>
        <w:t>Please monitor the following:</w:t>
      </w:r>
    </w:p>
    <w:p w14:paraId="7436E31F" w14:textId="77777777" w:rsidR="0041490F" w:rsidRPr="000C57EF" w:rsidRDefault="0041490F" w:rsidP="007C4D36">
      <w:pPr>
        <w:spacing w:line="160" w:lineRule="exact"/>
        <w:rPr>
          <w:rFonts w:ascii="Arial" w:hAnsi="Arial" w:cs="Arial"/>
          <w:sz w:val="16"/>
          <w:szCs w:val="16"/>
          <w:lang w:eastAsia="en-US"/>
        </w:rPr>
      </w:pPr>
    </w:p>
    <w:p w14:paraId="78B40A2E" w14:textId="58D643A1" w:rsidR="0041490F" w:rsidRPr="000C57EF" w:rsidRDefault="007C4D36" w:rsidP="007C4D36">
      <w:pPr>
        <w:rPr>
          <w:rFonts w:ascii="Arial" w:hAnsi="Arial" w:cs="Arial"/>
          <w:b/>
          <w:bCs/>
          <w:lang w:eastAsia="en-US"/>
        </w:rPr>
      </w:pPr>
      <w:r w:rsidRPr="00FE16D8">
        <w:rPr>
          <w:rFonts w:ascii="Arial" w:hAnsi="Arial" w:cs="Arial"/>
          <w:b/>
          <w:noProof/>
          <w:szCs w:val="20"/>
        </w:rPr>
        <w:drawing>
          <wp:anchor distT="0" distB="0" distL="114300" distR="114300" simplePos="0" relativeHeight="251660287" behindDoc="1" locked="0" layoutInCell="1" allowOverlap="1" wp14:anchorId="0886D683" wp14:editId="2EED5899">
            <wp:simplePos x="0" y="0"/>
            <wp:positionH relativeFrom="column">
              <wp:posOffset>5599430</wp:posOffset>
            </wp:positionH>
            <wp:positionV relativeFrom="paragraph">
              <wp:posOffset>43815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41490F" w:rsidRPr="000C57EF">
        <w:rPr>
          <w:rFonts w:ascii="Arial" w:hAnsi="Arial" w:cs="Arial"/>
          <w:b/>
          <w:bCs/>
          <w:lang w:eastAsia="en-US"/>
        </w:rPr>
        <w:t>For children out of nappies</w:t>
      </w:r>
    </w:p>
    <w:p w14:paraId="2DF77289" w14:textId="77777777" w:rsidR="0041490F" w:rsidRPr="00907755" w:rsidRDefault="0041490F" w:rsidP="007C4D36">
      <w:pPr>
        <w:spacing w:line="160" w:lineRule="exact"/>
        <w:ind w:firstLine="357"/>
        <w:rPr>
          <w:rFonts w:ascii="Arial" w:hAnsi="Arial" w:cs="Arial"/>
          <w:b/>
          <w:bCs/>
          <w:sz w:val="16"/>
          <w:szCs w:val="16"/>
          <w:lang w:eastAsia="en-US"/>
        </w:rPr>
      </w:pPr>
    </w:p>
    <w:p w14:paraId="08F1B3EF" w14:textId="77777777" w:rsidR="0041490F" w:rsidRDefault="0041490F" w:rsidP="007C4D36">
      <w:pPr>
        <w:numPr>
          <w:ilvl w:val="0"/>
          <w:numId w:val="3"/>
        </w:numPr>
        <w:ind w:left="341" w:hanging="284"/>
        <w:rPr>
          <w:rFonts w:ascii="Arial" w:hAnsi="Arial" w:cs="Arial"/>
          <w:lang w:eastAsia="en-US"/>
        </w:rPr>
      </w:pPr>
      <w:r w:rsidRPr="00907755">
        <w:rPr>
          <w:rFonts w:ascii="Arial" w:hAnsi="Arial" w:cs="Arial"/>
          <w:lang w:eastAsia="en-US"/>
        </w:rPr>
        <w:t>If your child has not passed urine for four - six hours during the day</w:t>
      </w:r>
    </w:p>
    <w:p w14:paraId="3B909A36" w14:textId="77777777" w:rsidR="0041490F" w:rsidRPr="00907755" w:rsidRDefault="0041490F" w:rsidP="007C4D36">
      <w:pPr>
        <w:ind w:left="113" w:firstLine="357"/>
        <w:rPr>
          <w:rFonts w:ascii="Arial" w:hAnsi="Arial" w:cs="Arial"/>
          <w:lang w:eastAsia="en-US"/>
        </w:rPr>
      </w:pPr>
      <w:r>
        <w:rPr>
          <w:rFonts w:ascii="Arial" w:hAnsi="Arial" w:cs="Arial"/>
          <w:lang w:eastAsia="en-US"/>
        </w:rPr>
        <w:t>or</w:t>
      </w:r>
      <w:r w:rsidRPr="00907755">
        <w:rPr>
          <w:rFonts w:ascii="Arial" w:hAnsi="Arial" w:cs="Arial"/>
          <w:lang w:eastAsia="en-US"/>
        </w:rPr>
        <w:t xml:space="preserve"> </w:t>
      </w:r>
    </w:p>
    <w:p w14:paraId="3578E0E9" w14:textId="77777777" w:rsidR="0041490F" w:rsidRPr="00907755" w:rsidRDefault="0041490F" w:rsidP="007C4D36">
      <w:pPr>
        <w:numPr>
          <w:ilvl w:val="0"/>
          <w:numId w:val="3"/>
        </w:numPr>
        <w:ind w:left="341" w:right="1134" w:hanging="284"/>
        <w:rPr>
          <w:rFonts w:ascii="Arial" w:hAnsi="Arial" w:cs="Arial"/>
          <w:lang w:eastAsia="en-US"/>
        </w:rPr>
      </w:pPr>
      <w:r w:rsidRPr="00907755">
        <w:rPr>
          <w:rFonts w:ascii="Arial" w:hAnsi="Arial" w:cs="Arial"/>
          <w:lang w:eastAsia="en-US"/>
        </w:rPr>
        <w:t>Yo</w:t>
      </w:r>
      <w:r>
        <w:rPr>
          <w:rFonts w:ascii="Arial" w:hAnsi="Arial" w:cs="Arial"/>
          <w:lang w:eastAsia="en-US"/>
        </w:rPr>
        <w:t xml:space="preserve">ur </w:t>
      </w:r>
      <w:r w:rsidRPr="00907755">
        <w:rPr>
          <w:rFonts w:ascii="Arial" w:hAnsi="Arial" w:cs="Arial"/>
          <w:lang w:eastAsia="en-US"/>
        </w:rPr>
        <w:t>child has not passed urine overnight and has still not passed urine two hours after waking.</w:t>
      </w:r>
    </w:p>
    <w:p w14:paraId="79591592" w14:textId="77777777" w:rsidR="0041490F" w:rsidRPr="00907755" w:rsidRDefault="0041490F" w:rsidP="0041490F">
      <w:pPr>
        <w:ind w:left="720"/>
        <w:rPr>
          <w:rFonts w:ascii="Arial" w:hAnsi="Arial" w:cs="Arial"/>
          <w:sz w:val="16"/>
          <w:szCs w:val="16"/>
          <w:lang w:eastAsia="en-US"/>
        </w:rPr>
      </w:pPr>
    </w:p>
    <w:p w14:paraId="699D7474" w14:textId="77777777" w:rsidR="0041490F" w:rsidRPr="000C57EF" w:rsidRDefault="0041490F" w:rsidP="007C4D36">
      <w:pPr>
        <w:rPr>
          <w:rFonts w:ascii="Arial" w:hAnsi="Arial" w:cs="Arial"/>
          <w:b/>
          <w:bCs/>
          <w:lang w:eastAsia="en-US"/>
        </w:rPr>
      </w:pPr>
      <w:r w:rsidRPr="000C57EF">
        <w:rPr>
          <w:rFonts w:ascii="Arial" w:hAnsi="Arial" w:cs="Arial"/>
          <w:b/>
          <w:bCs/>
          <w:lang w:eastAsia="en-US"/>
        </w:rPr>
        <w:t>For children still in nappies</w:t>
      </w:r>
    </w:p>
    <w:p w14:paraId="58896E11" w14:textId="77777777" w:rsidR="0041490F" w:rsidRPr="00907755" w:rsidRDefault="0041490F" w:rsidP="007C4D36">
      <w:pPr>
        <w:spacing w:line="160" w:lineRule="exact"/>
        <w:ind w:firstLine="357"/>
        <w:rPr>
          <w:rFonts w:ascii="Arial" w:hAnsi="Arial" w:cs="Arial"/>
          <w:b/>
          <w:bCs/>
          <w:sz w:val="16"/>
          <w:szCs w:val="16"/>
          <w:lang w:eastAsia="en-US"/>
        </w:rPr>
      </w:pPr>
    </w:p>
    <w:p w14:paraId="2B50598B" w14:textId="77777777" w:rsidR="0041490F" w:rsidRDefault="0041490F" w:rsidP="007C4D36">
      <w:pPr>
        <w:numPr>
          <w:ilvl w:val="0"/>
          <w:numId w:val="3"/>
        </w:numPr>
        <w:ind w:left="341" w:hanging="284"/>
        <w:rPr>
          <w:rFonts w:ascii="Arial" w:hAnsi="Arial" w:cs="Arial"/>
          <w:lang w:eastAsia="en-US"/>
        </w:rPr>
      </w:pPr>
      <w:r w:rsidRPr="00907755">
        <w:rPr>
          <w:rFonts w:ascii="Arial" w:hAnsi="Arial" w:cs="Arial"/>
          <w:lang w:eastAsia="en-US"/>
        </w:rPr>
        <w:t>If your child</w:t>
      </w:r>
      <w:r>
        <w:rPr>
          <w:rFonts w:ascii="Arial" w:hAnsi="Arial" w:cs="Arial"/>
          <w:lang w:eastAsia="en-US"/>
        </w:rPr>
        <w:t xml:space="preserve"> does not have a wet nappy for four -six hours during the day.</w:t>
      </w:r>
    </w:p>
    <w:p w14:paraId="4487FB65" w14:textId="77777777" w:rsidR="0041490F" w:rsidRDefault="0041490F" w:rsidP="007C4D36">
      <w:pPr>
        <w:ind w:left="113"/>
        <w:rPr>
          <w:rFonts w:ascii="Arial" w:hAnsi="Arial" w:cs="Arial"/>
          <w:lang w:eastAsia="en-US"/>
        </w:rPr>
      </w:pPr>
      <w:r>
        <w:rPr>
          <w:rFonts w:ascii="Arial" w:hAnsi="Arial" w:cs="Arial"/>
          <w:lang w:eastAsia="en-US"/>
        </w:rPr>
        <w:t xml:space="preserve">      or</w:t>
      </w:r>
    </w:p>
    <w:p w14:paraId="2FC419A0" w14:textId="77777777" w:rsidR="0041490F" w:rsidRPr="00907755" w:rsidRDefault="0041490F" w:rsidP="007C4D36">
      <w:pPr>
        <w:numPr>
          <w:ilvl w:val="0"/>
          <w:numId w:val="3"/>
        </w:numPr>
        <w:ind w:left="341" w:hanging="284"/>
        <w:rPr>
          <w:rFonts w:ascii="Arial" w:hAnsi="Arial" w:cs="Arial"/>
          <w:lang w:eastAsia="en-US"/>
        </w:rPr>
      </w:pPr>
      <w:r>
        <w:rPr>
          <w:rFonts w:ascii="Arial" w:hAnsi="Arial" w:cs="Arial"/>
          <w:lang w:eastAsia="en-US"/>
        </w:rPr>
        <w:t>I</w:t>
      </w:r>
      <w:r w:rsidRPr="00907755">
        <w:rPr>
          <w:rFonts w:ascii="Arial" w:hAnsi="Arial" w:cs="Arial"/>
          <w:lang w:eastAsia="en-US"/>
        </w:rPr>
        <w:t>f the nappy is complete</w:t>
      </w:r>
      <w:r>
        <w:rPr>
          <w:rFonts w:ascii="Arial" w:hAnsi="Arial" w:cs="Arial"/>
          <w:lang w:eastAsia="en-US"/>
        </w:rPr>
        <w:t>ly dry overnight and still dry two</w:t>
      </w:r>
      <w:r w:rsidRPr="00907755">
        <w:rPr>
          <w:rFonts w:ascii="Arial" w:hAnsi="Arial" w:cs="Arial"/>
          <w:lang w:eastAsia="en-US"/>
        </w:rPr>
        <w:t xml:space="preserve"> hours after waking in the morning.</w:t>
      </w:r>
    </w:p>
    <w:p w14:paraId="1117D0FD" w14:textId="77777777" w:rsidR="0041490F" w:rsidRPr="00E84492" w:rsidRDefault="0041490F" w:rsidP="0041490F">
      <w:pPr>
        <w:rPr>
          <w:rFonts w:ascii="Arial" w:hAnsi="Arial" w:cs="Arial"/>
          <w:sz w:val="16"/>
          <w:szCs w:val="16"/>
          <w:lang w:eastAsia="en-US"/>
        </w:rPr>
      </w:pPr>
    </w:p>
    <w:p w14:paraId="59B946C9" w14:textId="77777777" w:rsidR="0041490F" w:rsidRDefault="0041490F" w:rsidP="0041490F">
      <w:pPr>
        <w:tabs>
          <w:tab w:val="left" w:pos="0"/>
        </w:tabs>
        <w:rPr>
          <w:rFonts w:ascii="Arial" w:hAnsi="Arial" w:cs="Arial"/>
          <w:b/>
          <w:lang w:eastAsia="en-US"/>
        </w:rPr>
      </w:pPr>
      <w:r w:rsidRPr="00C6317B">
        <w:rPr>
          <w:rFonts w:ascii="Arial" w:hAnsi="Arial" w:cs="Arial"/>
          <w:lang w:eastAsia="en-US"/>
        </w:rPr>
        <w:t>If your child has any worsening of the above symptoms since they were last seen by the nurse</w:t>
      </w:r>
      <w:r w:rsidRPr="00C6317B">
        <w:rPr>
          <w:rFonts w:ascii="Arial" w:hAnsi="Arial" w:cs="Arial"/>
          <w:b/>
          <w:lang w:eastAsia="en-US"/>
        </w:rPr>
        <w:t xml:space="preserve"> you must contact the team immediately</w:t>
      </w:r>
      <w:r>
        <w:rPr>
          <w:rFonts w:ascii="Arial" w:hAnsi="Arial" w:cs="Arial"/>
          <w:b/>
          <w:lang w:eastAsia="en-US"/>
        </w:rPr>
        <w:t>.</w:t>
      </w:r>
    </w:p>
    <w:p w14:paraId="7FFBA9E0" w14:textId="77777777" w:rsidR="0041490F" w:rsidRDefault="0041490F" w:rsidP="007C4D36">
      <w:pPr>
        <w:tabs>
          <w:tab w:val="left" w:pos="0"/>
        </w:tabs>
        <w:spacing w:line="200" w:lineRule="exact"/>
        <w:rPr>
          <w:rFonts w:ascii="Arial" w:hAnsi="Arial" w:cs="Arial"/>
          <w:lang w:eastAsia="en-US"/>
        </w:rPr>
      </w:pPr>
    </w:p>
    <w:p w14:paraId="51D67F8A" w14:textId="77777777" w:rsidR="0041490F" w:rsidRDefault="0041490F" w:rsidP="0041490F">
      <w:pPr>
        <w:tabs>
          <w:tab w:val="left" w:pos="0"/>
        </w:tabs>
        <w:rPr>
          <w:rFonts w:ascii="Arial" w:hAnsi="Arial" w:cs="Arial"/>
          <w:lang w:eastAsia="en-US"/>
        </w:rPr>
      </w:pPr>
      <w:r w:rsidRPr="00E84492">
        <w:rPr>
          <w:rFonts w:ascii="Arial" w:hAnsi="Arial" w:cs="Arial"/>
          <w:lang w:eastAsia="en-US"/>
        </w:rPr>
        <w:t xml:space="preserve">If your child does vomit allow him/her to settle for about half an hour.  After this try him/her with a drink. </w:t>
      </w:r>
    </w:p>
    <w:p w14:paraId="5E368343" w14:textId="77777777" w:rsidR="00DE72C0" w:rsidRDefault="00DE72C0" w:rsidP="00DE72C0">
      <w:pPr>
        <w:tabs>
          <w:tab w:val="left" w:pos="0"/>
        </w:tabs>
        <w:rPr>
          <w:rFonts w:ascii="Arial" w:hAnsi="Arial" w:cs="Arial"/>
          <w:b/>
          <w:lang w:eastAsia="en-US"/>
        </w:rPr>
      </w:pPr>
    </w:p>
    <w:p w14:paraId="0F326C00" w14:textId="7B21E40B" w:rsidR="00DE72C0" w:rsidRDefault="0041490F" w:rsidP="00DE72C0">
      <w:pPr>
        <w:tabs>
          <w:tab w:val="left" w:pos="0"/>
        </w:tabs>
        <w:rPr>
          <w:rFonts w:ascii="Arial" w:hAnsi="Arial" w:cs="Arial"/>
          <w:lang w:eastAsia="en-US"/>
        </w:rPr>
      </w:pPr>
      <w:r>
        <w:rPr>
          <w:rFonts w:ascii="Arial" w:hAnsi="Arial" w:cs="Arial"/>
          <w:b/>
          <w:lang w:eastAsia="en-US"/>
        </w:rPr>
        <w:lastRenderedPageBreak/>
        <w:t xml:space="preserve">Please note: </w:t>
      </w:r>
      <w:r w:rsidRPr="00E84492">
        <w:rPr>
          <w:rFonts w:ascii="Arial" w:hAnsi="Arial" w:cs="Arial"/>
          <w:lang w:eastAsia="en-US"/>
        </w:rPr>
        <w:t>the key to stop the vomiting is giving small amounts frequently rather</w:t>
      </w:r>
    </w:p>
    <w:p w14:paraId="4EA2639C" w14:textId="1D6A39A7" w:rsidR="0041490F" w:rsidRPr="00E84492" w:rsidRDefault="0041490F" w:rsidP="00DE72C0">
      <w:pPr>
        <w:tabs>
          <w:tab w:val="left" w:pos="0"/>
        </w:tabs>
        <w:rPr>
          <w:rFonts w:ascii="Arial" w:hAnsi="Arial" w:cs="Arial"/>
          <w:lang w:eastAsia="en-US"/>
        </w:rPr>
      </w:pPr>
      <w:r w:rsidRPr="00E84492">
        <w:rPr>
          <w:rFonts w:ascii="Arial" w:hAnsi="Arial" w:cs="Arial"/>
          <w:lang w:eastAsia="en-US"/>
        </w:rPr>
        <w:t>than a whole glass or bottle</w:t>
      </w:r>
      <w:r>
        <w:rPr>
          <w:rFonts w:ascii="Arial" w:hAnsi="Arial" w:cs="Arial"/>
          <w:lang w:eastAsia="en-US"/>
        </w:rPr>
        <w:t xml:space="preserve"> of fluid </w:t>
      </w:r>
      <w:r w:rsidRPr="00E84492">
        <w:rPr>
          <w:rFonts w:ascii="Arial" w:hAnsi="Arial" w:cs="Arial"/>
          <w:lang w:eastAsia="en-US"/>
        </w:rPr>
        <w:t>at once.</w:t>
      </w:r>
    </w:p>
    <w:p w14:paraId="0E89C285" w14:textId="77777777" w:rsidR="00DE72C0" w:rsidRDefault="00DE72C0" w:rsidP="007C4D36">
      <w:pPr>
        <w:jc w:val="both"/>
        <w:rPr>
          <w:rFonts w:ascii="Helvetica-Bold" w:hAnsi="Helvetica-Bold"/>
          <w:b/>
          <w:color w:val="0070C0"/>
          <w:lang w:eastAsia="en-US"/>
        </w:rPr>
      </w:pPr>
    </w:p>
    <w:p w14:paraId="1AE47165" w14:textId="1C65F58C" w:rsidR="0041490F" w:rsidRDefault="007C4D36" w:rsidP="007C4D36">
      <w:pPr>
        <w:jc w:val="both"/>
        <w:rPr>
          <w:rFonts w:ascii="Helvetica-Bold" w:hAnsi="Helvetica-Bold"/>
          <w:b/>
          <w:color w:val="0070C0"/>
          <w:lang w:eastAsia="en-US"/>
        </w:rPr>
      </w:pPr>
      <w:r>
        <w:rPr>
          <w:rFonts w:ascii="Arial" w:hAnsi="Arial" w:cs="Arial"/>
          <w:noProof/>
          <w:szCs w:val="20"/>
        </w:rPr>
        <w:drawing>
          <wp:anchor distT="0" distB="0" distL="114300" distR="114300" simplePos="0" relativeHeight="251678720" behindDoc="1" locked="0" layoutInCell="1" allowOverlap="1" wp14:anchorId="32A9D227" wp14:editId="6A778DB0">
            <wp:simplePos x="0" y="0"/>
            <wp:positionH relativeFrom="margin">
              <wp:posOffset>5331460</wp:posOffset>
            </wp:positionH>
            <wp:positionV relativeFrom="margin">
              <wp:posOffset>-215900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41490F" w:rsidRPr="00E84492">
        <w:rPr>
          <w:rFonts w:ascii="Helvetica-Bold" w:hAnsi="Helvetica-Bold"/>
          <w:b/>
          <w:color w:val="0070C0"/>
          <w:lang w:eastAsia="en-US"/>
        </w:rPr>
        <w:t>It would help us in your child’s care if you could write some information</w:t>
      </w:r>
    </w:p>
    <w:p w14:paraId="48DEFBF8" w14:textId="77777777" w:rsidR="0041490F" w:rsidRPr="00E84492" w:rsidRDefault="0041490F" w:rsidP="007C4D36">
      <w:pPr>
        <w:tabs>
          <w:tab w:val="left" w:pos="0"/>
        </w:tabs>
        <w:spacing w:line="160" w:lineRule="exact"/>
        <w:rPr>
          <w:rFonts w:ascii="Helvetica-Bold" w:hAnsi="Helvetica-Bold"/>
          <w:b/>
          <w:color w:val="0070C0"/>
          <w:lang w:eastAsia="en-US"/>
        </w:rPr>
      </w:pPr>
    </w:p>
    <w:p w14:paraId="2D752F7D" w14:textId="77777777" w:rsidR="0041490F" w:rsidRPr="00E84492" w:rsidRDefault="0041490F" w:rsidP="007C4D36">
      <w:pPr>
        <w:pStyle w:val="ListParagraph"/>
        <w:numPr>
          <w:ilvl w:val="0"/>
          <w:numId w:val="3"/>
        </w:numPr>
        <w:tabs>
          <w:tab w:val="left" w:pos="0"/>
        </w:tabs>
        <w:spacing w:after="0" w:line="240" w:lineRule="auto"/>
        <w:ind w:left="341" w:hanging="284"/>
        <w:rPr>
          <w:rFonts w:ascii="Helvetica-Bold" w:hAnsi="Helvetica-Bold" w:cs="Times New Roman"/>
          <w:color w:val="auto"/>
          <w:kern w:val="0"/>
          <w:sz w:val="24"/>
          <w:szCs w:val="24"/>
          <w:lang w:eastAsia="en-US"/>
          <w14:ligatures w14:val="none"/>
          <w14:cntxtAlts w14:val="0"/>
        </w:rPr>
      </w:pPr>
      <w:r w:rsidRPr="00E84492">
        <w:rPr>
          <w:rFonts w:ascii="Helvetica-Bold" w:hAnsi="Helvetica-Bold" w:cs="Times New Roman"/>
          <w:color w:val="auto"/>
          <w:kern w:val="0"/>
          <w:sz w:val="24"/>
          <w:szCs w:val="24"/>
          <w:lang w:eastAsia="en-US"/>
          <w14:ligatures w14:val="none"/>
          <w14:cntxtAlts w14:val="0"/>
        </w:rPr>
        <w:t>What time your child had a drink or food and how much he/she has taken.</w:t>
      </w:r>
    </w:p>
    <w:p w14:paraId="03AB9273" w14:textId="77777777" w:rsidR="0041490F" w:rsidRPr="00E84492" w:rsidRDefault="0041490F" w:rsidP="007C4D36">
      <w:pPr>
        <w:pStyle w:val="ListParagraph"/>
        <w:numPr>
          <w:ilvl w:val="0"/>
          <w:numId w:val="3"/>
        </w:numPr>
        <w:tabs>
          <w:tab w:val="left" w:pos="0"/>
        </w:tabs>
        <w:spacing w:after="0" w:line="240" w:lineRule="auto"/>
        <w:ind w:left="341" w:hanging="284"/>
        <w:rPr>
          <w:rFonts w:ascii="Helvetica-Bold" w:hAnsi="Helvetica-Bold" w:cs="Times New Roman"/>
          <w:color w:val="auto"/>
          <w:kern w:val="0"/>
          <w:sz w:val="24"/>
          <w:szCs w:val="24"/>
          <w:lang w:eastAsia="en-US"/>
          <w14:ligatures w14:val="none"/>
          <w14:cntxtAlts w14:val="0"/>
        </w:rPr>
      </w:pPr>
      <w:r w:rsidRPr="00E84492">
        <w:rPr>
          <w:rFonts w:ascii="Helvetica-Bold" w:hAnsi="Helvetica-Bold" w:cs="Times New Roman"/>
          <w:color w:val="auto"/>
          <w:kern w:val="0"/>
          <w:sz w:val="24"/>
          <w:szCs w:val="24"/>
          <w:lang w:eastAsia="en-US"/>
          <w14:ligatures w14:val="none"/>
          <w14:cntxtAlts w14:val="0"/>
        </w:rPr>
        <w:t>When your child passes urine or has their nappy changed.</w:t>
      </w:r>
    </w:p>
    <w:p w14:paraId="681DF68E" w14:textId="77777777" w:rsidR="0041490F" w:rsidRPr="00E84492" w:rsidRDefault="0041490F" w:rsidP="007C4D36">
      <w:pPr>
        <w:pStyle w:val="ListParagraph"/>
        <w:numPr>
          <w:ilvl w:val="0"/>
          <w:numId w:val="3"/>
        </w:numPr>
        <w:tabs>
          <w:tab w:val="left" w:pos="0"/>
        </w:tabs>
        <w:spacing w:after="0" w:line="240" w:lineRule="auto"/>
        <w:ind w:left="341" w:hanging="284"/>
        <w:rPr>
          <w:rFonts w:ascii="Helvetica-Bold" w:hAnsi="Helvetica-Bold" w:cs="Times New Roman"/>
          <w:color w:val="auto"/>
          <w:kern w:val="0"/>
          <w:sz w:val="24"/>
          <w:szCs w:val="24"/>
          <w:lang w:eastAsia="en-US"/>
          <w14:ligatures w14:val="none"/>
          <w14:cntxtAlts w14:val="0"/>
        </w:rPr>
      </w:pPr>
      <w:r w:rsidRPr="00E84492">
        <w:rPr>
          <w:rFonts w:ascii="Helvetica-Bold" w:hAnsi="Helvetica-Bold" w:cs="Times New Roman"/>
          <w:color w:val="auto"/>
          <w:kern w:val="0"/>
          <w:sz w:val="24"/>
          <w:szCs w:val="24"/>
          <w:lang w:eastAsia="en-US"/>
          <w14:ligatures w14:val="none"/>
          <w14:cntxtAlts w14:val="0"/>
        </w:rPr>
        <w:t>The time and the amount of any vomiting</w:t>
      </w:r>
    </w:p>
    <w:p w14:paraId="608888F0" w14:textId="36064588" w:rsidR="0041490F" w:rsidRPr="00665C68" w:rsidRDefault="0041490F" w:rsidP="007C4D36">
      <w:pPr>
        <w:numPr>
          <w:ilvl w:val="0"/>
          <w:numId w:val="3"/>
        </w:numPr>
        <w:ind w:left="341" w:hanging="284"/>
        <w:rPr>
          <w:rFonts w:ascii="Arial" w:hAnsi="Arial" w:cs="Arial"/>
          <w:lang w:eastAsia="en-US"/>
        </w:rPr>
      </w:pPr>
      <w:r w:rsidRPr="00665C68">
        <w:rPr>
          <w:rFonts w:ascii="Arial" w:hAnsi="Arial" w:cs="Arial"/>
          <w:lang w:eastAsia="en-US"/>
        </w:rPr>
        <w:t>If you child has a high temperature, what the temperature was and the time and dose of any medications you have given.</w:t>
      </w:r>
    </w:p>
    <w:p w14:paraId="70FA59D8" w14:textId="77777777" w:rsidR="0041490F" w:rsidRPr="00665C68" w:rsidRDefault="0041490F" w:rsidP="0041490F">
      <w:pPr>
        <w:rPr>
          <w:rFonts w:ascii="Arial" w:hAnsi="Arial" w:cs="Arial"/>
          <w:sz w:val="16"/>
          <w:szCs w:val="16"/>
          <w:lang w:eastAsia="en-US"/>
        </w:rPr>
      </w:pPr>
    </w:p>
    <w:p w14:paraId="54DAC917" w14:textId="37019026" w:rsidR="007D415F" w:rsidRDefault="0041490F" w:rsidP="007D415F">
      <w:pPr>
        <w:rPr>
          <w:rFonts w:ascii="Arial" w:hAnsi="Arial" w:cs="Arial"/>
          <w:szCs w:val="20"/>
          <w:lang w:eastAsia="en-US"/>
        </w:rPr>
      </w:pPr>
      <w:r w:rsidRPr="00E84492">
        <w:rPr>
          <w:rFonts w:ascii="Arial" w:hAnsi="Arial" w:cs="Arial"/>
          <w:b/>
          <w:bCs/>
          <w:lang w:eastAsia="en-US"/>
        </w:rPr>
        <w:t xml:space="preserve">Please </w:t>
      </w:r>
      <w:proofErr w:type="gramStart"/>
      <w:r w:rsidRPr="00E84492">
        <w:rPr>
          <w:rFonts w:ascii="Arial" w:hAnsi="Arial" w:cs="Arial"/>
          <w:b/>
          <w:bCs/>
          <w:lang w:eastAsia="en-US"/>
        </w:rPr>
        <w:t>note</w:t>
      </w:r>
      <w:r>
        <w:rPr>
          <w:rFonts w:ascii="Arial" w:hAnsi="Arial" w:cs="Arial"/>
          <w:bCs/>
          <w:lang w:eastAsia="en-US"/>
        </w:rPr>
        <w:t>:</w:t>
      </w:r>
      <w:proofErr w:type="gramEnd"/>
      <w:r>
        <w:rPr>
          <w:rFonts w:ascii="Arial" w:hAnsi="Arial" w:cs="Arial"/>
          <w:bCs/>
          <w:lang w:eastAsia="en-US"/>
        </w:rPr>
        <w:t xml:space="preserve"> even after vomiting has stopped</w:t>
      </w:r>
      <w:r w:rsidRPr="00665C68">
        <w:rPr>
          <w:rFonts w:ascii="Arial" w:hAnsi="Arial" w:cs="Arial"/>
          <w:bCs/>
          <w:lang w:eastAsia="en-US"/>
        </w:rPr>
        <w:t xml:space="preserve"> diarrhoea may persist for a longer period</w:t>
      </w:r>
      <w:r>
        <w:rPr>
          <w:rFonts w:ascii="Arial" w:hAnsi="Arial" w:cs="Arial"/>
          <w:bCs/>
          <w:lang w:eastAsia="en-US"/>
        </w:rPr>
        <w:t xml:space="preserve">.  If </w:t>
      </w:r>
      <w:r w:rsidRPr="00665C68">
        <w:rPr>
          <w:rFonts w:ascii="Arial" w:hAnsi="Arial" w:cs="Arial"/>
          <w:bCs/>
          <w:lang w:eastAsia="en-US"/>
        </w:rPr>
        <w:t xml:space="preserve">your child is well and drinking adequate amounts they will not need to </w:t>
      </w:r>
      <w:r w:rsidRPr="000C57EF">
        <w:rPr>
          <w:rFonts w:ascii="Arial" w:hAnsi="Arial" w:cs="Arial"/>
          <w:bCs/>
          <w:lang w:eastAsia="en-US"/>
        </w:rPr>
        <w:t xml:space="preserve">be visited at home </w:t>
      </w:r>
      <w:r w:rsidRPr="00665C68">
        <w:rPr>
          <w:rFonts w:ascii="Arial" w:hAnsi="Arial" w:cs="Arial"/>
          <w:bCs/>
          <w:lang w:eastAsia="en-US"/>
        </w:rPr>
        <w:t>until the diarrhoea stops</w:t>
      </w:r>
      <w:r w:rsidRPr="00D4687C">
        <w:rPr>
          <w:rFonts w:ascii="Helvetica-Bold" w:hAnsi="Helvetica-Bold"/>
          <w:bCs/>
          <w:lang w:eastAsia="en-US"/>
        </w:rPr>
        <w:t>.</w:t>
      </w:r>
    </w:p>
    <w:p w14:paraId="16EA6F27" w14:textId="02520775" w:rsidR="007D415F" w:rsidRDefault="007D415F" w:rsidP="4031A721">
      <w:pPr>
        <w:rPr>
          <w:rFonts w:ascii="Arial" w:hAnsi="Arial" w:cs="Arial"/>
          <w:lang w:eastAsia="en-US"/>
        </w:rPr>
      </w:pPr>
    </w:p>
    <w:tbl>
      <w:tblPr>
        <w:tblpPr w:leftFromText="181" w:rightFromText="181" w:vertAnchor="page" w:horzAnchor="margin" w:tblpY="4846"/>
        <w:tblW w:w="10610" w:type="dxa"/>
        <w:tblLayout w:type="fixed"/>
        <w:tblCellMar>
          <w:left w:w="120" w:type="dxa"/>
          <w:right w:w="120" w:type="dxa"/>
        </w:tblCellMar>
        <w:tblLook w:val="0000" w:firstRow="0" w:lastRow="0" w:firstColumn="0" w:lastColumn="0" w:noHBand="0" w:noVBand="0"/>
      </w:tblPr>
      <w:tblGrid>
        <w:gridCol w:w="1815"/>
        <w:gridCol w:w="3736"/>
        <w:gridCol w:w="5059"/>
      </w:tblGrid>
      <w:tr w:rsidR="0041490F" w:rsidRPr="00733877" w14:paraId="50B8017B" w14:textId="77777777" w:rsidTr="00DE72C0">
        <w:trPr>
          <w:trHeight w:val="395"/>
        </w:trPr>
        <w:tc>
          <w:tcPr>
            <w:tcW w:w="1815" w:type="dxa"/>
            <w:tcBorders>
              <w:top w:val="single" w:sz="6" w:space="0" w:color="auto"/>
              <w:left w:val="single" w:sz="6" w:space="0" w:color="auto"/>
            </w:tcBorders>
          </w:tcPr>
          <w:p w14:paraId="77B99E95" w14:textId="77777777" w:rsidR="0041490F" w:rsidRPr="00733877" w:rsidRDefault="0041490F" w:rsidP="00DE72C0">
            <w:pPr>
              <w:rPr>
                <w:rFonts w:ascii="Helvetica-Bold" w:hAnsi="Helvetica-Bold"/>
                <w:lang w:eastAsia="en-US"/>
              </w:rPr>
            </w:pPr>
            <w:proofErr w:type="gramStart"/>
            <w:r>
              <w:rPr>
                <w:rFonts w:ascii="Helvetica-Bold" w:hAnsi="Helvetica-Bold"/>
                <w:b/>
                <w:bCs/>
                <w:lang w:eastAsia="en-US"/>
              </w:rPr>
              <w:t>Date  &amp;</w:t>
            </w:r>
            <w:proofErr w:type="gramEnd"/>
            <w:r>
              <w:rPr>
                <w:rFonts w:ascii="Helvetica-Bold" w:hAnsi="Helvetica-Bold"/>
                <w:b/>
                <w:bCs/>
                <w:lang w:eastAsia="en-US"/>
              </w:rPr>
              <w:t xml:space="preserve"> Time</w:t>
            </w:r>
          </w:p>
        </w:tc>
        <w:tc>
          <w:tcPr>
            <w:tcW w:w="3736" w:type="dxa"/>
            <w:tcBorders>
              <w:top w:val="single" w:sz="6" w:space="0" w:color="auto"/>
              <w:left w:val="single" w:sz="6" w:space="0" w:color="auto"/>
            </w:tcBorders>
          </w:tcPr>
          <w:p w14:paraId="2705B58A" w14:textId="77777777" w:rsidR="0041490F" w:rsidRPr="00733877" w:rsidRDefault="0041490F" w:rsidP="00DE72C0">
            <w:pPr>
              <w:rPr>
                <w:rFonts w:ascii="Helvetica-Bold" w:hAnsi="Helvetica-Bold"/>
                <w:lang w:eastAsia="en-US"/>
              </w:rPr>
            </w:pPr>
            <w:r>
              <w:rPr>
                <w:rFonts w:ascii="Helvetica-Bold" w:hAnsi="Helvetica-Bold"/>
                <w:b/>
                <w:bCs/>
                <w:lang w:eastAsia="en-US"/>
              </w:rPr>
              <w:t>Type of feed</w:t>
            </w:r>
          </w:p>
        </w:tc>
        <w:tc>
          <w:tcPr>
            <w:tcW w:w="5059" w:type="dxa"/>
            <w:tcBorders>
              <w:top w:val="single" w:sz="6" w:space="0" w:color="auto"/>
              <w:left w:val="single" w:sz="6" w:space="0" w:color="auto"/>
              <w:right w:val="single" w:sz="6" w:space="0" w:color="auto"/>
            </w:tcBorders>
          </w:tcPr>
          <w:p w14:paraId="211228E8" w14:textId="77777777" w:rsidR="0041490F" w:rsidRPr="00733877" w:rsidRDefault="0041490F" w:rsidP="00DE72C0">
            <w:pPr>
              <w:rPr>
                <w:rFonts w:ascii="Helvetica-Bold" w:hAnsi="Helvetica-Bold"/>
                <w:lang w:eastAsia="en-US"/>
              </w:rPr>
            </w:pPr>
            <w:r>
              <w:rPr>
                <w:rFonts w:ascii="Helvetica-Bold" w:hAnsi="Helvetica-Bold"/>
                <w:b/>
                <w:bCs/>
                <w:lang w:eastAsia="en-US"/>
              </w:rPr>
              <w:t>Amount and frequency your child should be fed today</w:t>
            </w:r>
          </w:p>
        </w:tc>
      </w:tr>
      <w:tr w:rsidR="0041490F" w:rsidRPr="00733877" w14:paraId="50923674" w14:textId="77777777" w:rsidTr="00DE72C0">
        <w:trPr>
          <w:trHeight w:val="395"/>
        </w:trPr>
        <w:tc>
          <w:tcPr>
            <w:tcW w:w="1815" w:type="dxa"/>
            <w:tcBorders>
              <w:top w:val="single" w:sz="6" w:space="0" w:color="auto"/>
              <w:left w:val="single" w:sz="6" w:space="0" w:color="auto"/>
            </w:tcBorders>
          </w:tcPr>
          <w:p w14:paraId="3E1DA42D" w14:textId="77777777" w:rsidR="0041490F" w:rsidRPr="00733877" w:rsidRDefault="0041490F" w:rsidP="00DE72C0">
            <w:pPr>
              <w:rPr>
                <w:rFonts w:ascii="Helvetica-Bold" w:hAnsi="Helvetica-Bold"/>
                <w:lang w:eastAsia="en-US"/>
              </w:rPr>
            </w:pPr>
          </w:p>
        </w:tc>
        <w:tc>
          <w:tcPr>
            <w:tcW w:w="3736" w:type="dxa"/>
            <w:tcBorders>
              <w:top w:val="single" w:sz="6" w:space="0" w:color="auto"/>
              <w:left w:val="single" w:sz="6" w:space="0" w:color="auto"/>
            </w:tcBorders>
          </w:tcPr>
          <w:p w14:paraId="123019AF" w14:textId="77777777" w:rsidR="0041490F" w:rsidRPr="00733877" w:rsidRDefault="0041490F" w:rsidP="00DE72C0">
            <w:pPr>
              <w:rPr>
                <w:rFonts w:ascii="Helvetica-Bold" w:hAnsi="Helvetica-Bold"/>
                <w:lang w:eastAsia="en-US"/>
              </w:rPr>
            </w:pPr>
          </w:p>
        </w:tc>
        <w:tc>
          <w:tcPr>
            <w:tcW w:w="5059" w:type="dxa"/>
            <w:tcBorders>
              <w:top w:val="single" w:sz="6" w:space="0" w:color="auto"/>
              <w:left w:val="single" w:sz="6" w:space="0" w:color="auto"/>
              <w:right w:val="single" w:sz="6" w:space="0" w:color="auto"/>
            </w:tcBorders>
          </w:tcPr>
          <w:p w14:paraId="5A55FF0D" w14:textId="77777777" w:rsidR="0041490F" w:rsidRPr="00733877" w:rsidRDefault="0041490F" w:rsidP="00DE72C0">
            <w:pPr>
              <w:rPr>
                <w:rFonts w:ascii="Helvetica-Bold" w:hAnsi="Helvetica-Bold"/>
                <w:b/>
                <w:bCs/>
                <w:lang w:eastAsia="en-US"/>
              </w:rPr>
            </w:pPr>
          </w:p>
          <w:p w14:paraId="30268392" w14:textId="77777777" w:rsidR="0041490F" w:rsidRPr="00733877" w:rsidRDefault="0041490F" w:rsidP="00DE72C0">
            <w:pPr>
              <w:rPr>
                <w:rFonts w:ascii="Helvetica-Bold" w:hAnsi="Helvetica-Bold"/>
                <w:lang w:eastAsia="en-US"/>
              </w:rPr>
            </w:pPr>
          </w:p>
        </w:tc>
      </w:tr>
      <w:tr w:rsidR="0041490F" w:rsidRPr="00733877" w14:paraId="2EB3164A" w14:textId="77777777" w:rsidTr="00DE72C0">
        <w:trPr>
          <w:trHeight w:val="395"/>
        </w:trPr>
        <w:tc>
          <w:tcPr>
            <w:tcW w:w="1815" w:type="dxa"/>
            <w:tcBorders>
              <w:top w:val="single" w:sz="6" w:space="0" w:color="auto"/>
              <w:left w:val="single" w:sz="6" w:space="0" w:color="auto"/>
            </w:tcBorders>
          </w:tcPr>
          <w:p w14:paraId="143FE5BF" w14:textId="77777777" w:rsidR="0041490F" w:rsidRPr="00733877" w:rsidRDefault="0041490F" w:rsidP="00DE72C0">
            <w:pPr>
              <w:rPr>
                <w:rFonts w:ascii="Helvetica-Bold" w:hAnsi="Helvetica-Bold"/>
                <w:lang w:eastAsia="en-US"/>
              </w:rPr>
            </w:pPr>
          </w:p>
        </w:tc>
        <w:tc>
          <w:tcPr>
            <w:tcW w:w="3736" w:type="dxa"/>
            <w:tcBorders>
              <w:top w:val="single" w:sz="6" w:space="0" w:color="auto"/>
              <w:left w:val="single" w:sz="6" w:space="0" w:color="auto"/>
            </w:tcBorders>
          </w:tcPr>
          <w:p w14:paraId="725D8F8C" w14:textId="77777777" w:rsidR="0041490F" w:rsidRPr="00733877" w:rsidRDefault="0041490F" w:rsidP="00DE72C0">
            <w:pPr>
              <w:rPr>
                <w:rFonts w:ascii="Helvetica-Bold" w:hAnsi="Helvetica-Bold"/>
                <w:lang w:eastAsia="en-US"/>
              </w:rPr>
            </w:pPr>
          </w:p>
        </w:tc>
        <w:tc>
          <w:tcPr>
            <w:tcW w:w="5059" w:type="dxa"/>
            <w:tcBorders>
              <w:top w:val="single" w:sz="6" w:space="0" w:color="auto"/>
              <w:left w:val="single" w:sz="6" w:space="0" w:color="auto"/>
              <w:right w:val="single" w:sz="6" w:space="0" w:color="auto"/>
            </w:tcBorders>
          </w:tcPr>
          <w:p w14:paraId="0A58F2C9" w14:textId="77777777" w:rsidR="0041490F" w:rsidRPr="00733877" w:rsidRDefault="0041490F" w:rsidP="00DE72C0">
            <w:pPr>
              <w:rPr>
                <w:rFonts w:ascii="Helvetica-Bold" w:hAnsi="Helvetica-Bold"/>
                <w:b/>
                <w:bCs/>
                <w:lang w:eastAsia="en-US"/>
              </w:rPr>
            </w:pPr>
          </w:p>
          <w:p w14:paraId="1166C57D" w14:textId="77777777" w:rsidR="0041490F" w:rsidRPr="00733877" w:rsidRDefault="0041490F" w:rsidP="00DE72C0">
            <w:pPr>
              <w:rPr>
                <w:rFonts w:ascii="Helvetica-Bold" w:hAnsi="Helvetica-Bold"/>
                <w:lang w:eastAsia="en-US"/>
              </w:rPr>
            </w:pPr>
          </w:p>
        </w:tc>
      </w:tr>
      <w:tr w:rsidR="0041490F" w:rsidRPr="00733877" w14:paraId="2BB7B356" w14:textId="77777777" w:rsidTr="00DE72C0">
        <w:trPr>
          <w:trHeight w:val="395"/>
        </w:trPr>
        <w:tc>
          <w:tcPr>
            <w:tcW w:w="1815" w:type="dxa"/>
            <w:tcBorders>
              <w:top w:val="single" w:sz="6" w:space="0" w:color="auto"/>
              <w:left w:val="single" w:sz="6" w:space="0" w:color="auto"/>
            </w:tcBorders>
          </w:tcPr>
          <w:p w14:paraId="276AF278" w14:textId="77777777" w:rsidR="0041490F" w:rsidRPr="00733877" w:rsidRDefault="0041490F" w:rsidP="00DE72C0">
            <w:pPr>
              <w:rPr>
                <w:rFonts w:ascii="Helvetica-Bold" w:hAnsi="Helvetica-Bold"/>
                <w:lang w:eastAsia="en-US"/>
              </w:rPr>
            </w:pPr>
          </w:p>
        </w:tc>
        <w:tc>
          <w:tcPr>
            <w:tcW w:w="3736" w:type="dxa"/>
            <w:tcBorders>
              <w:top w:val="single" w:sz="6" w:space="0" w:color="auto"/>
              <w:left w:val="single" w:sz="6" w:space="0" w:color="auto"/>
            </w:tcBorders>
          </w:tcPr>
          <w:p w14:paraId="4CE4BA6A" w14:textId="77777777" w:rsidR="0041490F" w:rsidRPr="00733877" w:rsidRDefault="0041490F" w:rsidP="00DE72C0">
            <w:pPr>
              <w:rPr>
                <w:rFonts w:ascii="Helvetica-Bold" w:hAnsi="Helvetica-Bold"/>
                <w:lang w:eastAsia="en-US"/>
              </w:rPr>
            </w:pPr>
          </w:p>
        </w:tc>
        <w:tc>
          <w:tcPr>
            <w:tcW w:w="5059" w:type="dxa"/>
            <w:tcBorders>
              <w:top w:val="single" w:sz="6" w:space="0" w:color="auto"/>
              <w:left w:val="single" w:sz="6" w:space="0" w:color="auto"/>
              <w:right w:val="single" w:sz="6" w:space="0" w:color="auto"/>
            </w:tcBorders>
          </w:tcPr>
          <w:p w14:paraId="7DD03FA8" w14:textId="77777777" w:rsidR="0041490F" w:rsidRPr="00733877" w:rsidRDefault="0041490F" w:rsidP="00DE72C0">
            <w:pPr>
              <w:rPr>
                <w:rFonts w:ascii="Helvetica-Bold" w:hAnsi="Helvetica-Bold"/>
                <w:b/>
                <w:bCs/>
                <w:lang w:eastAsia="en-US"/>
              </w:rPr>
            </w:pPr>
          </w:p>
          <w:p w14:paraId="3927175A" w14:textId="77777777" w:rsidR="0041490F" w:rsidRPr="00733877" w:rsidRDefault="0041490F" w:rsidP="00DE72C0">
            <w:pPr>
              <w:rPr>
                <w:rFonts w:ascii="Helvetica-Bold" w:hAnsi="Helvetica-Bold"/>
                <w:lang w:eastAsia="en-US"/>
              </w:rPr>
            </w:pPr>
          </w:p>
        </w:tc>
      </w:tr>
      <w:tr w:rsidR="0041490F" w:rsidRPr="00733877" w14:paraId="7A803297" w14:textId="77777777" w:rsidTr="00DE72C0">
        <w:trPr>
          <w:trHeight w:val="395"/>
        </w:trPr>
        <w:tc>
          <w:tcPr>
            <w:tcW w:w="1815" w:type="dxa"/>
            <w:tcBorders>
              <w:top w:val="single" w:sz="6" w:space="0" w:color="auto"/>
              <w:left w:val="single" w:sz="6" w:space="0" w:color="auto"/>
            </w:tcBorders>
          </w:tcPr>
          <w:p w14:paraId="4167A356" w14:textId="77777777" w:rsidR="0041490F" w:rsidRPr="00733877" w:rsidRDefault="0041490F" w:rsidP="00DE72C0">
            <w:pPr>
              <w:rPr>
                <w:rFonts w:ascii="Helvetica-Bold" w:hAnsi="Helvetica-Bold"/>
                <w:lang w:eastAsia="en-US"/>
              </w:rPr>
            </w:pPr>
          </w:p>
        </w:tc>
        <w:tc>
          <w:tcPr>
            <w:tcW w:w="3736" w:type="dxa"/>
            <w:tcBorders>
              <w:top w:val="single" w:sz="6" w:space="0" w:color="auto"/>
              <w:left w:val="single" w:sz="6" w:space="0" w:color="auto"/>
            </w:tcBorders>
          </w:tcPr>
          <w:p w14:paraId="3FF203D1" w14:textId="77777777" w:rsidR="0041490F" w:rsidRPr="00733877" w:rsidRDefault="0041490F" w:rsidP="00DE72C0">
            <w:pPr>
              <w:rPr>
                <w:rFonts w:ascii="Helvetica-Bold" w:hAnsi="Helvetica-Bold"/>
                <w:lang w:eastAsia="en-US"/>
              </w:rPr>
            </w:pPr>
          </w:p>
        </w:tc>
        <w:tc>
          <w:tcPr>
            <w:tcW w:w="5059" w:type="dxa"/>
            <w:tcBorders>
              <w:top w:val="single" w:sz="6" w:space="0" w:color="auto"/>
              <w:left w:val="single" w:sz="6" w:space="0" w:color="auto"/>
              <w:right w:val="single" w:sz="6" w:space="0" w:color="auto"/>
            </w:tcBorders>
          </w:tcPr>
          <w:p w14:paraId="42894024" w14:textId="77777777" w:rsidR="0041490F" w:rsidRPr="00733877" w:rsidRDefault="0041490F" w:rsidP="00DE72C0">
            <w:pPr>
              <w:rPr>
                <w:rFonts w:ascii="Helvetica-Bold" w:hAnsi="Helvetica-Bold"/>
                <w:b/>
                <w:bCs/>
                <w:lang w:eastAsia="en-US"/>
              </w:rPr>
            </w:pPr>
          </w:p>
          <w:p w14:paraId="266E8F67" w14:textId="77777777" w:rsidR="0041490F" w:rsidRPr="00733877" w:rsidRDefault="0041490F" w:rsidP="00DE72C0">
            <w:pPr>
              <w:rPr>
                <w:rFonts w:ascii="Helvetica-Bold" w:hAnsi="Helvetica-Bold"/>
                <w:lang w:eastAsia="en-US"/>
              </w:rPr>
            </w:pPr>
          </w:p>
        </w:tc>
      </w:tr>
      <w:tr w:rsidR="00DE72C0" w:rsidRPr="00733877" w14:paraId="30485B06" w14:textId="77777777" w:rsidTr="00DE72C0">
        <w:trPr>
          <w:trHeight w:val="395"/>
        </w:trPr>
        <w:tc>
          <w:tcPr>
            <w:tcW w:w="1815" w:type="dxa"/>
            <w:tcBorders>
              <w:top w:val="single" w:sz="6" w:space="0" w:color="auto"/>
              <w:left w:val="single" w:sz="6" w:space="0" w:color="auto"/>
            </w:tcBorders>
          </w:tcPr>
          <w:p w14:paraId="3FE422BA" w14:textId="77777777" w:rsidR="00DE72C0" w:rsidRPr="00733877" w:rsidRDefault="00DE72C0" w:rsidP="00DE72C0">
            <w:pPr>
              <w:rPr>
                <w:rFonts w:ascii="Helvetica-Bold" w:hAnsi="Helvetica-Bold"/>
                <w:lang w:eastAsia="en-US"/>
              </w:rPr>
            </w:pPr>
          </w:p>
        </w:tc>
        <w:tc>
          <w:tcPr>
            <w:tcW w:w="3736" w:type="dxa"/>
            <w:tcBorders>
              <w:top w:val="single" w:sz="6" w:space="0" w:color="auto"/>
              <w:left w:val="single" w:sz="6" w:space="0" w:color="auto"/>
            </w:tcBorders>
          </w:tcPr>
          <w:p w14:paraId="31C74D49" w14:textId="77777777" w:rsidR="00DE72C0" w:rsidRDefault="00DE72C0" w:rsidP="00DE72C0">
            <w:pPr>
              <w:rPr>
                <w:rFonts w:ascii="Helvetica-Bold" w:hAnsi="Helvetica-Bold"/>
                <w:lang w:eastAsia="en-US"/>
              </w:rPr>
            </w:pPr>
          </w:p>
          <w:p w14:paraId="2E14FDAE" w14:textId="62D8C9EC" w:rsidR="00DE72C0" w:rsidRPr="00733877" w:rsidRDefault="00DE72C0" w:rsidP="00DE72C0">
            <w:pPr>
              <w:rPr>
                <w:rFonts w:ascii="Helvetica-Bold" w:hAnsi="Helvetica-Bold"/>
                <w:lang w:eastAsia="en-US"/>
              </w:rPr>
            </w:pPr>
          </w:p>
        </w:tc>
        <w:tc>
          <w:tcPr>
            <w:tcW w:w="5059" w:type="dxa"/>
            <w:tcBorders>
              <w:top w:val="single" w:sz="6" w:space="0" w:color="auto"/>
              <w:left w:val="single" w:sz="6" w:space="0" w:color="auto"/>
              <w:right w:val="single" w:sz="6" w:space="0" w:color="auto"/>
            </w:tcBorders>
          </w:tcPr>
          <w:p w14:paraId="7654DA51" w14:textId="77777777" w:rsidR="00DE72C0" w:rsidRPr="00733877" w:rsidRDefault="00DE72C0" w:rsidP="00DE72C0">
            <w:pPr>
              <w:rPr>
                <w:rFonts w:ascii="Helvetica-Bold" w:hAnsi="Helvetica-Bold"/>
                <w:b/>
                <w:bCs/>
                <w:lang w:eastAsia="en-US"/>
              </w:rPr>
            </w:pPr>
          </w:p>
        </w:tc>
      </w:tr>
      <w:tr w:rsidR="0041490F" w:rsidRPr="00733877" w14:paraId="30F4CF62" w14:textId="77777777" w:rsidTr="00DE72C0">
        <w:trPr>
          <w:trHeight w:val="395"/>
        </w:trPr>
        <w:tc>
          <w:tcPr>
            <w:tcW w:w="1815" w:type="dxa"/>
            <w:tcBorders>
              <w:top w:val="single" w:sz="6" w:space="0" w:color="auto"/>
              <w:left w:val="single" w:sz="6" w:space="0" w:color="auto"/>
            </w:tcBorders>
          </w:tcPr>
          <w:p w14:paraId="2321B255" w14:textId="77777777" w:rsidR="0041490F" w:rsidRPr="00733877" w:rsidRDefault="0041490F" w:rsidP="00DE72C0">
            <w:pPr>
              <w:rPr>
                <w:rFonts w:ascii="Helvetica-Bold" w:hAnsi="Helvetica-Bold"/>
                <w:lang w:eastAsia="en-US"/>
              </w:rPr>
            </w:pPr>
          </w:p>
        </w:tc>
        <w:tc>
          <w:tcPr>
            <w:tcW w:w="3736" w:type="dxa"/>
            <w:tcBorders>
              <w:top w:val="single" w:sz="6" w:space="0" w:color="auto"/>
              <w:left w:val="single" w:sz="6" w:space="0" w:color="auto"/>
            </w:tcBorders>
          </w:tcPr>
          <w:p w14:paraId="5EC33ADF" w14:textId="77777777" w:rsidR="0041490F" w:rsidRPr="00733877" w:rsidRDefault="0041490F" w:rsidP="00DE72C0">
            <w:pPr>
              <w:rPr>
                <w:rFonts w:ascii="Helvetica-Bold" w:hAnsi="Helvetica-Bold"/>
                <w:lang w:eastAsia="en-US"/>
              </w:rPr>
            </w:pPr>
          </w:p>
        </w:tc>
        <w:tc>
          <w:tcPr>
            <w:tcW w:w="5059" w:type="dxa"/>
            <w:tcBorders>
              <w:top w:val="single" w:sz="6" w:space="0" w:color="auto"/>
              <w:left w:val="single" w:sz="6" w:space="0" w:color="auto"/>
              <w:right w:val="single" w:sz="6" w:space="0" w:color="auto"/>
            </w:tcBorders>
          </w:tcPr>
          <w:p w14:paraId="02B66E9B" w14:textId="77777777" w:rsidR="0041490F" w:rsidRPr="00733877" w:rsidRDefault="0041490F" w:rsidP="00DE72C0">
            <w:pPr>
              <w:rPr>
                <w:rFonts w:ascii="Helvetica-Bold" w:hAnsi="Helvetica-Bold"/>
                <w:b/>
                <w:bCs/>
                <w:lang w:eastAsia="en-US"/>
              </w:rPr>
            </w:pPr>
          </w:p>
          <w:p w14:paraId="2BBDF1DF" w14:textId="77777777" w:rsidR="0041490F" w:rsidRPr="00733877" w:rsidRDefault="0041490F" w:rsidP="00DE72C0">
            <w:pPr>
              <w:rPr>
                <w:rFonts w:ascii="Helvetica-Bold" w:hAnsi="Helvetica-Bold"/>
                <w:lang w:eastAsia="en-US"/>
              </w:rPr>
            </w:pPr>
          </w:p>
        </w:tc>
      </w:tr>
      <w:tr w:rsidR="0041490F" w:rsidRPr="00733877" w14:paraId="13FDFA32" w14:textId="77777777" w:rsidTr="00DE72C0">
        <w:trPr>
          <w:trHeight w:val="395"/>
        </w:trPr>
        <w:tc>
          <w:tcPr>
            <w:tcW w:w="1815" w:type="dxa"/>
            <w:tcBorders>
              <w:top w:val="single" w:sz="6" w:space="0" w:color="auto"/>
              <w:left w:val="single" w:sz="6" w:space="0" w:color="auto"/>
            </w:tcBorders>
          </w:tcPr>
          <w:p w14:paraId="3AC4A523" w14:textId="77777777" w:rsidR="0041490F" w:rsidRPr="00733877" w:rsidRDefault="0041490F" w:rsidP="00DE72C0">
            <w:pPr>
              <w:rPr>
                <w:rFonts w:ascii="Helvetica-Bold" w:hAnsi="Helvetica-Bold"/>
                <w:lang w:eastAsia="en-US"/>
              </w:rPr>
            </w:pPr>
          </w:p>
        </w:tc>
        <w:tc>
          <w:tcPr>
            <w:tcW w:w="3736" w:type="dxa"/>
            <w:tcBorders>
              <w:top w:val="single" w:sz="6" w:space="0" w:color="auto"/>
              <w:left w:val="single" w:sz="6" w:space="0" w:color="auto"/>
            </w:tcBorders>
          </w:tcPr>
          <w:p w14:paraId="250014F2" w14:textId="77777777" w:rsidR="0041490F" w:rsidRPr="00733877" w:rsidRDefault="0041490F" w:rsidP="00DE72C0">
            <w:pPr>
              <w:rPr>
                <w:rFonts w:ascii="Helvetica-Bold" w:hAnsi="Helvetica-Bold"/>
                <w:lang w:eastAsia="en-US"/>
              </w:rPr>
            </w:pPr>
          </w:p>
        </w:tc>
        <w:tc>
          <w:tcPr>
            <w:tcW w:w="5059" w:type="dxa"/>
            <w:tcBorders>
              <w:top w:val="single" w:sz="6" w:space="0" w:color="auto"/>
              <w:left w:val="single" w:sz="6" w:space="0" w:color="auto"/>
              <w:right w:val="single" w:sz="6" w:space="0" w:color="auto"/>
            </w:tcBorders>
          </w:tcPr>
          <w:p w14:paraId="0F304A9B" w14:textId="77777777" w:rsidR="0041490F" w:rsidRPr="00733877" w:rsidRDefault="0041490F" w:rsidP="00DE72C0">
            <w:pPr>
              <w:rPr>
                <w:rFonts w:ascii="Helvetica-Bold" w:hAnsi="Helvetica-Bold"/>
                <w:b/>
                <w:bCs/>
                <w:lang w:eastAsia="en-US"/>
              </w:rPr>
            </w:pPr>
          </w:p>
          <w:p w14:paraId="4AAAC2BF" w14:textId="77777777" w:rsidR="0041490F" w:rsidRPr="00733877" w:rsidRDefault="0041490F" w:rsidP="00DE72C0">
            <w:pPr>
              <w:rPr>
                <w:rFonts w:ascii="Helvetica-Bold" w:hAnsi="Helvetica-Bold"/>
                <w:lang w:eastAsia="en-US"/>
              </w:rPr>
            </w:pPr>
          </w:p>
        </w:tc>
      </w:tr>
      <w:tr w:rsidR="0041490F" w:rsidRPr="00733877" w14:paraId="42644891" w14:textId="77777777" w:rsidTr="00DE72C0">
        <w:trPr>
          <w:trHeight w:val="395"/>
        </w:trPr>
        <w:tc>
          <w:tcPr>
            <w:tcW w:w="1815" w:type="dxa"/>
            <w:tcBorders>
              <w:top w:val="single" w:sz="6" w:space="0" w:color="auto"/>
              <w:left w:val="single" w:sz="6" w:space="0" w:color="auto"/>
            </w:tcBorders>
          </w:tcPr>
          <w:p w14:paraId="40EAB759" w14:textId="77777777" w:rsidR="0041490F" w:rsidRPr="00733877" w:rsidRDefault="0041490F" w:rsidP="00DE72C0">
            <w:pPr>
              <w:rPr>
                <w:rFonts w:ascii="Helvetica-Bold" w:hAnsi="Helvetica-Bold"/>
                <w:lang w:eastAsia="en-US"/>
              </w:rPr>
            </w:pPr>
          </w:p>
        </w:tc>
        <w:tc>
          <w:tcPr>
            <w:tcW w:w="3736" w:type="dxa"/>
            <w:tcBorders>
              <w:top w:val="single" w:sz="6" w:space="0" w:color="auto"/>
              <w:left w:val="single" w:sz="6" w:space="0" w:color="auto"/>
            </w:tcBorders>
          </w:tcPr>
          <w:p w14:paraId="0788B8E3" w14:textId="77777777" w:rsidR="0041490F" w:rsidRPr="00733877" w:rsidRDefault="0041490F" w:rsidP="00DE72C0">
            <w:pPr>
              <w:rPr>
                <w:rFonts w:ascii="Helvetica-Bold" w:hAnsi="Helvetica-Bold"/>
                <w:lang w:eastAsia="en-US"/>
              </w:rPr>
            </w:pPr>
          </w:p>
        </w:tc>
        <w:tc>
          <w:tcPr>
            <w:tcW w:w="5059" w:type="dxa"/>
            <w:tcBorders>
              <w:top w:val="single" w:sz="6" w:space="0" w:color="auto"/>
              <w:left w:val="single" w:sz="6" w:space="0" w:color="auto"/>
              <w:right w:val="single" w:sz="6" w:space="0" w:color="auto"/>
            </w:tcBorders>
          </w:tcPr>
          <w:p w14:paraId="232990FE" w14:textId="77777777" w:rsidR="0041490F" w:rsidRPr="00733877" w:rsidRDefault="0041490F" w:rsidP="00DE72C0">
            <w:pPr>
              <w:rPr>
                <w:rFonts w:ascii="Helvetica-Bold" w:hAnsi="Helvetica-Bold"/>
                <w:b/>
                <w:bCs/>
                <w:lang w:eastAsia="en-US"/>
              </w:rPr>
            </w:pPr>
          </w:p>
          <w:p w14:paraId="0CAC206A" w14:textId="77777777" w:rsidR="0041490F" w:rsidRPr="00733877" w:rsidRDefault="0041490F" w:rsidP="00DE72C0">
            <w:pPr>
              <w:rPr>
                <w:rFonts w:ascii="Helvetica-Bold" w:hAnsi="Helvetica-Bold"/>
                <w:lang w:eastAsia="en-US"/>
              </w:rPr>
            </w:pPr>
          </w:p>
        </w:tc>
      </w:tr>
      <w:tr w:rsidR="0041490F" w:rsidRPr="00733877" w14:paraId="3C1FD02D" w14:textId="77777777" w:rsidTr="00DE72C0">
        <w:trPr>
          <w:trHeight w:val="395"/>
        </w:trPr>
        <w:tc>
          <w:tcPr>
            <w:tcW w:w="1815" w:type="dxa"/>
            <w:tcBorders>
              <w:top w:val="single" w:sz="6" w:space="0" w:color="auto"/>
              <w:left w:val="single" w:sz="6" w:space="0" w:color="auto"/>
              <w:bottom w:val="single" w:sz="6" w:space="0" w:color="auto"/>
            </w:tcBorders>
          </w:tcPr>
          <w:p w14:paraId="1C40B626" w14:textId="77777777" w:rsidR="0041490F" w:rsidRPr="00733877" w:rsidRDefault="0041490F" w:rsidP="00DE72C0">
            <w:pPr>
              <w:rPr>
                <w:rFonts w:ascii="Helvetica-Bold" w:hAnsi="Helvetica-Bold"/>
                <w:lang w:eastAsia="en-US"/>
              </w:rPr>
            </w:pPr>
          </w:p>
        </w:tc>
        <w:tc>
          <w:tcPr>
            <w:tcW w:w="3736" w:type="dxa"/>
            <w:tcBorders>
              <w:top w:val="single" w:sz="6" w:space="0" w:color="auto"/>
              <w:left w:val="single" w:sz="6" w:space="0" w:color="auto"/>
              <w:bottom w:val="single" w:sz="6" w:space="0" w:color="auto"/>
            </w:tcBorders>
          </w:tcPr>
          <w:p w14:paraId="7998909D" w14:textId="77777777" w:rsidR="0041490F" w:rsidRPr="00733877" w:rsidRDefault="0041490F" w:rsidP="00DE72C0">
            <w:pPr>
              <w:rPr>
                <w:rFonts w:ascii="Helvetica-Bold" w:hAnsi="Helvetica-Bold"/>
                <w:lang w:eastAsia="en-US"/>
              </w:rPr>
            </w:pPr>
          </w:p>
        </w:tc>
        <w:tc>
          <w:tcPr>
            <w:tcW w:w="5059" w:type="dxa"/>
            <w:tcBorders>
              <w:top w:val="single" w:sz="6" w:space="0" w:color="auto"/>
              <w:left w:val="single" w:sz="6" w:space="0" w:color="auto"/>
              <w:bottom w:val="single" w:sz="6" w:space="0" w:color="auto"/>
              <w:right w:val="single" w:sz="6" w:space="0" w:color="auto"/>
            </w:tcBorders>
          </w:tcPr>
          <w:p w14:paraId="6CF0DBCE" w14:textId="77777777" w:rsidR="0041490F" w:rsidRPr="00733877" w:rsidRDefault="0041490F" w:rsidP="00DE72C0">
            <w:pPr>
              <w:rPr>
                <w:rFonts w:ascii="Helvetica-Bold" w:hAnsi="Helvetica-Bold"/>
                <w:b/>
                <w:bCs/>
                <w:lang w:eastAsia="en-US"/>
              </w:rPr>
            </w:pPr>
          </w:p>
          <w:p w14:paraId="6F2D68F1" w14:textId="77777777" w:rsidR="0041490F" w:rsidRPr="00733877" w:rsidRDefault="0041490F" w:rsidP="00DE72C0">
            <w:pPr>
              <w:rPr>
                <w:rFonts w:ascii="Helvetica-Bold" w:hAnsi="Helvetica-Bold"/>
                <w:lang w:eastAsia="en-US"/>
              </w:rPr>
            </w:pPr>
          </w:p>
        </w:tc>
      </w:tr>
    </w:tbl>
    <w:p w14:paraId="361F8843" w14:textId="227C2C87" w:rsidR="00F244EC" w:rsidRDefault="00F244EC" w:rsidP="007C4D36">
      <w:pPr>
        <w:spacing w:before="100" w:beforeAutospacing="1"/>
        <w:rPr>
          <w:rFonts w:ascii="Arial" w:hAnsi="Arial" w:cs="Arial"/>
          <w:szCs w:val="20"/>
          <w:lang w:eastAsia="en-US"/>
        </w:rPr>
      </w:pPr>
    </w:p>
    <w:p w14:paraId="3C547F6E" w14:textId="5D811A9C" w:rsidR="00ED7F86" w:rsidRPr="00ED7F86" w:rsidRDefault="00ED7F86" w:rsidP="007C4D36">
      <w:pPr>
        <w:spacing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r w:rsidR="007C4D36">
        <w:rPr>
          <w:rFonts w:ascii="Arial" w:hAnsi="Arial" w:cs="Arial"/>
          <w:szCs w:val="20"/>
          <w:lang w:eastAsia="en-US"/>
        </w:rPr>
        <w:t xml:space="preserve"> </w:t>
      </w:r>
      <w:r w:rsidRPr="00ED7F86">
        <w:rPr>
          <w:rFonts w:ascii="Arial" w:hAnsi="Arial" w:cs="Arial"/>
          <w:szCs w:val="20"/>
          <w:lang w:eastAsia="en-US"/>
        </w:rPr>
        <w:t>This information can be made available in other languages and formats if requested.</w:t>
      </w: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5D28AABE" w:rsidR="00ED7F86" w:rsidRPr="00ED7F86" w:rsidRDefault="007C4D36"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7C2B245F">
            <wp:simplePos x="0" y="0"/>
            <wp:positionH relativeFrom="column">
              <wp:posOffset>4341495</wp:posOffset>
            </wp:positionH>
            <wp:positionV relativeFrom="paragraph">
              <wp:posOffset>7620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1552" behindDoc="1" locked="0" layoutInCell="1" allowOverlap="1" wp14:anchorId="2532756D" wp14:editId="560944AB">
            <wp:simplePos x="0" y="0"/>
            <wp:positionH relativeFrom="column">
              <wp:posOffset>-457200</wp:posOffset>
            </wp:positionH>
            <wp:positionV relativeFrom="paragraph">
              <wp:posOffset>3175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2FC2BF11"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72FF1AB"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000000" w:rsidP="00ED7F86">
      <w:pPr>
        <w:rPr>
          <w:rFonts w:ascii="Arial" w:hAnsi="Arial" w:cs="Arial"/>
          <w:szCs w:val="20"/>
          <w:lang w:eastAsia="en-US"/>
        </w:rPr>
      </w:pPr>
      <w:hyperlink r:id="rId14" w:history="1">
        <w:r w:rsidR="00ED7F86"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C" w14:textId="6245A42E" w:rsidR="00ED7F86" w:rsidRPr="00ED7F86" w:rsidRDefault="0041490F" w:rsidP="00ED7F86">
      <w:pPr>
        <w:rPr>
          <w:rFonts w:ascii="Arial" w:hAnsi="Arial" w:cs="Arial"/>
          <w:b/>
          <w:szCs w:val="20"/>
          <w:lang w:eastAsia="en-US"/>
        </w:rPr>
      </w:pPr>
      <w:r>
        <w:rPr>
          <w:rFonts w:ascii="Arial" w:hAnsi="Arial" w:cs="Arial"/>
          <w:b/>
          <w:szCs w:val="20"/>
          <w:lang w:eastAsia="en-US"/>
        </w:rPr>
        <w:t>© Alder Hey</w:t>
      </w:r>
      <w:r w:rsidR="00222FFF">
        <w:rPr>
          <w:rFonts w:ascii="Arial" w:hAnsi="Arial" w:cs="Arial"/>
          <w:b/>
          <w:szCs w:val="20"/>
          <w:lang w:eastAsia="en-US"/>
        </w:rPr>
        <w:t xml:space="preserve">     </w:t>
      </w:r>
      <w:r w:rsidR="007C4D36">
        <w:rPr>
          <w:rFonts w:ascii="Arial" w:hAnsi="Arial" w:cs="Arial"/>
          <w:b/>
          <w:szCs w:val="20"/>
          <w:lang w:eastAsia="en-US"/>
        </w:rPr>
        <w:t xml:space="preserve">             </w:t>
      </w:r>
      <w:r w:rsidR="00ED7F86" w:rsidRPr="00ED7F86">
        <w:rPr>
          <w:rFonts w:ascii="Arial" w:hAnsi="Arial" w:cs="Arial"/>
          <w:b/>
          <w:szCs w:val="20"/>
          <w:lang w:eastAsia="en-US"/>
        </w:rPr>
        <w:t>Review Date</w:t>
      </w:r>
      <w:r w:rsidR="00222FFF">
        <w:rPr>
          <w:rFonts w:ascii="Arial" w:hAnsi="Arial" w:cs="Arial"/>
          <w:b/>
          <w:szCs w:val="20"/>
          <w:lang w:eastAsia="en-US"/>
        </w:rPr>
        <w:t>:</w:t>
      </w:r>
      <w:r>
        <w:rPr>
          <w:rFonts w:ascii="Arial" w:hAnsi="Arial" w:cs="Arial"/>
          <w:b/>
          <w:szCs w:val="20"/>
          <w:lang w:eastAsia="en-US"/>
        </w:rPr>
        <w:t xml:space="preserve"> </w:t>
      </w:r>
      <w:r w:rsidR="00B07FD8">
        <w:rPr>
          <w:rFonts w:ascii="Arial" w:hAnsi="Arial" w:cs="Arial"/>
          <w:b/>
          <w:szCs w:val="20"/>
          <w:lang w:eastAsia="en-US"/>
        </w:rPr>
        <w:t xml:space="preserve"> </w:t>
      </w:r>
      <w:r w:rsidR="004F4F4B">
        <w:rPr>
          <w:rFonts w:ascii="Arial" w:hAnsi="Arial" w:cs="Arial"/>
          <w:b/>
          <w:szCs w:val="20"/>
          <w:lang w:eastAsia="en-US"/>
        </w:rPr>
        <w:t>March</w:t>
      </w:r>
      <w:r w:rsidR="00DE72C0" w:rsidRPr="00DE72C0">
        <w:rPr>
          <w:rFonts w:ascii="Arial" w:hAnsi="Arial" w:cs="Arial"/>
          <w:b/>
          <w:szCs w:val="20"/>
          <w:lang w:eastAsia="en-US"/>
        </w:rPr>
        <w:t xml:space="preserve"> 20</w:t>
      </w:r>
      <w:r w:rsidR="00977EDA">
        <w:rPr>
          <w:rFonts w:ascii="Arial" w:hAnsi="Arial" w:cs="Arial"/>
          <w:b/>
          <w:szCs w:val="20"/>
          <w:lang w:eastAsia="en-US"/>
        </w:rPr>
        <w:t>28</w:t>
      </w:r>
      <w:r w:rsidR="007C4D36" w:rsidRPr="00DE72C0">
        <w:rPr>
          <w:rFonts w:ascii="Arial" w:hAnsi="Arial" w:cs="Arial"/>
          <w:b/>
          <w:szCs w:val="20"/>
          <w:lang w:eastAsia="en-US"/>
        </w:rPr>
        <w:t xml:space="preserve">      </w:t>
      </w:r>
      <w:r w:rsidR="00ED7F86" w:rsidRPr="00DE72C0">
        <w:rPr>
          <w:rFonts w:ascii="Arial" w:hAnsi="Arial" w:cs="Arial"/>
          <w:b/>
          <w:szCs w:val="20"/>
          <w:lang w:eastAsia="en-US"/>
        </w:rPr>
        <w:t xml:space="preserve">          </w:t>
      </w:r>
      <w:r w:rsidR="00222FFF" w:rsidRPr="00DE72C0">
        <w:rPr>
          <w:rFonts w:ascii="Arial" w:hAnsi="Arial" w:cs="Arial"/>
          <w:b/>
          <w:szCs w:val="20"/>
          <w:lang w:eastAsia="en-US"/>
        </w:rPr>
        <w:t xml:space="preserve"> </w:t>
      </w:r>
      <w:r w:rsidR="00ED7F86" w:rsidRPr="00DE72C0">
        <w:rPr>
          <w:rFonts w:ascii="Arial" w:hAnsi="Arial" w:cs="Arial"/>
          <w:b/>
          <w:szCs w:val="20"/>
          <w:lang w:eastAsia="en-US"/>
        </w:rPr>
        <w:t xml:space="preserve"> </w:t>
      </w:r>
      <w:r w:rsidR="00ED7F86" w:rsidRPr="00ED7F86">
        <w:rPr>
          <w:rFonts w:ascii="Arial" w:hAnsi="Arial" w:cs="Arial"/>
          <w:b/>
          <w:szCs w:val="20"/>
          <w:lang w:eastAsia="en-US"/>
        </w:rPr>
        <w:t>PIAG</w:t>
      </w:r>
      <w:r w:rsidR="00222FFF">
        <w:rPr>
          <w:rFonts w:ascii="Arial" w:hAnsi="Arial" w:cs="Arial"/>
          <w:b/>
          <w:szCs w:val="20"/>
          <w:lang w:eastAsia="en-US"/>
        </w:rPr>
        <w:t>:</w:t>
      </w:r>
      <w:r w:rsidR="00ED7F86" w:rsidRPr="00ED7F86">
        <w:rPr>
          <w:rFonts w:ascii="Arial" w:hAnsi="Arial" w:cs="Arial"/>
          <w:b/>
          <w:szCs w:val="20"/>
          <w:lang w:eastAsia="en-US"/>
        </w:rPr>
        <w:t xml:space="preserve"> </w:t>
      </w:r>
      <w:r>
        <w:rPr>
          <w:rFonts w:ascii="Arial" w:hAnsi="Arial" w:cs="Arial"/>
          <w:b/>
          <w:szCs w:val="20"/>
          <w:lang w:eastAsia="en-US"/>
        </w:rPr>
        <w:t>058</w:t>
      </w:r>
    </w:p>
    <w:p w14:paraId="190DC56F" w14:textId="7B8E3CEA" w:rsidR="00E17970" w:rsidRDefault="00E17970"/>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E26B8"/>
    <w:multiLevelType w:val="hybridMultilevel"/>
    <w:tmpl w:val="BEE4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A7805"/>
    <w:multiLevelType w:val="hybridMultilevel"/>
    <w:tmpl w:val="6C06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586572"/>
    <w:multiLevelType w:val="hybridMultilevel"/>
    <w:tmpl w:val="545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4462185">
    <w:abstractNumId w:val="2"/>
  </w:num>
  <w:num w:numId="2" w16cid:durableId="552740372">
    <w:abstractNumId w:val="1"/>
  </w:num>
  <w:num w:numId="3" w16cid:durableId="195979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1A17A0"/>
    <w:rsid w:val="00222FFF"/>
    <w:rsid w:val="00242541"/>
    <w:rsid w:val="002A2C1E"/>
    <w:rsid w:val="00302A6B"/>
    <w:rsid w:val="003C0E2A"/>
    <w:rsid w:val="003C4C1D"/>
    <w:rsid w:val="0041490F"/>
    <w:rsid w:val="00443FF2"/>
    <w:rsid w:val="004B5999"/>
    <w:rsid w:val="004F4F4B"/>
    <w:rsid w:val="006A32CE"/>
    <w:rsid w:val="006C76CE"/>
    <w:rsid w:val="007C4D36"/>
    <w:rsid w:val="007D415F"/>
    <w:rsid w:val="00951EB9"/>
    <w:rsid w:val="00977EDA"/>
    <w:rsid w:val="009863A7"/>
    <w:rsid w:val="009F025E"/>
    <w:rsid w:val="00A30EE4"/>
    <w:rsid w:val="00A557C2"/>
    <w:rsid w:val="00A61762"/>
    <w:rsid w:val="00AF3172"/>
    <w:rsid w:val="00AF57E1"/>
    <w:rsid w:val="00B07FD8"/>
    <w:rsid w:val="00C50E92"/>
    <w:rsid w:val="00C52283"/>
    <w:rsid w:val="00D6461C"/>
    <w:rsid w:val="00D74459"/>
    <w:rsid w:val="00DE72C0"/>
    <w:rsid w:val="00E17970"/>
    <w:rsid w:val="00ED7F86"/>
    <w:rsid w:val="00EE18F6"/>
    <w:rsid w:val="00F244EC"/>
    <w:rsid w:val="00FE16D8"/>
    <w:rsid w:val="00FE488C"/>
    <w:rsid w:val="21F8CB7A"/>
    <w:rsid w:val="4031A721"/>
    <w:rsid w:val="711074BC"/>
    <w:rsid w:val="7CE6D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4F5766D8-6229-489D-9516-EBD1F9A3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1490F"/>
    <w:pPr>
      <w:spacing w:after="120" w:line="285" w:lineRule="auto"/>
      <w:ind w:left="720"/>
      <w:contextualSpacing/>
    </w:pPr>
    <w:rPr>
      <w:rFonts w:ascii="Calibri" w:hAnsi="Calibri" w:cs="Calibri"/>
      <w:color w:val="000000"/>
      <w:kern w:val="28"/>
      <w:sz w:val="20"/>
      <w:szCs w:val="20"/>
      <w14:ligatures w14:val="standard"/>
      <w14:cntxtAlts/>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Holmes Sandra</DisplayName>
        <AccountId>1537</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2027-09-07T23:00:00+00:00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2019-09-30T23:00:00+00:00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Reviewed and approved with no changes required.
3 year review date added</ReviewDateRevised_Comments>
    <AddMtgDate xmlns="a5544097-eb68-476a-80d2-5c4688d0d6a4" xsi:nil="true"/>
    <MtgDateComments xmlns="a5544097-eb68-476a-80d2-5c4688d0d6a4" xsi:nil="true"/>
    <RatComments xmlns="a5544097-eb68-476a-80d2-5c4688d0d6a4" xsi:nil="true"/>
    <RatificationCmtee xmlns="a5544097-eb68-476a-80d2-5c4688d0d6a4">22</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Hancock Melanie</DisplayName>
        <AccountId>4286</AccountId>
        <AccountType/>
      </UserInfo>
    </ReviewDateChangedBy>
    <ReviewDate_due_3m xmlns="a5544097-eb68-476a-80d2-5c4688d0d6a4">2027-12-07T00:00:00+00:00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2028-03-06T00:00:00+00:00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2019-09-30T23:00:00+00:00</DateRatified>
    <LeadSpeciality xmlns="a5544097-eb68-476a-80d2-5c4688d0d6a4">245</LeadSpeciality>
    <ChangesMade xmlns="a5544097-eb68-476a-80d2-5c4688d0d6a4">Added to DMS</ChangesMade>
    <SpecialityLead xmlns="a5544097-eb68-476a-80d2-5c4688d0d6a4" xsi:nil="true"/>
    <CmteeMtgDate xmlns="a5544097-eb68-476a-80d2-5c4688d0d6a4" xsi:nil="true"/>
    <Division xmlns="a5544097-eb68-476a-80d2-5c4688d0d6a4">Community</Division>
    <Submitter xmlns="a5544097-eb68-476a-80d2-5c4688d0d6a4">
      <UserInfo>
        <DisplayName/>
        <AccountId xsi:nil="true"/>
        <AccountType/>
      </UserInfo>
    </Submitter>
    <ApprovalOverrideReason xmlns="a5544097-eb68-476a-80d2-5c4688d0d6a4" xsi:nil="true"/>
    <DatePublished xmlns="a5544097-eb68-476a-80d2-5c4688d0d6a4">2021-11-16T15:56:40+00:00</DatePublished>
    <AddRtfMtgDate xmlns="a5544097-eb68-476a-80d2-5c4688d0d6a4" xsi:nil="true"/>
    <RatReqDate xmlns="a5544097-eb68-476a-80d2-5c4688d0d6a4" xsi:nil="true"/>
    <ReSubR xmlns="a5544097-eb68-476a-80d2-5c4688d0d6a4" xsi:nil="true"/>
    <SharedWithUsers xmlns="a5544097-eb68-476a-80d2-5c4688d0d6a4">
      <UserInfo>
        <DisplayName>Holmes Sandra</DisplayName>
        <AccountId>1537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6E5B89BB-2C53-4E28-B95E-293E2B4D6DF9}"/>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2733</Characters>
  <Application>Microsoft Office Word</Application>
  <DocSecurity>0</DocSecurity>
  <Lines>22</Lines>
  <Paragraphs>6</Paragraphs>
  <ScaleCrop>false</ScaleCrop>
  <Company>Alder Hey Children's NHS Trust</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of a child with Gastroenteritis PIAG 058</dc:title>
  <dc:creator>NHS</dc:creator>
  <cp:lastModifiedBy>Hancock Melanie</cp:lastModifiedBy>
  <cp:revision>3</cp:revision>
  <dcterms:created xsi:type="dcterms:W3CDTF">2022-03-17T14:28:00Z</dcterms:created>
  <dcterms:modified xsi:type="dcterms:W3CDTF">2025-02-20T13:54:00Z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ies>
</file>