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338DB262" w:rsidR="00ED7F86" w:rsidRPr="00ED7F86" w:rsidRDefault="00ED7F86" w:rsidP="00ED7F86">
      <w:pPr>
        <w:rPr>
          <w:rFonts w:ascii="Arial" w:hAnsi="Arial"/>
          <w:sz w:val="16"/>
          <w:szCs w:val="16"/>
          <w:lang w:eastAsia="en-US"/>
        </w:rPr>
      </w:pPr>
    </w:p>
    <w:p w14:paraId="3C547F35" w14:textId="596B1361" w:rsidR="00ED7F86" w:rsidRPr="00ED7F86" w:rsidRDefault="005D4C50" w:rsidP="00ED7F86">
      <w:pPr>
        <w:rPr>
          <w:rFonts w:ascii="Arial" w:hAnsi="Arial"/>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77E26613">
                <wp:simplePos x="0" y="0"/>
                <wp:positionH relativeFrom="column">
                  <wp:posOffset>1733550</wp:posOffset>
                </wp:positionH>
                <wp:positionV relativeFrom="paragraph">
                  <wp:posOffset>48895</wp:posOffset>
                </wp:positionV>
                <wp:extent cx="4102100" cy="13017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1301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16CFB0" w14:textId="77777777" w:rsidR="0063380D" w:rsidRPr="00A56543" w:rsidRDefault="0063380D" w:rsidP="00F84F44">
                            <w:pPr>
                              <w:spacing w:after="200" w:line="276" w:lineRule="auto"/>
                              <w:jc w:val="center"/>
                              <w:rPr>
                                <w:rFonts w:ascii="Arial" w:eastAsia="Calibri" w:hAnsi="Arial" w:cs="Arial"/>
                                <w:lang w:eastAsia="en-US"/>
                              </w:rPr>
                            </w:pPr>
                            <w:proofErr w:type="spellStart"/>
                            <w:r w:rsidRPr="00A56543">
                              <w:rPr>
                                <w:rFonts w:ascii="Arial" w:eastAsia="Calibri" w:hAnsi="Arial" w:cs="Arial"/>
                                <w:lang w:eastAsia="en-US"/>
                              </w:rPr>
                              <w:t>Opthalmology</w:t>
                            </w:r>
                            <w:proofErr w:type="spellEnd"/>
                          </w:p>
                          <w:p w14:paraId="740E6F3B" w14:textId="37D28D43" w:rsidR="00F84F44" w:rsidRPr="00E37A8C" w:rsidRDefault="00F84F44" w:rsidP="00F84F44">
                            <w:pPr>
                              <w:spacing w:after="200" w:line="276" w:lineRule="auto"/>
                              <w:jc w:val="center"/>
                              <w:rPr>
                                <w:rFonts w:ascii="Arial" w:eastAsia="Calibri" w:hAnsi="Arial" w:cs="Arial"/>
                                <w:b/>
                                <w:bCs/>
                                <w:color w:val="0070C0"/>
                                <w:sz w:val="28"/>
                                <w:szCs w:val="28"/>
                                <w:lang w:eastAsia="en-US"/>
                              </w:rPr>
                            </w:pPr>
                            <w:r w:rsidRPr="00E37A8C">
                              <w:rPr>
                                <w:rFonts w:ascii="Arial" w:eastAsia="Calibri" w:hAnsi="Arial" w:cs="Arial"/>
                                <w:b/>
                                <w:bCs/>
                                <w:color w:val="0070C0"/>
                                <w:sz w:val="28"/>
                                <w:szCs w:val="28"/>
                                <w:lang w:eastAsia="en-US"/>
                              </w:rPr>
                              <w:t>Discharge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from</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Hospital</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Eye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Service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Uveitis</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Screening Clinic</w:t>
                            </w:r>
                          </w:p>
                          <w:p w14:paraId="23821C48" w14:textId="6CD1FD8D" w:rsidR="004B7794" w:rsidRPr="00076EAB" w:rsidRDefault="00F77F56" w:rsidP="00F84F44">
                            <w:pPr>
                              <w:spacing w:after="200" w:line="276" w:lineRule="auto"/>
                              <w:jc w:val="center"/>
                              <w:rPr>
                                <w:rFonts w:ascii="Arial" w:eastAsia="Calibri" w:hAnsi="Arial" w:cs="Arial"/>
                                <w:lang w:eastAsia="en-US"/>
                              </w:rPr>
                            </w:pPr>
                            <w:r w:rsidRPr="00076EAB">
                              <w:rPr>
                                <w:rFonts w:ascii="Arial" w:eastAsia="Calibri" w:hAnsi="Arial" w:cs="Arial"/>
                                <w:lang w:eastAsia="en-US"/>
                              </w:rPr>
                              <w:t>I</w:t>
                            </w:r>
                            <w:r w:rsidR="004B7794" w:rsidRPr="00076EAB">
                              <w:rPr>
                                <w:rFonts w:ascii="Arial" w:eastAsia="Calibri" w:hAnsi="Arial" w:cs="Arial"/>
                                <w:lang w:eastAsia="en-US"/>
                              </w:rPr>
                              <w:t>n</w:t>
                            </w:r>
                            <w:r w:rsidRPr="00076EAB">
                              <w:rPr>
                                <w:rFonts w:ascii="Arial" w:eastAsia="Calibri" w:hAnsi="Arial" w:cs="Arial"/>
                                <w:lang w:eastAsia="en-US"/>
                              </w:rPr>
                              <w:t xml:space="preserve">formation for </w:t>
                            </w:r>
                            <w:r w:rsidR="00076EAB" w:rsidRPr="00076EAB">
                              <w:rPr>
                                <w:rFonts w:ascii="Arial" w:eastAsia="Calibri" w:hAnsi="Arial" w:cs="Arial"/>
                                <w:lang w:eastAsia="en-US"/>
                              </w:rPr>
                              <w:t>Patients</w:t>
                            </w:r>
                          </w:p>
                          <w:p w14:paraId="73E7A45B" w14:textId="18992F3F" w:rsidR="001429EE" w:rsidRDefault="001429EE" w:rsidP="00F84F44">
                            <w:pPr>
                              <w:spacing w:after="200" w:line="276" w:lineRule="auto"/>
                              <w:jc w:val="center"/>
                              <w:rPr>
                                <w:rFonts w:ascii="Arial" w:eastAsia="Calibri" w:hAnsi="Arial" w:cs="Arial"/>
                                <w:b/>
                                <w:bCs/>
                                <w:lang w:eastAsia="en-US"/>
                              </w:rPr>
                            </w:pPr>
                            <w:proofErr w:type="spellStart"/>
                            <w:r>
                              <w:rPr>
                                <w:rFonts w:ascii="Arial" w:eastAsia="Calibri" w:hAnsi="Arial" w:cs="Arial"/>
                                <w:b/>
                                <w:bCs/>
                                <w:lang w:eastAsia="en-US"/>
                              </w:rPr>
                              <w:t>i</w:t>
                            </w:r>
                            <w:proofErr w:type="spellEnd"/>
                          </w:p>
                          <w:p w14:paraId="48099583" w14:textId="32B9972F" w:rsidR="00594C71" w:rsidRDefault="00594C71" w:rsidP="00F84F44">
                            <w:pPr>
                              <w:spacing w:after="200" w:line="276" w:lineRule="auto"/>
                              <w:jc w:val="center"/>
                              <w:rPr>
                                <w:rFonts w:ascii="Arial" w:eastAsia="Calibri" w:hAnsi="Arial" w:cs="Arial"/>
                                <w:b/>
                                <w:bCs/>
                                <w:lang w:eastAsia="en-US"/>
                              </w:rPr>
                            </w:pPr>
                          </w:p>
                          <w:p w14:paraId="14E9C2B0" w14:textId="77777777" w:rsidR="00594C71" w:rsidRPr="00F84F44" w:rsidRDefault="00594C71" w:rsidP="00F84F44">
                            <w:pPr>
                              <w:spacing w:after="200" w:line="276" w:lineRule="auto"/>
                              <w:jc w:val="center"/>
                              <w:rPr>
                                <w:rFonts w:ascii="Arial" w:eastAsia="Calibri" w:hAnsi="Arial" w:cs="Arial"/>
                                <w:b/>
                                <w:bCs/>
                                <w:lang w:eastAsia="en-US"/>
                              </w:rPr>
                            </w:pPr>
                          </w:p>
                          <w:p w14:paraId="68CE0F0F" w14:textId="77777777" w:rsidR="00F84F44" w:rsidRPr="00F84F44" w:rsidRDefault="00F84F44" w:rsidP="00F84F44">
                            <w:pPr>
                              <w:spacing w:after="200" w:line="276" w:lineRule="auto"/>
                              <w:rPr>
                                <w:rFonts w:ascii="Calibri" w:eastAsia="Calibri" w:hAnsi="Calibri" w:cs="Calibri"/>
                                <w:b/>
                                <w:lang w:eastAsia="en-US"/>
                              </w:rPr>
                            </w:pPr>
                          </w:p>
                          <w:p w14:paraId="4424B08E"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What is Uveitis?</w:t>
                            </w:r>
                          </w:p>
                          <w:p w14:paraId="4E9605F6" w14:textId="77777777" w:rsidR="00F84F44" w:rsidRPr="00F84F44" w:rsidRDefault="00F84F44" w:rsidP="00F84F44">
                            <w:pPr>
                              <w:autoSpaceDE w:val="0"/>
                              <w:autoSpaceDN w:val="0"/>
                              <w:adjustRightInd w:val="0"/>
                              <w:rPr>
                                <w:rFonts w:ascii="Arial" w:eastAsia="Calibri" w:hAnsi="Arial" w:cs="Calibri"/>
                                <w:color w:val="000000"/>
                              </w:rPr>
                            </w:pPr>
                            <w:r w:rsidRPr="00F84F44">
                              <w:rPr>
                                <w:rFonts w:ascii="Calibri" w:eastAsia="Calibri" w:hAnsi="Calibri" w:cs="Calibri"/>
                                <w:color w:val="000000"/>
                              </w:rPr>
                              <w:t xml:space="preserve">Uveitis is an inflammation (swelling) of a layer of the eye. These layers are made up of the </w:t>
                            </w:r>
                            <w:r w:rsidRPr="00F84F44">
                              <w:rPr>
                                <w:rFonts w:asciiTheme="minorHAnsi" w:eastAsia="Calibri" w:hAnsiTheme="minorHAnsi" w:cstheme="minorHAnsi"/>
                                <w:color w:val="000000"/>
                              </w:rPr>
                              <w:t xml:space="preserve">iris (coloured part of the eye), ciliary body (muscle behind the iris) and choroid (layer of blood vessels inside the eye).  Uveitis can occur in one, several, or </w:t>
                            </w:r>
                            <w:proofErr w:type="gramStart"/>
                            <w:r w:rsidRPr="00F84F44">
                              <w:rPr>
                                <w:rFonts w:asciiTheme="minorHAnsi" w:eastAsia="Calibri" w:hAnsiTheme="minorHAnsi" w:cstheme="minorHAnsi"/>
                                <w:color w:val="000000"/>
                              </w:rPr>
                              <w:t>all of</w:t>
                            </w:r>
                            <w:proofErr w:type="gramEnd"/>
                            <w:r w:rsidRPr="00F84F44">
                              <w:rPr>
                                <w:rFonts w:asciiTheme="minorHAnsi" w:eastAsia="Calibri" w:hAnsiTheme="minorHAnsi" w:cstheme="minorHAnsi"/>
                                <w:color w:val="000000"/>
                              </w:rPr>
                              <w:t xml:space="preserve"> these layers.</w:t>
                            </w:r>
                          </w:p>
                          <w:p w14:paraId="6C6F880E" w14:textId="77777777" w:rsidR="00F84F44" w:rsidRPr="00F84F44" w:rsidRDefault="00F84F44" w:rsidP="00F84F44">
                            <w:pPr>
                              <w:autoSpaceDE w:val="0"/>
                              <w:autoSpaceDN w:val="0"/>
                              <w:adjustRightInd w:val="0"/>
                              <w:rPr>
                                <w:rFonts w:ascii="Calibri" w:eastAsia="Calibri" w:hAnsi="Calibri" w:cs="Calibri"/>
                                <w:color w:val="000000"/>
                              </w:rPr>
                            </w:pPr>
                          </w:p>
                          <w:p w14:paraId="0DC36B30"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Why did I need screened for uveitis?</w:t>
                            </w:r>
                          </w:p>
                          <w:p w14:paraId="1CF3CBB5"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lang w:eastAsia="en-US"/>
                              </w:rPr>
                              <w:t>Often in young people, there are no signs of uveitis, but if it’s not treated it can damage your eyesight. Fortunately, if we catch it early enough, uveitis is treatable.</w:t>
                            </w:r>
                          </w:p>
                          <w:p w14:paraId="4FDAAC3B"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happens when I am discharged from the hospital uveitis screening service? </w:t>
                            </w:r>
                          </w:p>
                          <w:p w14:paraId="130E263C" w14:textId="77777777" w:rsidR="00F84F44" w:rsidRPr="00F84F44" w:rsidRDefault="00F84F44" w:rsidP="00F84F44">
                            <w:pPr>
                              <w:autoSpaceDE w:val="0"/>
                              <w:autoSpaceDN w:val="0"/>
                              <w:adjustRightInd w:val="0"/>
                              <w:rPr>
                                <w:rFonts w:ascii="Calibri" w:eastAsia="Calibri" w:hAnsi="Calibri" w:cs="Calibri"/>
                                <w:b/>
                                <w:bCs/>
                                <w:color w:val="000000"/>
                              </w:rPr>
                            </w:pPr>
                          </w:p>
                          <w:p w14:paraId="20DD7443"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Cs/>
                                <w:color w:val="000000"/>
                              </w:rPr>
                              <w:t xml:space="preserve">As you get older, your risk of getting uveitis reduces. Having spoken with you and your parent / guardian we now feel you are </w:t>
                            </w:r>
                            <w:r w:rsidRPr="00F84F44">
                              <w:rPr>
                                <w:rFonts w:ascii="Calibri" w:eastAsia="Calibri" w:hAnsi="Calibri" w:cs="Calibri"/>
                                <w:color w:val="000000"/>
                              </w:rPr>
                              <w:t xml:space="preserve">able to detect any changes in your vision which may suggest a new onset or flare up of uveitis. It does </w:t>
                            </w:r>
                            <w:r w:rsidRPr="00F84F44">
                              <w:rPr>
                                <w:rFonts w:ascii="Calibri" w:eastAsia="Calibri" w:hAnsi="Calibri" w:cs="Calibri"/>
                                <w:b/>
                                <w:color w:val="000000"/>
                              </w:rPr>
                              <w:t>not</w:t>
                            </w:r>
                            <w:r w:rsidRPr="00F84F44">
                              <w:rPr>
                                <w:rFonts w:ascii="Calibri" w:eastAsia="Calibri" w:hAnsi="Calibri" w:cs="Calibri"/>
                                <w:color w:val="000000"/>
                              </w:rPr>
                              <w:t xml:space="preserve"> mean that the risk of uveitis has gone completely. </w:t>
                            </w:r>
                          </w:p>
                          <w:p w14:paraId="6AC1E51C" w14:textId="77777777" w:rsidR="00F84F44" w:rsidRPr="00F84F44" w:rsidRDefault="00F84F44" w:rsidP="00F84F44">
                            <w:pPr>
                              <w:autoSpaceDE w:val="0"/>
                              <w:autoSpaceDN w:val="0"/>
                              <w:adjustRightInd w:val="0"/>
                              <w:rPr>
                                <w:rFonts w:ascii="Calibri" w:eastAsia="Calibri" w:hAnsi="Calibri" w:cs="Calibri"/>
                                <w:color w:val="000000"/>
                              </w:rPr>
                            </w:pPr>
                          </w:p>
                          <w:p w14:paraId="2B7F5AE9"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Some young people can have no symptoms of uveitis, which is why it is so important for you to continue to monitor your own vision in both eyes. </w:t>
                            </w:r>
                          </w:p>
                          <w:p w14:paraId="4FCF5A29" w14:textId="77777777" w:rsidR="00F84F44" w:rsidRPr="00F84F44" w:rsidRDefault="00F84F44" w:rsidP="00F84F44">
                            <w:pPr>
                              <w:autoSpaceDE w:val="0"/>
                              <w:autoSpaceDN w:val="0"/>
                              <w:adjustRightInd w:val="0"/>
                              <w:rPr>
                                <w:rFonts w:ascii="Calibri" w:eastAsia="Calibri" w:hAnsi="Calibri" w:cs="Calibri"/>
                                <w:color w:val="000000"/>
                              </w:rPr>
                            </w:pPr>
                          </w:p>
                          <w:p w14:paraId="60C2B59A"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Signs of uveitis that you and your parents/guardians can look out for include: </w:t>
                            </w:r>
                          </w:p>
                          <w:p w14:paraId="28BDC59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Red eye</w:t>
                            </w:r>
                          </w:p>
                          <w:p w14:paraId="1350FF61"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Sensitive to light </w:t>
                            </w:r>
                          </w:p>
                          <w:p w14:paraId="2561EC7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Blurred vision</w:t>
                            </w:r>
                          </w:p>
                          <w:p w14:paraId="38B8EB2B"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Seeing new floaters</w:t>
                            </w:r>
                          </w:p>
                          <w:p w14:paraId="29229FF9"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Abnormal-looking pupils </w:t>
                            </w:r>
                          </w:p>
                          <w:p w14:paraId="305FD4A5"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Clouding of the front surface of the eye (the cornea) </w:t>
                            </w:r>
                          </w:p>
                          <w:p w14:paraId="676D98D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Unusual blinking </w:t>
                            </w:r>
                          </w:p>
                          <w:p w14:paraId="728CE38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Excessive eye rubbing </w:t>
                            </w:r>
                          </w:p>
                          <w:p w14:paraId="22012B6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A squint (one eye does not look straight) </w:t>
                            </w:r>
                          </w:p>
                          <w:p w14:paraId="21E9D56C"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No interest in tasks requiring visual attention </w:t>
                            </w:r>
                          </w:p>
                          <w:p w14:paraId="22AD5805" w14:textId="77777777" w:rsidR="00F84F44" w:rsidRPr="00F84F44" w:rsidRDefault="00F84F44" w:rsidP="00F84F44">
                            <w:pPr>
                              <w:autoSpaceDE w:val="0"/>
                              <w:autoSpaceDN w:val="0"/>
                              <w:adjustRightInd w:val="0"/>
                              <w:spacing w:after="45"/>
                              <w:rPr>
                                <w:rFonts w:ascii="Calibri" w:eastAsia="Calibri" w:hAnsi="Calibri" w:cs="Calibri"/>
                              </w:rPr>
                            </w:pPr>
                          </w:p>
                          <w:p w14:paraId="6F166BBD" w14:textId="77777777" w:rsidR="00F84F44" w:rsidRPr="00F84F44" w:rsidRDefault="00F84F44" w:rsidP="00F84F44">
                            <w:pPr>
                              <w:spacing w:after="200" w:line="276" w:lineRule="auto"/>
                              <w:rPr>
                                <w:rFonts w:ascii="Calibri" w:eastAsia="Calibri" w:hAnsi="Calibri" w:cs="Calibri"/>
                                <w:color w:val="000000"/>
                                <w:lang w:eastAsia="en-US"/>
                              </w:rPr>
                            </w:pPr>
                            <w:r w:rsidRPr="00F84F44">
                              <w:rPr>
                                <w:rFonts w:ascii="Calibri" w:eastAsia="Calibri" w:hAnsi="Calibri" w:cs="Calibri"/>
                                <w:color w:val="000000"/>
                                <w:lang w:eastAsia="en-US"/>
                              </w:rPr>
                              <w:t>A tip for family self-monitoring is to remember to check your vision by reading small print one eye at a time, once a week.</w:t>
                            </w:r>
                          </w:p>
                          <w:p w14:paraId="4A302D24" w14:textId="77777777" w:rsidR="00F84F44" w:rsidRPr="00F84F44" w:rsidRDefault="00F84F44" w:rsidP="00F84F44">
                            <w:pPr>
                              <w:autoSpaceDE w:val="0"/>
                              <w:autoSpaceDN w:val="0"/>
                              <w:adjustRightInd w:val="0"/>
                              <w:spacing w:after="45"/>
                              <w:rPr>
                                <w:rFonts w:ascii="Calibri" w:eastAsia="Calibri" w:hAnsi="Calibri" w:cs="Calibri"/>
                              </w:rPr>
                            </w:pPr>
                          </w:p>
                          <w:p w14:paraId="3540A51B" w14:textId="77777777" w:rsidR="00F84F44" w:rsidRPr="00F84F44" w:rsidRDefault="00F84F44" w:rsidP="00F84F44">
                            <w:pPr>
                              <w:autoSpaceDE w:val="0"/>
                              <w:autoSpaceDN w:val="0"/>
                              <w:adjustRightInd w:val="0"/>
                              <w:spacing w:after="45"/>
                              <w:rPr>
                                <w:rFonts w:ascii="Calibri" w:eastAsia="Calibri" w:hAnsi="Calibri" w:cs="Calibri"/>
                                <w:color w:val="000000"/>
                              </w:rPr>
                            </w:pPr>
                            <w:r w:rsidRPr="00F84F44">
                              <w:rPr>
                                <w:rFonts w:ascii="Calibri" w:eastAsia="Calibri" w:hAnsi="Calibri" w:cs="Calibri"/>
                              </w:rPr>
                              <w:t xml:space="preserve">You should attend your local Optometrist (Optician) in the community for yearly eye examinations. </w:t>
                            </w:r>
                            <w:r w:rsidRPr="00F84F44">
                              <w:rPr>
                                <w:rFonts w:ascii="Calibri" w:eastAsia="Calibri" w:hAnsi="Calibri" w:cs="Calibri"/>
                                <w:color w:val="000000"/>
                              </w:rPr>
                              <w:t xml:space="preserve">It is very important to attend these appointments because the risk of uveitis is never completely </w:t>
                            </w:r>
                            <w:proofErr w:type="gramStart"/>
                            <w:r w:rsidRPr="00F84F44">
                              <w:rPr>
                                <w:rFonts w:ascii="Calibri" w:eastAsia="Calibri" w:hAnsi="Calibri" w:cs="Calibri"/>
                                <w:color w:val="000000"/>
                              </w:rPr>
                              <w:t>gone</w:t>
                            </w:r>
                            <w:proofErr w:type="gramEnd"/>
                            <w:r w:rsidRPr="00F84F44">
                              <w:rPr>
                                <w:rFonts w:ascii="Calibri" w:eastAsia="Calibri" w:hAnsi="Calibri" w:cs="Calibri"/>
                                <w:color w:val="000000"/>
                              </w:rPr>
                              <w:t xml:space="preserve"> and this is a useful addition to self-monitoring for symptoms.</w:t>
                            </w:r>
                          </w:p>
                          <w:p w14:paraId="0C0ACD49" w14:textId="77777777" w:rsidR="00F84F44" w:rsidRPr="00F84F44" w:rsidRDefault="00F84F44" w:rsidP="00F84F44">
                            <w:pPr>
                              <w:autoSpaceDE w:val="0"/>
                              <w:autoSpaceDN w:val="0"/>
                              <w:adjustRightInd w:val="0"/>
                              <w:spacing w:after="45"/>
                              <w:ind w:left="780"/>
                              <w:rPr>
                                <w:rFonts w:ascii="Calibri" w:eastAsia="Calibri" w:hAnsi="Calibri" w:cs="Calibri"/>
                                <w:color w:val="000000"/>
                              </w:rPr>
                            </w:pPr>
                          </w:p>
                          <w:p w14:paraId="15722025"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should I do if I notice signs of uveitis? </w:t>
                            </w:r>
                          </w:p>
                          <w:p w14:paraId="5647EEE0" w14:textId="77777777" w:rsidR="00F84F44" w:rsidRPr="00F84F44" w:rsidRDefault="00F84F44" w:rsidP="00F84F44">
                            <w:pPr>
                              <w:autoSpaceDE w:val="0"/>
                              <w:autoSpaceDN w:val="0"/>
                              <w:adjustRightInd w:val="0"/>
                              <w:rPr>
                                <w:rFonts w:ascii="Calibri" w:eastAsia="Calibri" w:hAnsi="Calibri" w:cs="Calibri"/>
                                <w:color w:val="000000"/>
                              </w:rPr>
                            </w:pPr>
                          </w:p>
                          <w:p w14:paraId="20A3F380"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If you notice signs of uveitis between appointments, you or your parent/guardian should contact the eye hospital </w:t>
                            </w:r>
                            <w:r w:rsidRPr="00F84F44">
                              <w:rPr>
                                <w:rFonts w:ascii="Calibri" w:eastAsia="Calibri" w:hAnsi="Calibri" w:cs="Calibri"/>
                                <w:b/>
                                <w:bCs/>
                                <w:color w:val="000000"/>
                              </w:rPr>
                              <w:t>the same day</w:t>
                            </w:r>
                            <w:r w:rsidRPr="00F84F44">
                              <w:rPr>
                                <w:rFonts w:ascii="Calibri" w:eastAsia="Calibri" w:hAnsi="Calibri" w:cs="Calibri"/>
                                <w:color w:val="000000"/>
                              </w:rPr>
                              <w:t xml:space="preserve">. </w:t>
                            </w:r>
                          </w:p>
                          <w:p w14:paraId="4CC12D19" w14:textId="77777777" w:rsidR="00F84F44" w:rsidRPr="00F84F44" w:rsidRDefault="00F84F44" w:rsidP="00F84F44">
                            <w:pPr>
                              <w:autoSpaceDE w:val="0"/>
                              <w:autoSpaceDN w:val="0"/>
                              <w:adjustRightInd w:val="0"/>
                              <w:rPr>
                                <w:rFonts w:ascii="Calibri" w:eastAsia="Calibri" w:hAnsi="Calibri" w:cs="Calibri"/>
                                <w:color w:val="000000"/>
                              </w:rPr>
                            </w:pPr>
                          </w:p>
                          <w:p w14:paraId="29EBE962"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This can be done by telephoning the ophthalmology nurses station on </w:t>
                            </w:r>
                            <w:r w:rsidRPr="00F84F44">
                              <w:rPr>
                                <w:rFonts w:ascii="Calibri" w:eastAsia="Calibri" w:hAnsi="Calibri" w:cs="Calibri"/>
                                <w:b/>
                                <w:color w:val="000000"/>
                              </w:rPr>
                              <w:t>0151 252 5215</w:t>
                            </w:r>
                            <w:r w:rsidRPr="00F84F44">
                              <w:rPr>
                                <w:rFonts w:ascii="Calibri" w:eastAsia="Calibri" w:hAnsi="Calibri" w:cs="Calibri"/>
                                <w:color w:val="000000"/>
                              </w:rPr>
                              <w:t xml:space="preserve"> or if out of hours please call Alder Hey Switchboard and ask for the on-call ophthalmologist</w:t>
                            </w:r>
                          </w:p>
                          <w:p w14:paraId="5A650B26" w14:textId="77777777" w:rsidR="00F84F44" w:rsidRPr="00F84F44" w:rsidRDefault="00F84F44" w:rsidP="00F84F44">
                            <w:pPr>
                              <w:autoSpaceDE w:val="0"/>
                              <w:autoSpaceDN w:val="0"/>
                              <w:adjustRightInd w:val="0"/>
                              <w:rPr>
                                <w:rFonts w:ascii="Calibri" w:eastAsia="Calibri" w:hAnsi="Calibri" w:cs="Calibri"/>
                                <w:color w:val="000000"/>
                              </w:rPr>
                            </w:pPr>
                          </w:p>
                          <w:p w14:paraId="716993A2"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color w:val="000000"/>
                              </w:rPr>
                              <w:t>Alternatively, you can visit the paediatric emergency department.</w:t>
                            </w:r>
                            <w:r w:rsidRPr="00F84F44">
                              <w:rPr>
                                <w:rFonts w:ascii="Calibri" w:eastAsia="Calibri" w:hAnsi="Calibri" w:cs="Calibri"/>
                                <w:b/>
                                <w:bCs/>
                                <w:color w:val="000000"/>
                              </w:rPr>
                              <w:t xml:space="preserve"> </w:t>
                            </w:r>
                          </w:p>
                          <w:p w14:paraId="7A519E17" w14:textId="77777777" w:rsidR="00F84F44" w:rsidRPr="00F84F44" w:rsidRDefault="00F84F44" w:rsidP="00F84F44">
                            <w:pPr>
                              <w:autoSpaceDE w:val="0"/>
                              <w:autoSpaceDN w:val="0"/>
                              <w:adjustRightInd w:val="0"/>
                              <w:rPr>
                                <w:rFonts w:ascii="Calibri" w:eastAsia="Calibri" w:hAnsi="Calibri" w:cs="Calibri"/>
                                <w:b/>
                                <w:bCs/>
                                <w:color w:val="000000"/>
                              </w:rPr>
                            </w:pPr>
                          </w:p>
                          <w:p w14:paraId="282ADC75"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
                                <w:bCs/>
                                <w:color w:val="000000"/>
                              </w:rPr>
                              <w:t xml:space="preserve">For further information: </w:t>
                            </w:r>
                          </w:p>
                          <w:p w14:paraId="0F5830F9" w14:textId="77777777" w:rsidR="00F84F44" w:rsidRPr="00F84F44" w:rsidRDefault="00F84F44" w:rsidP="00F84F44">
                            <w:pPr>
                              <w:autoSpaceDE w:val="0"/>
                              <w:autoSpaceDN w:val="0"/>
                              <w:adjustRightInd w:val="0"/>
                              <w:spacing w:after="45"/>
                              <w:rPr>
                                <w:rFonts w:ascii="Calibri" w:eastAsia="Calibri" w:hAnsi="Calibri" w:cs="Calibri"/>
                                <w:color w:val="000000"/>
                              </w:rPr>
                            </w:pPr>
                          </w:p>
                          <w:p w14:paraId="455B8A56"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Speak to the Ophthalmologist or Optometrist. </w:t>
                            </w:r>
                          </w:p>
                          <w:p w14:paraId="63D6E2D3"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http://oliviasvision.org/ is a website that includes information about childhood uveitis. </w:t>
                            </w:r>
                          </w:p>
                          <w:p w14:paraId="45C8B3D6" w14:textId="77777777" w:rsidR="00F84F44" w:rsidRPr="00F84F44" w:rsidRDefault="00F84F44" w:rsidP="00F84F44">
                            <w:pPr>
                              <w:spacing w:after="200" w:line="276" w:lineRule="auto"/>
                              <w:rPr>
                                <w:rFonts w:ascii="Calibri" w:eastAsia="Calibri" w:hAnsi="Calibri" w:cs="Calibri"/>
                                <w:color w:val="000000"/>
                                <w:lang w:eastAsia="en-US"/>
                              </w:rPr>
                            </w:pPr>
                          </w:p>
                          <w:p w14:paraId="3FA7E3E5" w14:textId="77777777" w:rsidR="00F84F44" w:rsidRPr="00F84F44" w:rsidRDefault="00F84F44" w:rsidP="00F84F44">
                            <w:pPr>
                              <w:autoSpaceDE w:val="0"/>
                              <w:autoSpaceDN w:val="0"/>
                              <w:adjustRightInd w:val="0"/>
                              <w:rPr>
                                <w:rFonts w:ascii="Calibri" w:eastAsia="Calibri" w:hAnsi="Calibri" w:cs="Calibri"/>
                                <w:color w:val="000000"/>
                              </w:rPr>
                            </w:pPr>
                          </w:p>
                          <w:p w14:paraId="26DEA927"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Text for checking vision:</w:t>
                            </w:r>
                          </w:p>
                          <w:p w14:paraId="470BF24B" w14:textId="77777777" w:rsidR="00F84F44" w:rsidRPr="00F84F44" w:rsidRDefault="00F84F44" w:rsidP="00F84F44">
                            <w:pPr>
                              <w:autoSpaceDE w:val="0"/>
                              <w:autoSpaceDN w:val="0"/>
                              <w:adjustRightInd w:val="0"/>
                              <w:rPr>
                                <w:rFonts w:ascii="Calibri" w:eastAsia="Calibri" w:hAnsi="Calibri" w:cs="Calibri"/>
                                <w:color w:val="000000"/>
                              </w:rPr>
                            </w:pPr>
                          </w:p>
                          <w:p w14:paraId="305AF8C5" w14:textId="77777777" w:rsidR="00F84F44" w:rsidRPr="00F84F44" w:rsidRDefault="00F84F44" w:rsidP="00F84F44">
                            <w:pPr>
                              <w:autoSpaceDE w:val="0"/>
                              <w:autoSpaceDN w:val="0"/>
                              <w:adjustRightInd w:val="0"/>
                              <w:rPr>
                                <w:rFonts w:ascii="Calibri" w:eastAsia="Calibri" w:hAnsi="Calibri" w:cs="Calibri"/>
                                <w:color w:val="000000"/>
                                <w:sz w:val="16"/>
                                <w:szCs w:val="16"/>
                              </w:rPr>
                            </w:pPr>
                            <w:r w:rsidRPr="00F84F44">
                              <w:rPr>
                                <w:rFonts w:ascii="Calibri" w:eastAsia="Calibri" w:hAnsi="Calibri" w:cs="Calibri"/>
                                <w:color w:val="000000"/>
                                <w:sz w:val="16"/>
                                <w:szCs w:val="16"/>
                              </w:rPr>
                              <w:t xml:space="preserve">Can I see this writing? Please cover your left eye and see if the text is still clear. Then cover your right eye and see if the writing is the same as last time. If you notice either eye has become more </w:t>
                            </w:r>
                            <w:proofErr w:type="gramStart"/>
                            <w:r w:rsidRPr="00F84F44">
                              <w:rPr>
                                <w:rFonts w:ascii="Calibri" w:eastAsia="Calibri" w:hAnsi="Calibri" w:cs="Calibri"/>
                                <w:color w:val="000000"/>
                                <w:sz w:val="16"/>
                                <w:szCs w:val="16"/>
                              </w:rPr>
                              <w:t>blurred</w:t>
                            </w:r>
                            <w:proofErr w:type="gramEnd"/>
                            <w:r w:rsidRPr="00F84F44">
                              <w:rPr>
                                <w:rFonts w:ascii="Calibri" w:eastAsia="Calibri" w:hAnsi="Calibri" w:cs="Calibri"/>
                                <w:color w:val="000000"/>
                                <w:sz w:val="16"/>
                                <w:szCs w:val="16"/>
                              </w:rPr>
                              <w:t xml:space="preserve"> you must seek advice from an optometrist or ophthalmologist.</w:t>
                            </w:r>
                          </w:p>
                          <w:p w14:paraId="3C547F8C" w14:textId="58122DA5"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Information for insert details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136.5pt;margin-top:3.85pt;width:323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" stroked="f">
                <v:textbox>
                  <w:txbxContent>
                    <w:p w14:paraId="5116CFB0" w14:textId="77777777" w:rsidR="0063380D" w:rsidRPr="00A56543" w:rsidRDefault="0063380D" w:rsidP="00F84F44">
                      <w:pPr>
                        <w:spacing w:after="200" w:line="276" w:lineRule="auto"/>
                        <w:jc w:val="center"/>
                        <w:rPr>
                          <w:rFonts w:ascii="Arial" w:eastAsia="Calibri" w:hAnsi="Arial" w:cs="Arial"/>
                          <w:lang w:eastAsia="en-US"/>
                        </w:rPr>
                      </w:pPr>
                      <w:proofErr w:type="spellStart"/>
                      <w:r w:rsidRPr="00A56543">
                        <w:rPr>
                          <w:rFonts w:ascii="Arial" w:eastAsia="Calibri" w:hAnsi="Arial" w:cs="Arial"/>
                          <w:lang w:eastAsia="en-US"/>
                        </w:rPr>
                        <w:t>Opthalmology</w:t>
                      </w:r>
                      <w:proofErr w:type="spellEnd"/>
                    </w:p>
                    <w:p w14:paraId="740E6F3B" w14:textId="37D28D43" w:rsidR="00F84F44" w:rsidRPr="00E37A8C" w:rsidRDefault="00F84F44" w:rsidP="00F84F44">
                      <w:pPr>
                        <w:spacing w:after="200" w:line="276" w:lineRule="auto"/>
                        <w:jc w:val="center"/>
                        <w:rPr>
                          <w:rFonts w:ascii="Arial" w:eastAsia="Calibri" w:hAnsi="Arial" w:cs="Arial"/>
                          <w:b/>
                          <w:bCs/>
                          <w:color w:val="0070C0"/>
                          <w:sz w:val="28"/>
                          <w:szCs w:val="28"/>
                          <w:lang w:eastAsia="en-US"/>
                        </w:rPr>
                      </w:pPr>
                      <w:r w:rsidRPr="00E37A8C">
                        <w:rPr>
                          <w:rFonts w:ascii="Arial" w:eastAsia="Calibri" w:hAnsi="Arial" w:cs="Arial"/>
                          <w:b/>
                          <w:bCs/>
                          <w:color w:val="0070C0"/>
                          <w:sz w:val="28"/>
                          <w:szCs w:val="28"/>
                          <w:lang w:eastAsia="en-US"/>
                        </w:rPr>
                        <w:t>Discharge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from</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Hospital</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Eye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Service</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Uveitis</w:t>
                      </w:r>
                      <w:r w:rsidRPr="00E37A8C">
                        <w:rPr>
                          <w:rFonts w:ascii="Arial" w:eastAsia="Calibri" w:hAnsi="Arial" w:cs="Arial"/>
                          <w:color w:val="0070C0"/>
                          <w:sz w:val="28"/>
                          <w:szCs w:val="28"/>
                          <w:lang w:eastAsia="en-US"/>
                        </w:rPr>
                        <w:t xml:space="preserve"> </w:t>
                      </w:r>
                      <w:r w:rsidRPr="00E37A8C">
                        <w:rPr>
                          <w:rFonts w:ascii="Arial" w:eastAsia="Calibri" w:hAnsi="Arial" w:cs="Arial"/>
                          <w:b/>
                          <w:bCs/>
                          <w:color w:val="0070C0"/>
                          <w:sz w:val="28"/>
                          <w:szCs w:val="28"/>
                          <w:lang w:eastAsia="en-US"/>
                        </w:rPr>
                        <w:t>Screening Clinic</w:t>
                      </w:r>
                    </w:p>
                    <w:p w14:paraId="23821C48" w14:textId="6CD1FD8D" w:rsidR="004B7794" w:rsidRPr="00076EAB" w:rsidRDefault="00F77F56" w:rsidP="00F84F44">
                      <w:pPr>
                        <w:spacing w:after="200" w:line="276" w:lineRule="auto"/>
                        <w:jc w:val="center"/>
                        <w:rPr>
                          <w:rFonts w:ascii="Arial" w:eastAsia="Calibri" w:hAnsi="Arial" w:cs="Arial"/>
                          <w:lang w:eastAsia="en-US"/>
                        </w:rPr>
                      </w:pPr>
                      <w:r w:rsidRPr="00076EAB">
                        <w:rPr>
                          <w:rFonts w:ascii="Arial" w:eastAsia="Calibri" w:hAnsi="Arial" w:cs="Arial"/>
                          <w:lang w:eastAsia="en-US"/>
                        </w:rPr>
                        <w:t>I</w:t>
                      </w:r>
                      <w:r w:rsidR="004B7794" w:rsidRPr="00076EAB">
                        <w:rPr>
                          <w:rFonts w:ascii="Arial" w:eastAsia="Calibri" w:hAnsi="Arial" w:cs="Arial"/>
                          <w:lang w:eastAsia="en-US"/>
                        </w:rPr>
                        <w:t>n</w:t>
                      </w:r>
                      <w:r w:rsidRPr="00076EAB">
                        <w:rPr>
                          <w:rFonts w:ascii="Arial" w:eastAsia="Calibri" w:hAnsi="Arial" w:cs="Arial"/>
                          <w:lang w:eastAsia="en-US"/>
                        </w:rPr>
                        <w:t xml:space="preserve">formation for </w:t>
                      </w:r>
                      <w:r w:rsidR="00076EAB" w:rsidRPr="00076EAB">
                        <w:rPr>
                          <w:rFonts w:ascii="Arial" w:eastAsia="Calibri" w:hAnsi="Arial" w:cs="Arial"/>
                          <w:lang w:eastAsia="en-US"/>
                        </w:rPr>
                        <w:t>Patients</w:t>
                      </w:r>
                    </w:p>
                    <w:p w14:paraId="73E7A45B" w14:textId="18992F3F" w:rsidR="001429EE" w:rsidRDefault="001429EE" w:rsidP="00F84F44">
                      <w:pPr>
                        <w:spacing w:after="200" w:line="276" w:lineRule="auto"/>
                        <w:jc w:val="center"/>
                        <w:rPr>
                          <w:rFonts w:ascii="Arial" w:eastAsia="Calibri" w:hAnsi="Arial" w:cs="Arial"/>
                          <w:b/>
                          <w:bCs/>
                          <w:lang w:eastAsia="en-US"/>
                        </w:rPr>
                      </w:pPr>
                      <w:proofErr w:type="spellStart"/>
                      <w:r>
                        <w:rPr>
                          <w:rFonts w:ascii="Arial" w:eastAsia="Calibri" w:hAnsi="Arial" w:cs="Arial"/>
                          <w:b/>
                          <w:bCs/>
                          <w:lang w:eastAsia="en-US"/>
                        </w:rPr>
                        <w:t>i</w:t>
                      </w:r>
                      <w:proofErr w:type="spellEnd"/>
                    </w:p>
                    <w:p w14:paraId="48099583" w14:textId="32B9972F" w:rsidR="00594C71" w:rsidRDefault="00594C71" w:rsidP="00F84F44">
                      <w:pPr>
                        <w:spacing w:after="200" w:line="276" w:lineRule="auto"/>
                        <w:jc w:val="center"/>
                        <w:rPr>
                          <w:rFonts w:ascii="Arial" w:eastAsia="Calibri" w:hAnsi="Arial" w:cs="Arial"/>
                          <w:b/>
                          <w:bCs/>
                          <w:lang w:eastAsia="en-US"/>
                        </w:rPr>
                      </w:pPr>
                    </w:p>
                    <w:p w14:paraId="14E9C2B0" w14:textId="77777777" w:rsidR="00594C71" w:rsidRPr="00F84F44" w:rsidRDefault="00594C71" w:rsidP="00F84F44">
                      <w:pPr>
                        <w:spacing w:after="200" w:line="276" w:lineRule="auto"/>
                        <w:jc w:val="center"/>
                        <w:rPr>
                          <w:rFonts w:ascii="Arial" w:eastAsia="Calibri" w:hAnsi="Arial" w:cs="Arial"/>
                          <w:b/>
                          <w:bCs/>
                          <w:lang w:eastAsia="en-US"/>
                        </w:rPr>
                      </w:pPr>
                    </w:p>
                    <w:p w14:paraId="68CE0F0F" w14:textId="77777777" w:rsidR="00F84F44" w:rsidRPr="00F84F44" w:rsidRDefault="00F84F44" w:rsidP="00F84F44">
                      <w:pPr>
                        <w:spacing w:after="200" w:line="276" w:lineRule="auto"/>
                        <w:rPr>
                          <w:rFonts w:ascii="Calibri" w:eastAsia="Calibri" w:hAnsi="Calibri" w:cs="Calibri"/>
                          <w:b/>
                          <w:lang w:eastAsia="en-US"/>
                        </w:rPr>
                      </w:pPr>
                    </w:p>
                    <w:p w14:paraId="4424B08E"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What is Uveitis?</w:t>
                      </w:r>
                    </w:p>
                    <w:p w14:paraId="4E9605F6" w14:textId="77777777" w:rsidR="00F84F44" w:rsidRPr="00F84F44" w:rsidRDefault="00F84F44" w:rsidP="00F84F44">
                      <w:pPr>
                        <w:autoSpaceDE w:val="0"/>
                        <w:autoSpaceDN w:val="0"/>
                        <w:adjustRightInd w:val="0"/>
                        <w:rPr>
                          <w:rFonts w:ascii="Arial" w:eastAsia="Calibri" w:hAnsi="Arial" w:cs="Calibri"/>
                          <w:color w:val="000000"/>
                        </w:rPr>
                      </w:pPr>
                      <w:r w:rsidRPr="00F84F44">
                        <w:rPr>
                          <w:rFonts w:ascii="Calibri" w:eastAsia="Calibri" w:hAnsi="Calibri" w:cs="Calibri"/>
                          <w:color w:val="000000"/>
                        </w:rPr>
                        <w:t xml:space="preserve">Uveitis is an inflammation (swelling) of a layer of the eye. These layers are made up of the </w:t>
                      </w:r>
                      <w:r w:rsidRPr="00F84F44">
                        <w:rPr>
                          <w:rFonts w:asciiTheme="minorHAnsi" w:eastAsia="Calibri" w:hAnsiTheme="minorHAnsi" w:cstheme="minorHAnsi"/>
                          <w:color w:val="000000"/>
                        </w:rPr>
                        <w:t xml:space="preserve">iris (coloured part of the eye), ciliary body (muscle behind the iris) and choroid (layer of blood vessels inside the eye).  Uveitis can occur in one, several, or </w:t>
                      </w:r>
                      <w:proofErr w:type="gramStart"/>
                      <w:r w:rsidRPr="00F84F44">
                        <w:rPr>
                          <w:rFonts w:asciiTheme="minorHAnsi" w:eastAsia="Calibri" w:hAnsiTheme="minorHAnsi" w:cstheme="minorHAnsi"/>
                          <w:color w:val="000000"/>
                        </w:rPr>
                        <w:t>all of</w:t>
                      </w:r>
                      <w:proofErr w:type="gramEnd"/>
                      <w:r w:rsidRPr="00F84F44">
                        <w:rPr>
                          <w:rFonts w:asciiTheme="minorHAnsi" w:eastAsia="Calibri" w:hAnsiTheme="minorHAnsi" w:cstheme="minorHAnsi"/>
                          <w:color w:val="000000"/>
                        </w:rPr>
                        <w:t xml:space="preserve"> these layers.</w:t>
                      </w:r>
                    </w:p>
                    <w:p w14:paraId="6C6F880E" w14:textId="77777777" w:rsidR="00F84F44" w:rsidRPr="00F84F44" w:rsidRDefault="00F84F44" w:rsidP="00F84F44">
                      <w:pPr>
                        <w:autoSpaceDE w:val="0"/>
                        <w:autoSpaceDN w:val="0"/>
                        <w:adjustRightInd w:val="0"/>
                        <w:rPr>
                          <w:rFonts w:ascii="Calibri" w:eastAsia="Calibri" w:hAnsi="Calibri" w:cs="Calibri"/>
                          <w:color w:val="000000"/>
                        </w:rPr>
                      </w:pPr>
                    </w:p>
                    <w:p w14:paraId="0DC36B30"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cs="Calibri"/>
                          <w:b/>
                          <w:lang w:eastAsia="en-US"/>
                        </w:rPr>
                        <w:t>Why did I need screened for uveitis?</w:t>
                      </w:r>
                    </w:p>
                    <w:p w14:paraId="1CF3CBB5" w14:textId="77777777" w:rsidR="00F84F44" w:rsidRPr="00F84F44" w:rsidRDefault="00F84F44" w:rsidP="00F84F44">
                      <w:pPr>
                        <w:spacing w:after="200" w:line="276" w:lineRule="auto"/>
                        <w:rPr>
                          <w:rFonts w:ascii="Calibri" w:eastAsia="Calibri" w:hAnsi="Calibri" w:cs="Calibri"/>
                          <w:b/>
                          <w:lang w:eastAsia="en-US"/>
                        </w:rPr>
                      </w:pPr>
                      <w:r w:rsidRPr="00F84F44">
                        <w:rPr>
                          <w:rFonts w:ascii="Calibri" w:eastAsia="Calibri" w:hAnsi="Calibri"/>
                          <w:lang w:eastAsia="en-US"/>
                        </w:rPr>
                        <w:t>Often in young people, there are no signs of uveitis, but if it’s not treated it can damage your eyesight. Fortunately, if we catch it early enough, uveitis is treatable.</w:t>
                      </w:r>
                    </w:p>
                    <w:p w14:paraId="4FDAAC3B"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happens when I am discharged from the hospital uveitis screening service? </w:t>
                      </w:r>
                    </w:p>
                    <w:p w14:paraId="130E263C" w14:textId="77777777" w:rsidR="00F84F44" w:rsidRPr="00F84F44" w:rsidRDefault="00F84F44" w:rsidP="00F84F44">
                      <w:pPr>
                        <w:autoSpaceDE w:val="0"/>
                        <w:autoSpaceDN w:val="0"/>
                        <w:adjustRightInd w:val="0"/>
                        <w:rPr>
                          <w:rFonts w:ascii="Calibri" w:eastAsia="Calibri" w:hAnsi="Calibri" w:cs="Calibri"/>
                          <w:b/>
                          <w:bCs/>
                          <w:color w:val="000000"/>
                        </w:rPr>
                      </w:pPr>
                    </w:p>
                    <w:p w14:paraId="20DD7443"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Cs/>
                          <w:color w:val="000000"/>
                        </w:rPr>
                        <w:t xml:space="preserve">As you get older, your risk of getting uveitis reduces. Having spoken with you and your parent / guardian we now feel you are </w:t>
                      </w:r>
                      <w:r w:rsidRPr="00F84F44">
                        <w:rPr>
                          <w:rFonts w:ascii="Calibri" w:eastAsia="Calibri" w:hAnsi="Calibri" w:cs="Calibri"/>
                          <w:color w:val="000000"/>
                        </w:rPr>
                        <w:t xml:space="preserve">able to detect any changes in your vision which may suggest a new onset or flare up of uveitis. It does </w:t>
                      </w:r>
                      <w:r w:rsidRPr="00F84F44">
                        <w:rPr>
                          <w:rFonts w:ascii="Calibri" w:eastAsia="Calibri" w:hAnsi="Calibri" w:cs="Calibri"/>
                          <w:b/>
                          <w:color w:val="000000"/>
                        </w:rPr>
                        <w:t>not</w:t>
                      </w:r>
                      <w:r w:rsidRPr="00F84F44">
                        <w:rPr>
                          <w:rFonts w:ascii="Calibri" w:eastAsia="Calibri" w:hAnsi="Calibri" w:cs="Calibri"/>
                          <w:color w:val="000000"/>
                        </w:rPr>
                        <w:t xml:space="preserve"> mean that the risk of uveitis has gone completely. </w:t>
                      </w:r>
                    </w:p>
                    <w:p w14:paraId="6AC1E51C" w14:textId="77777777" w:rsidR="00F84F44" w:rsidRPr="00F84F44" w:rsidRDefault="00F84F44" w:rsidP="00F84F44">
                      <w:pPr>
                        <w:autoSpaceDE w:val="0"/>
                        <w:autoSpaceDN w:val="0"/>
                        <w:adjustRightInd w:val="0"/>
                        <w:rPr>
                          <w:rFonts w:ascii="Calibri" w:eastAsia="Calibri" w:hAnsi="Calibri" w:cs="Calibri"/>
                          <w:color w:val="000000"/>
                        </w:rPr>
                      </w:pPr>
                    </w:p>
                    <w:p w14:paraId="2B7F5AE9"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Some young people can have no symptoms of uveitis, which is why it is so important for you to continue to monitor your own vision in both eyes. </w:t>
                      </w:r>
                    </w:p>
                    <w:p w14:paraId="4FCF5A29" w14:textId="77777777" w:rsidR="00F84F44" w:rsidRPr="00F84F44" w:rsidRDefault="00F84F44" w:rsidP="00F84F44">
                      <w:pPr>
                        <w:autoSpaceDE w:val="0"/>
                        <w:autoSpaceDN w:val="0"/>
                        <w:adjustRightInd w:val="0"/>
                        <w:rPr>
                          <w:rFonts w:ascii="Calibri" w:eastAsia="Calibri" w:hAnsi="Calibri" w:cs="Calibri"/>
                          <w:color w:val="000000"/>
                        </w:rPr>
                      </w:pPr>
                    </w:p>
                    <w:p w14:paraId="60C2B59A"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Signs of uveitis that you and your parents/guardians can look out for include: </w:t>
                      </w:r>
                    </w:p>
                    <w:p w14:paraId="28BDC59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Red eye</w:t>
                      </w:r>
                    </w:p>
                    <w:p w14:paraId="1350FF61"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Sensitive to light </w:t>
                      </w:r>
                    </w:p>
                    <w:p w14:paraId="2561EC7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Blurred vision</w:t>
                      </w:r>
                    </w:p>
                    <w:p w14:paraId="38B8EB2B"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Seeing new floaters</w:t>
                      </w:r>
                    </w:p>
                    <w:p w14:paraId="29229FF9"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Abnormal-looking pupils </w:t>
                      </w:r>
                    </w:p>
                    <w:p w14:paraId="305FD4A5"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Clouding of the front surface of the eye (the cornea) </w:t>
                      </w:r>
                    </w:p>
                    <w:p w14:paraId="676D98D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Unusual blinking </w:t>
                      </w:r>
                    </w:p>
                    <w:p w14:paraId="728CE384"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Excessive eye rubbing </w:t>
                      </w:r>
                    </w:p>
                    <w:p w14:paraId="22012B60"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A squint (one eye does not look straight) </w:t>
                      </w:r>
                    </w:p>
                    <w:p w14:paraId="21E9D56C" w14:textId="77777777" w:rsidR="00F84F44" w:rsidRPr="00F84F44" w:rsidRDefault="00F84F44" w:rsidP="00F84F44">
                      <w:pPr>
                        <w:numPr>
                          <w:ilvl w:val="0"/>
                          <w:numId w:val="1"/>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rPr>
                        <w:t xml:space="preserve">No interest in tasks requiring visual attention </w:t>
                      </w:r>
                    </w:p>
                    <w:p w14:paraId="22AD5805" w14:textId="77777777" w:rsidR="00F84F44" w:rsidRPr="00F84F44" w:rsidRDefault="00F84F44" w:rsidP="00F84F44">
                      <w:pPr>
                        <w:autoSpaceDE w:val="0"/>
                        <w:autoSpaceDN w:val="0"/>
                        <w:adjustRightInd w:val="0"/>
                        <w:spacing w:after="45"/>
                        <w:rPr>
                          <w:rFonts w:ascii="Calibri" w:eastAsia="Calibri" w:hAnsi="Calibri" w:cs="Calibri"/>
                        </w:rPr>
                      </w:pPr>
                    </w:p>
                    <w:p w14:paraId="6F166BBD" w14:textId="77777777" w:rsidR="00F84F44" w:rsidRPr="00F84F44" w:rsidRDefault="00F84F44" w:rsidP="00F84F44">
                      <w:pPr>
                        <w:spacing w:after="200" w:line="276" w:lineRule="auto"/>
                        <w:rPr>
                          <w:rFonts w:ascii="Calibri" w:eastAsia="Calibri" w:hAnsi="Calibri" w:cs="Calibri"/>
                          <w:color w:val="000000"/>
                          <w:lang w:eastAsia="en-US"/>
                        </w:rPr>
                      </w:pPr>
                      <w:r w:rsidRPr="00F84F44">
                        <w:rPr>
                          <w:rFonts w:ascii="Calibri" w:eastAsia="Calibri" w:hAnsi="Calibri" w:cs="Calibri"/>
                          <w:color w:val="000000"/>
                          <w:lang w:eastAsia="en-US"/>
                        </w:rPr>
                        <w:t>A tip for family self-monitoring is to remember to check your vision by reading small print one eye at a time, once a week.</w:t>
                      </w:r>
                    </w:p>
                    <w:p w14:paraId="4A302D24" w14:textId="77777777" w:rsidR="00F84F44" w:rsidRPr="00F84F44" w:rsidRDefault="00F84F44" w:rsidP="00F84F44">
                      <w:pPr>
                        <w:autoSpaceDE w:val="0"/>
                        <w:autoSpaceDN w:val="0"/>
                        <w:adjustRightInd w:val="0"/>
                        <w:spacing w:after="45"/>
                        <w:rPr>
                          <w:rFonts w:ascii="Calibri" w:eastAsia="Calibri" w:hAnsi="Calibri" w:cs="Calibri"/>
                        </w:rPr>
                      </w:pPr>
                    </w:p>
                    <w:p w14:paraId="3540A51B" w14:textId="77777777" w:rsidR="00F84F44" w:rsidRPr="00F84F44" w:rsidRDefault="00F84F44" w:rsidP="00F84F44">
                      <w:pPr>
                        <w:autoSpaceDE w:val="0"/>
                        <w:autoSpaceDN w:val="0"/>
                        <w:adjustRightInd w:val="0"/>
                        <w:spacing w:after="45"/>
                        <w:rPr>
                          <w:rFonts w:ascii="Calibri" w:eastAsia="Calibri" w:hAnsi="Calibri" w:cs="Calibri"/>
                          <w:color w:val="000000"/>
                        </w:rPr>
                      </w:pPr>
                      <w:r w:rsidRPr="00F84F44">
                        <w:rPr>
                          <w:rFonts w:ascii="Calibri" w:eastAsia="Calibri" w:hAnsi="Calibri" w:cs="Calibri"/>
                        </w:rPr>
                        <w:t xml:space="preserve">You should attend your local Optometrist (Optician) in the community for yearly eye examinations. </w:t>
                      </w:r>
                      <w:r w:rsidRPr="00F84F44">
                        <w:rPr>
                          <w:rFonts w:ascii="Calibri" w:eastAsia="Calibri" w:hAnsi="Calibri" w:cs="Calibri"/>
                          <w:color w:val="000000"/>
                        </w:rPr>
                        <w:t xml:space="preserve">It is very important to attend these appointments because the risk of uveitis is never completely </w:t>
                      </w:r>
                      <w:proofErr w:type="gramStart"/>
                      <w:r w:rsidRPr="00F84F44">
                        <w:rPr>
                          <w:rFonts w:ascii="Calibri" w:eastAsia="Calibri" w:hAnsi="Calibri" w:cs="Calibri"/>
                          <w:color w:val="000000"/>
                        </w:rPr>
                        <w:t>gone</w:t>
                      </w:r>
                      <w:proofErr w:type="gramEnd"/>
                      <w:r w:rsidRPr="00F84F44">
                        <w:rPr>
                          <w:rFonts w:ascii="Calibri" w:eastAsia="Calibri" w:hAnsi="Calibri" w:cs="Calibri"/>
                          <w:color w:val="000000"/>
                        </w:rPr>
                        <w:t xml:space="preserve"> and this is a useful addition to self-monitoring for symptoms.</w:t>
                      </w:r>
                    </w:p>
                    <w:p w14:paraId="0C0ACD49" w14:textId="77777777" w:rsidR="00F84F44" w:rsidRPr="00F84F44" w:rsidRDefault="00F84F44" w:rsidP="00F84F44">
                      <w:pPr>
                        <w:autoSpaceDE w:val="0"/>
                        <w:autoSpaceDN w:val="0"/>
                        <w:adjustRightInd w:val="0"/>
                        <w:spacing w:after="45"/>
                        <w:ind w:left="780"/>
                        <w:rPr>
                          <w:rFonts w:ascii="Calibri" w:eastAsia="Calibri" w:hAnsi="Calibri" w:cs="Calibri"/>
                          <w:color w:val="000000"/>
                        </w:rPr>
                      </w:pPr>
                    </w:p>
                    <w:p w14:paraId="15722025"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b/>
                          <w:bCs/>
                          <w:color w:val="000000"/>
                        </w:rPr>
                        <w:t xml:space="preserve">What should I do if I notice signs of uveitis? </w:t>
                      </w:r>
                    </w:p>
                    <w:p w14:paraId="5647EEE0" w14:textId="77777777" w:rsidR="00F84F44" w:rsidRPr="00F84F44" w:rsidRDefault="00F84F44" w:rsidP="00F84F44">
                      <w:pPr>
                        <w:autoSpaceDE w:val="0"/>
                        <w:autoSpaceDN w:val="0"/>
                        <w:adjustRightInd w:val="0"/>
                        <w:rPr>
                          <w:rFonts w:ascii="Calibri" w:eastAsia="Calibri" w:hAnsi="Calibri" w:cs="Calibri"/>
                          <w:color w:val="000000"/>
                        </w:rPr>
                      </w:pPr>
                    </w:p>
                    <w:p w14:paraId="20A3F380"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If you notice signs of uveitis between appointments, you or your parent/guardian should contact the eye hospital </w:t>
                      </w:r>
                      <w:r w:rsidRPr="00F84F44">
                        <w:rPr>
                          <w:rFonts w:ascii="Calibri" w:eastAsia="Calibri" w:hAnsi="Calibri" w:cs="Calibri"/>
                          <w:b/>
                          <w:bCs/>
                          <w:color w:val="000000"/>
                        </w:rPr>
                        <w:t>the same day</w:t>
                      </w:r>
                      <w:r w:rsidRPr="00F84F44">
                        <w:rPr>
                          <w:rFonts w:ascii="Calibri" w:eastAsia="Calibri" w:hAnsi="Calibri" w:cs="Calibri"/>
                          <w:color w:val="000000"/>
                        </w:rPr>
                        <w:t xml:space="preserve">. </w:t>
                      </w:r>
                    </w:p>
                    <w:p w14:paraId="4CC12D19" w14:textId="77777777" w:rsidR="00F84F44" w:rsidRPr="00F84F44" w:rsidRDefault="00F84F44" w:rsidP="00F84F44">
                      <w:pPr>
                        <w:autoSpaceDE w:val="0"/>
                        <w:autoSpaceDN w:val="0"/>
                        <w:adjustRightInd w:val="0"/>
                        <w:rPr>
                          <w:rFonts w:ascii="Calibri" w:eastAsia="Calibri" w:hAnsi="Calibri" w:cs="Calibri"/>
                          <w:color w:val="000000"/>
                        </w:rPr>
                      </w:pPr>
                    </w:p>
                    <w:p w14:paraId="29EBE962"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 xml:space="preserve">This can be done by telephoning the ophthalmology nurses station on </w:t>
                      </w:r>
                      <w:r w:rsidRPr="00F84F44">
                        <w:rPr>
                          <w:rFonts w:ascii="Calibri" w:eastAsia="Calibri" w:hAnsi="Calibri" w:cs="Calibri"/>
                          <w:b/>
                          <w:color w:val="000000"/>
                        </w:rPr>
                        <w:t>0151 252 5215</w:t>
                      </w:r>
                      <w:r w:rsidRPr="00F84F44">
                        <w:rPr>
                          <w:rFonts w:ascii="Calibri" w:eastAsia="Calibri" w:hAnsi="Calibri" w:cs="Calibri"/>
                          <w:color w:val="000000"/>
                        </w:rPr>
                        <w:t xml:space="preserve"> or if out of hours please call Alder Hey Switchboard and ask for the on-call ophthalmologist</w:t>
                      </w:r>
                    </w:p>
                    <w:p w14:paraId="5A650B26" w14:textId="77777777" w:rsidR="00F84F44" w:rsidRPr="00F84F44" w:rsidRDefault="00F84F44" w:rsidP="00F84F44">
                      <w:pPr>
                        <w:autoSpaceDE w:val="0"/>
                        <w:autoSpaceDN w:val="0"/>
                        <w:adjustRightInd w:val="0"/>
                        <w:rPr>
                          <w:rFonts w:ascii="Calibri" w:eastAsia="Calibri" w:hAnsi="Calibri" w:cs="Calibri"/>
                          <w:color w:val="000000"/>
                        </w:rPr>
                      </w:pPr>
                    </w:p>
                    <w:p w14:paraId="716993A2" w14:textId="77777777" w:rsidR="00F84F44" w:rsidRPr="00F84F44" w:rsidRDefault="00F84F44" w:rsidP="00F84F44">
                      <w:pPr>
                        <w:autoSpaceDE w:val="0"/>
                        <w:autoSpaceDN w:val="0"/>
                        <w:adjustRightInd w:val="0"/>
                        <w:rPr>
                          <w:rFonts w:ascii="Calibri" w:eastAsia="Calibri" w:hAnsi="Calibri" w:cs="Calibri"/>
                          <w:b/>
                          <w:bCs/>
                          <w:color w:val="000000"/>
                        </w:rPr>
                      </w:pPr>
                      <w:r w:rsidRPr="00F84F44">
                        <w:rPr>
                          <w:rFonts w:ascii="Calibri" w:eastAsia="Calibri" w:hAnsi="Calibri" w:cs="Calibri"/>
                          <w:color w:val="000000"/>
                        </w:rPr>
                        <w:t>Alternatively, you can visit the paediatric emergency department.</w:t>
                      </w:r>
                      <w:r w:rsidRPr="00F84F44">
                        <w:rPr>
                          <w:rFonts w:ascii="Calibri" w:eastAsia="Calibri" w:hAnsi="Calibri" w:cs="Calibri"/>
                          <w:b/>
                          <w:bCs/>
                          <w:color w:val="000000"/>
                        </w:rPr>
                        <w:t xml:space="preserve"> </w:t>
                      </w:r>
                    </w:p>
                    <w:p w14:paraId="7A519E17" w14:textId="77777777" w:rsidR="00F84F44" w:rsidRPr="00F84F44" w:rsidRDefault="00F84F44" w:rsidP="00F84F44">
                      <w:pPr>
                        <w:autoSpaceDE w:val="0"/>
                        <w:autoSpaceDN w:val="0"/>
                        <w:adjustRightInd w:val="0"/>
                        <w:rPr>
                          <w:rFonts w:ascii="Calibri" w:eastAsia="Calibri" w:hAnsi="Calibri" w:cs="Calibri"/>
                          <w:b/>
                          <w:bCs/>
                          <w:color w:val="000000"/>
                        </w:rPr>
                      </w:pPr>
                    </w:p>
                    <w:p w14:paraId="282ADC75"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b/>
                          <w:bCs/>
                          <w:color w:val="000000"/>
                        </w:rPr>
                        <w:t xml:space="preserve">For further information: </w:t>
                      </w:r>
                    </w:p>
                    <w:p w14:paraId="0F5830F9" w14:textId="77777777" w:rsidR="00F84F44" w:rsidRPr="00F84F44" w:rsidRDefault="00F84F44" w:rsidP="00F84F44">
                      <w:pPr>
                        <w:autoSpaceDE w:val="0"/>
                        <w:autoSpaceDN w:val="0"/>
                        <w:adjustRightInd w:val="0"/>
                        <w:spacing w:after="45"/>
                        <w:rPr>
                          <w:rFonts w:ascii="Calibri" w:eastAsia="Calibri" w:hAnsi="Calibri" w:cs="Calibri"/>
                          <w:color w:val="000000"/>
                        </w:rPr>
                      </w:pPr>
                    </w:p>
                    <w:p w14:paraId="455B8A56"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Speak to the Ophthalmologist or Optometrist. </w:t>
                      </w:r>
                    </w:p>
                    <w:p w14:paraId="63D6E2D3" w14:textId="77777777" w:rsidR="00F84F44" w:rsidRPr="00F84F44" w:rsidRDefault="00F84F44" w:rsidP="00F84F44">
                      <w:pPr>
                        <w:numPr>
                          <w:ilvl w:val="0"/>
                          <w:numId w:val="2"/>
                        </w:numPr>
                        <w:autoSpaceDE w:val="0"/>
                        <w:autoSpaceDN w:val="0"/>
                        <w:adjustRightInd w:val="0"/>
                        <w:spacing w:after="45" w:line="276" w:lineRule="auto"/>
                        <w:rPr>
                          <w:rFonts w:ascii="Calibri" w:eastAsia="Calibri" w:hAnsi="Calibri" w:cs="Calibri"/>
                          <w:color w:val="000000"/>
                        </w:rPr>
                      </w:pPr>
                      <w:r w:rsidRPr="00F84F44">
                        <w:rPr>
                          <w:rFonts w:ascii="Calibri" w:eastAsia="Calibri" w:hAnsi="Calibri" w:cs="Calibri"/>
                          <w:color w:val="000000"/>
                        </w:rPr>
                        <w:t xml:space="preserve">http://oliviasvision.org/ is a website that includes information about childhood uveitis. </w:t>
                      </w:r>
                    </w:p>
                    <w:p w14:paraId="45C8B3D6" w14:textId="77777777" w:rsidR="00F84F44" w:rsidRPr="00F84F44" w:rsidRDefault="00F84F44" w:rsidP="00F84F44">
                      <w:pPr>
                        <w:spacing w:after="200" w:line="276" w:lineRule="auto"/>
                        <w:rPr>
                          <w:rFonts w:ascii="Calibri" w:eastAsia="Calibri" w:hAnsi="Calibri" w:cs="Calibri"/>
                          <w:color w:val="000000"/>
                          <w:lang w:eastAsia="en-US"/>
                        </w:rPr>
                      </w:pPr>
                    </w:p>
                    <w:p w14:paraId="3FA7E3E5" w14:textId="77777777" w:rsidR="00F84F44" w:rsidRPr="00F84F44" w:rsidRDefault="00F84F44" w:rsidP="00F84F44">
                      <w:pPr>
                        <w:autoSpaceDE w:val="0"/>
                        <w:autoSpaceDN w:val="0"/>
                        <w:adjustRightInd w:val="0"/>
                        <w:rPr>
                          <w:rFonts w:ascii="Calibri" w:eastAsia="Calibri" w:hAnsi="Calibri" w:cs="Calibri"/>
                          <w:color w:val="000000"/>
                        </w:rPr>
                      </w:pPr>
                    </w:p>
                    <w:p w14:paraId="26DEA927" w14:textId="77777777" w:rsidR="00F84F44" w:rsidRPr="00F84F44" w:rsidRDefault="00F84F44" w:rsidP="00F84F44">
                      <w:pPr>
                        <w:autoSpaceDE w:val="0"/>
                        <w:autoSpaceDN w:val="0"/>
                        <w:adjustRightInd w:val="0"/>
                        <w:rPr>
                          <w:rFonts w:ascii="Calibri" w:eastAsia="Calibri" w:hAnsi="Calibri" w:cs="Calibri"/>
                          <w:color w:val="000000"/>
                        </w:rPr>
                      </w:pPr>
                      <w:r w:rsidRPr="00F84F44">
                        <w:rPr>
                          <w:rFonts w:ascii="Calibri" w:eastAsia="Calibri" w:hAnsi="Calibri" w:cs="Calibri"/>
                          <w:color w:val="000000"/>
                        </w:rPr>
                        <w:t>Text for checking vision:</w:t>
                      </w:r>
                    </w:p>
                    <w:p w14:paraId="470BF24B" w14:textId="77777777" w:rsidR="00F84F44" w:rsidRPr="00F84F44" w:rsidRDefault="00F84F44" w:rsidP="00F84F44">
                      <w:pPr>
                        <w:autoSpaceDE w:val="0"/>
                        <w:autoSpaceDN w:val="0"/>
                        <w:adjustRightInd w:val="0"/>
                        <w:rPr>
                          <w:rFonts w:ascii="Calibri" w:eastAsia="Calibri" w:hAnsi="Calibri" w:cs="Calibri"/>
                          <w:color w:val="000000"/>
                        </w:rPr>
                      </w:pPr>
                    </w:p>
                    <w:p w14:paraId="305AF8C5" w14:textId="77777777" w:rsidR="00F84F44" w:rsidRPr="00F84F44" w:rsidRDefault="00F84F44" w:rsidP="00F84F44">
                      <w:pPr>
                        <w:autoSpaceDE w:val="0"/>
                        <w:autoSpaceDN w:val="0"/>
                        <w:adjustRightInd w:val="0"/>
                        <w:rPr>
                          <w:rFonts w:ascii="Calibri" w:eastAsia="Calibri" w:hAnsi="Calibri" w:cs="Calibri"/>
                          <w:color w:val="000000"/>
                          <w:sz w:val="16"/>
                          <w:szCs w:val="16"/>
                        </w:rPr>
                      </w:pPr>
                      <w:r w:rsidRPr="00F84F44">
                        <w:rPr>
                          <w:rFonts w:ascii="Calibri" w:eastAsia="Calibri" w:hAnsi="Calibri" w:cs="Calibri"/>
                          <w:color w:val="000000"/>
                          <w:sz w:val="16"/>
                          <w:szCs w:val="16"/>
                        </w:rPr>
                        <w:t xml:space="preserve">Can I see this writing? Please cover your left eye and see if the text is still clear. Then cover your right eye and see if the writing is the same as last time. If you notice either eye has become more </w:t>
                      </w:r>
                      <w:proofErr w:type="gramStart"/>
                      <w:r w:rsidRPr="00F84F44">
                        <w:rPr>
                          <w:rFonts w:ascii="Calibri" w:eastAsia="Calibri" w:hAnsi="Calibri" w:cs="Calibri"/>
                          <w:color w:val="000000"/>
                          <w:sz w:val="16"/>
                          <w:szCs w:val="16"/>
                        </w:rPr>
                        <w:t>blurred</w:t>
                      </w:r>
                      <w:proofErr w:type="gramEnd"/>
                      <w:r w:rsidRPr="00F84F44">
                        <w:rPr>
                          <w:rFonts w:ascii="Calibri" w:eastAsia="Calibri" w:hAnsi="Calibri" w:cs="Calibri"/>
                          <w:color w:val="000000"/>
                          <w:sz w:val="16"/>
                          <w:szCs w:val="16"/>
                        </w:rPr>
                        <w:t xml:space="preserve"> you must seek advice from an optometrist or ophthalmologist.</w:t>
                      </w:r>
                    </w:p>
                    <w:p w14:paraId="3C547F8C" w14:textId="58122DA5"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Information for insert details</w:t>
                      </w:r>
                    </w:p>
                    <w:p w14:paraId="3C547F8D" w14:textId="77777777" w:rsidR="00ED7F86" w:rsidRPr="00E81743" w:rsidRDefault="00ED7F86" w:rsidP="00ED7F86"/>
                  </w:txbxContent>
                </v:textbox>
              </v:shape>
            </w:pict>
          </mc:Fallback>
        </mc:AlternateContent>
      </w:r>
      <w:r w:rsidR="00ED7F86" w:rsidRPr="00ED7F86">
        <w:rPr>
          <w:rFonts w:ascii="Arial" w:hAnsi="Arial"/>
          <w:szCs w:val="20"/>
          <w:lang w:eastAsia="en-US"/>
        </w:rPr>
        <w:t xml:space="preserve">       </w:t>
      </w:r>
    </w:p>
    <w:p w14:paraId="3C547F36" w14:textId="25556E09" w:rsidR="00ED7F86" w:rsidRPr="00ED7F86" w:rsidRDefault="00ED7F86" w:rsidP="00ED7F86">
      <w:pPr>
        <w:rPr>
          <w:rFonts w:ascii="Arial" w:hAnsi="Arial" w:cs="Arial"/>
          <w:b/>
          <w:szCs w:val="20"/>
          <w:lang w:eastAsia="en-US"/>
        </w:rPr>
      </w:pPr>
    </w:p>
    <w:p w14:paraId="3C547F37" w14:textId="2BB6663D"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5998C5A6" w14:textId="4E2CAC7C" w:rsidR="00302A6B" w:rsidRDefault="00302A6B" w:rsidP="00ED7F86">
      <w:pPr>
        <w:rPr>
          <w:rFonts w:ascii="Arial" w:hAnsi="Arial" w:cs="Arial"/>
          <w:b/>
          <w:szCs w:val="20"/>
          <w:lang w:eastAsia="en-US"/>
        </w:rPr>
      </w:pPr>
    </w:p>
    <w:p w14:paraId="54E34DB1" w14:textId="77777777" w:rsidR="00302A6B" w:rsidRPr="00ED7F86" w:rsidRDefault="00302A6B" w:rsidP="00ED7F86">
      <w:pPr>
        <w:rPr>
          <w:rFonts w:ascii="Arial" w:hAnsi="Arial" w:cs="Arial"/>
          <w:b/>
          <w:szCs w:val="20"/>
          <w:lang w:eastAsia="en-US"/>
        </w:rPr>
      </w:pPr>
    </w:p>
    <w:p w14:paraId="4314A924" w14:textId="77777777" w:rsidR="00076EAB" w:rsidRPr="00E37A8C" w:rsidRDefault="00076EAB" w:rsidP="00ED7F86">
      <w:pPr>
        <w:rPr>
          <w:rFonts w:ascii="Arial" w:hAnsi="Arial" w:cs="Arial"/>
          <w:b/>
          <w:color w:val="0070C0"/>
          <w:szCs w:val="20"/>
          <w:lang w:eastAsia="en-US"/>
        </w:rPr>
      </w:pPr>
    </w:p>
    <w:p w14:paraId="3C547F39" w14:textId="4EF90A80" w:rsidR="00ED7F86" w:rsidRPr="00E37A8C" w:rsidRDefault="00302A6B" w:rsidP="00ED7F86">
      <w:pPr>
        <w:rPr>
          <w:rFonts w:ascii="Arial" w:hAnsi="Arial" w:cs="Arial"/>
          <w:b/>
          <w:color w:val="0070C0"/>
          <w:szCs w:val="20"/>
          <w:lang w:eastAsia="en-US"/>
        </w:rPr>
      </w:pPr>
      <w:r w:rsidRPr="00E37A8C">
        <w:rPr>
          <w:rFonts w:ascii="Arial" w:hAnsi="Arial" w:cs="Arial"/>
          <w:b/>
          <w:color w:val="0070C0"/>
          <w:szCs w:val="20"/>
          <w:lang w:eastAsia="en-US"/>
        </w:rPr>
        <w:t>Introduction</w:t>
      </w:r>
    </w:p>
    <w:p w14:paraId="39C48B37" w14:textId="77777777" w:rsidR="00F244EC" w:rsidRDefault="00F244EC" w:rsidP="00F244EC">
      <w:pPr>
        <w:jc w:val="both"/>
        <w:rPr>
          <w:rFonts w:ascii="Arial" w:hAnsi="Arial" w:cs="Arial"/>
        </w:rPr>
      </w:pPr>
    </w:p>
    <w:p w14:paraId="0E60F0FC" w14:textId="77777777" w:rsidR="00B6160A" w:rsidRPr="00B6160A" w:rsidRDefault="00B6160A" w:rsidP="00B6160A">
      <w:pPr>
        <w:spacing w:after="200" w:line="276" w:lineRule="auto"/>
        <w:rPr>
          <w:rFonts w:ascii="Arial" w:eastAsia="Calibri" w:hAnsi="Arial" w:cs="Arial"/>
          <w:b/>
          <w:lang w:eastAsia="en-US"/>
        </w:rPr>
      </w:pPr>
      <w:r w:rsidRPr="00B6160A">
        <w:rPr>
          <w:rFonts w:ascii="Arial" w:eastAsia="Calibri" w:hAnsi="Arial" w:cs="Arial"/>
          <w:b/>
          <w:lang w:eastAsia="en-US"/>
        </w:rPr>
        <w:t>What is Uveitis?</w:t>
      </w:r>
    </w:p>
    <w:p w14:paraId="3809AC91" w14:textId="0016FB5F" w:rsidR="00B6160A" w:rsidRPr="00B6160A" w:rsidRDefault="00B6160A" w:rsidP="00B6160A">
      <w:pPr>
        <w:autoSpaceDE w:val="0"/>
        <w:autoSpaceDN w:val="0"/>
        <w:adjustRightInd w:val="0"/>
        <w:rPr>
          <w:rFonts w:ascii="Arial" w:eastAsia="Calibri" w:hAnsi="Arial" w:cs="Arial"/>
          <w:color w:val="000000"/>
        </w:rPr>
      </w:pPr>
      <w:r w:rsidRPr="72AC537D">
        <w:rPr>
          <w:rFonts w:ascii="Arial" w:eastAsia="Calibri" w:hAnsi="Arial" w:cs="Arial"/>
          <w:color w:val="000000" w:themeColor="text1"/>
        </w:rPr>
        <w:t>Uveitis is an inflammation (swelling) of a layer of the eye. These layers are made up of the iris (coloured part of the eye), ciliary body (muscle behind the iris) and choroid (layer of blood vessels inside the eye)</w:t>
      </w:r>
      <w:r w:rsidR="692C06E0" w:rsidRPr="72AC537D">
        <w:rPr>
          <w:rFonts w:ascii="Arial" w:eastAsia="Calibri" w:hAnsi="Arial" w:cs="Arial"/>
          <w:color w:val="000000" w:themeColor="text1"/>
        </w:rPr>
        <w:t xml:space="preserve">. </w:t>
      </w:r>
      <w:r w:rsidRPr="72AC537D">
        <w:rPr>
          <w:rFonts w:ascii="Arial" w:eastAsia="Calibri" w:hAnsi="Arial" w:cs="Arial"/>
          <w:color w:val="000000" w:themeColor="text1"/>
        </w:rPr>
        <w:t xml:space="preserve">Uveitis can occur in one, several, or </w:t>
      </w:r>
      <w:r w:rsidR="43A634BE" w:rsidRPr="72AC537D">
        <w:rPr>
          <w:rFonts w:ascii="Arial" w:eastAsia="Calibri" w:hAnsi="Arial" w:cs="Arial"/>
          <w:color w:val="000000" w:themeColor="text1"/>
        </w:rPr>
        <w:t>all</w:t>
      </w:r>
      <w:r w:rsidRPr="72AC537D">
        <w:rPr>
          <w:rFonts w:ascii="Arial" w:eastAsia="Calibri" w:hAnsi="Arial" w:cs="Arial"/>
          <w:color w:val="000000" w:themeColor="text1"/>
        </w:rPr>
        <w:t xml:space="preserve"> these layers.</w:t>
      </w:r>
    </w:p>
    <w:p w14:paraId="662E1948" w14:textId="77777777" w:rsidR="00B6160A" w:rsidRPr="00E37A8C" w:rsidRDefault="00B6160A" w:rsidP="00B6160A">
      <w:pPr>
        <w:autoSpaceDE w:val="0"/>
        <w:autoSpaceDN w:val="0"/>
        <w:adjustRightInd w:val="0"/>
        <w:rPr>
          <w:rFonts w:ascii="Arial" w:eastAsia="Calibri" w:hAnsi="Arial" w:cs="Arial"/>
          <w:color w:val="0070C0"/>
        </w:rPr>
      </w:pPr>
    </w:p>
    <w:p w14:paraId="118CBA7F" w14:textId="445D91DC" w:rsidR="00B6160A" w:rsidRPr="00E37A8C" w:rsidRDefault="00B6160A" w:rsidP="00B6160A">
      <w:pPr>
        <w:spacing w:after="200" w:line="276" w:lineRule="auto"/>
        <w:rPr>
          <w:rFonts w:ascii="Arial" w:eastAsia="Calibri" w:hAnsi="Arial" w:cs="Arial"/>
          <w:b/>
          <w:color w:val="0070C0"/>
          <w:lang w:eastAsia="en-US"/>
        </w:rPr>
      </w:pPr>
      <w:r w:rsidRPr="00E37A8C">
        <w:rPr>
          <w:rFonts w:ascii="Arial" w:eastAsia="Calibri" w:hAnsi="Arial" w:cs="Arial"/>
          <w:b/>
          <w:color w:val="0070C0"/>
          <w:lang w:eastAsia="en-US"/>
        </w:rPr>
        <w:t xml:space="preserve">Why did I need </w:t>
      </w:r>
      <w:r w:rsidR="005C0AA8">
        <w:rPr>
          <w:rFonts w:ascii="Arial" w:eastAsia="Calibri" w:hAnsi="Arial" w:cs="Arial"/>
          <w:b/>
          <w:color w:val="0070C0"/>
          <w:lang w:eastAsia="en-US"/>
        </w:rPr>
        <w:t>screening f</w:t>
      </w:r>
      <w:r w:rsidRPr="00E37A8C">
        <w:rPr>
          <w:rFonts w:ascii="Arial" w:eastAsia="Calibri" w:hAnsi="Arial" w:cs="Arial"/>
          <w:b/>
          <w:color w:val="0070C0"/>
          <w:lang w:eastAsia="en-US"/>
        </w:rPr>
        <w:t>or uveitis?</w:t>
      </w:r>
    </w:p>
    <w:p w14:paraId="5EDB5DB8" w14:textId="2B3A8E21" w:rsidR="00B6160A" w:rsidRPr="00B6160A" w:rsidRDefault="00B6160A" w:rsidP="72AC537D">
      <w:pPr>
        <w:spacing w:after="200" w:line="276" w:lineRule="auto"/>
        <w:rPr>
          <w:rFonts w:ascii="Arial" w:eastAsia="Calibri" w:hAnsi="Arial" w:cs="Arial"/>
          <w:b/>
          <w:bCs/>
          <w:lang w:eastAsia="en-US"/>
        </w:rPr>
      </w:pPr>
      <w:r w:rsidRPr="72AC537D">
        <w:rPr>
          <w:rFonts w:ascii="Arial" w:eastAsia="Calibri" w:hAnsi="Arial" w:cs="Arial"/>
          <w:lang w:eastAsia="en-US"/>
        </w:rPr>
        <w:t xml:space="preserve">Often in young people, there are no signs of uveitis, but if </w:t>
      </w:r>
      <w:r w:rsidR="3BD4A618" w:rsidRPr="72AC537D">
        <w:rPr>
          <w:rFonts w:ascii="Arial" w:eastAsia="Calibri" w:hAnsi="Arial" w:cs="Arial"/>
          <w:lang w:eastAsia="en-US"/>
        </w:rPr>
        <w:t>it is</w:t>
      </w:r>
      <w:r w:rsidRPr="72AC537D">
        <w:rPr>
          <w:rFonts w:ascii="Arial" w:eastAsia="Calibri" w:hAnsi="Arial" w:cs="Arial"/>
          <w:lang w:eastAsia="en-US"/>
        </w:rPr>
        <w:t xml:space="preserve"> not treated it can damage your eyesight. </w:t>
      </w:r>
      <w:bookmarkStart w:id="0" w:name="_Int_GqusM4wF"/>
      <w:r w:rsidRPr="72AC537D">
        <w:rPr>
          <w:rFonts w:ascii="Arial" w:eastAsia="Calibri" w:hAnsi="Arial" w:cs="Arial"/>
          <w:lang w:eastAsia="en-US"/>
        </w:rPr>
        <w:t>Fortunately, if we catch it early enough, uveitis is treatable.</w:t>
      </w:r>
      <w:bookmarkEnd w:id="0"/>
    </w:p>
    <w:p w14:paraId="20A755E7" w14:textId="77777777" w:rsidR="00B6160A" w:rsidRPr="00B6160A" w:rsidRDefault="00B6160A" w:rsidP="00B6160A">
      <w:pPr>
        <w:autoSpaceDE w:val="0"/>
        <w:autoSpaceDN w:val="0"/>
        <w:adjustRightInd w:val="0"/>
        <w:rPr>
          <w:rFonts w:ascii="Arial" w:eastAsia="Calibri" w:hAnsi="Arial" w:cs="Arial"/>
          <w:b/>
          <w:bCs/>
          <w:color w:val="000000"/>
        </w:rPr>
      </w:pPr>
      <w:bookmarkStart w:id="1" w:name="_Int_2VQAYiGR"/>
      <w:r w:rsidRPr="72AC537D">
        <w:rPr>
          <w:rFonts w:ascii="Arial" w:eastAsia="Calibri" w:hAnsi="Arial" w:cs="Arial"/>
          <w:b/>
          <w:bCs/>
          <w:color w:val="0070C0"/>
        </w:rPr>
        <w:t>What happens when I am discharged from the hospital uveitis screening service?</w:t>
      </w:r>
      <w:bookmarkEnd w:id="1"/>
      <w:r w:rsidRPr="72AC537D">
        <w:rPr>
          <w:rFonts w:ascii="Arial" w:eastAsia="Calibri" w:hAnsi="Arial" w:cs="Arial"/>
          <w:b/>
          <w:bCs/>
          <w:color w:val="0070C0"/>
        </w:rPr>
        <w:t xml:space="preserve"> </w:t>
      </w:r>
    </w:p>
    <w:p w14:paraId="4E9754A3" w14:textId="77777777" w:rsidR="00B6160A" w:rsidRPr="00B6160A" w:rsidRDefault="00B6160A" w:rsidP="00B6160A">
      <w:pPr>
        <w:autoSpaceDE w:val="0"/>
        <w:autoSpaceDN w:val="0"/>
        <w:adjustRightInd w:val="0"/>
        <w:rPr>
          <w:rFonts w:ascii="Arial" w:eastAsia="Calibri" w:hAnsi="Arial" w:cs="Arial"/>
          <w:b/>
          <w:bCs/>
          <w:color w:val="000000"/>
        </w:rPr>
      </w:pPr>
    </w:p>
    <w:p w14:paraId="1E96C344" w14:textId="77777777" w:rsidR="00B6160A" w:rsidRPr="00B6160A" w:rsidRDefault="00B6160A" w:rsidP="00B6160A">
      <w:pPr>
        <w:autoSpaceDE w:val="0"/>
        <w:autoSpaceDN w:val="0"/>
        <w:adjustRightInd w:val="0"/>
        <w:rPr>
          <w:rFonts w:ascii="Arial" w:eastAsia="Calibri" w:hAnsi="Arial" w:cs="Arial"/>
          <w:color w:val="000000"/>
        </w:rPr>
      </w:pPr>
      <w:bookmarkStart w:id="2" w:name="_Int_ft6qVc6v"/>
      <w:r w:rsidRPr="72AC537D">
        <w:rPr>
          <w:rFonts w:ascii="Arial" w:eastAsia="Calibri" w:hAnsi="Arial" w:cs="Arial"/>
          <w:color w:val="000000" w:themeColor="text1"/>
        </w:rPr>
        <w:t>As you get older, your risk of getting uveitis reduces.</w:t>
      </w:r>
      <w:bookmarkEnd w:id="2"/>
      <w:r w:rsidRPr="72AC537D">
        <w:rPr>
          <w:rFonts w:ascii="Arial" w:eastAsia="Calibri" w:hAnsi="Arial" w:cs="Arial"/>
          <w:color w:val="000000" w:themeColor="text1"/>
        </w:rPr>
        <w:t xml:space="preserve"> Having spoken with you and your parent / guardian we now feel you are able to detect any changes in your vision which may suggest a new onset or flare up of uveitis. </w:t>
      </w:r>
      <w:bookmarkStart w:id="3" w:name="_Int_ljoBbE57"/>
      <w:r w:rsidRPr="72AC537D">
        <w:rPr>
          <w:rFonts w:ascii="Arial" w:eastAsia="Calibri" w:hAnsi="Arial" w:cs="Arial"/>
          <w:color w:val="000000" w:themeColor="text1"/>
        </w:rPr>
        <w:t xml:space="preserve">It does </w:t>
      </w:r>
      <w:r w:rsidRPr="72AC537D">
        <w:rPr>
          <w:rFonts w:ascii="Arial" w:eastAsia="Calibri" w:hAnsi="Arial" w:cs="Arial"/>
          <w:b/>
          <w:bCs/>
          <w:color w:val="000000" w:themeColor="text1"/>
        </w:rPr>
        <w:t>not</w:t>
      </w:r>
      <w:r w:rsidRPr="72AC537D">
        <w:rPr>
          <w:rFonts w:ascii="Arial" w:eastAsia="Calibri" w:hAnsi="Arial" w:cs="Arial"/>
          <w:color w:val="000000" w:themeColor="text1"/>
        </w:rPr>
        <w:t xml:space="preserve"> mean that the risk of uveitis has gone completely.</w:t>
      </w:r>
      <w:bookmarkEnd w:id="3"/>
      <w:r w:rsidRPr="72AC537D">
        <w:rPr>
          <w:rFonts w:ascii="Arial" w:eastAsia="Calibri" w:hAnsi="Arial" w:cs="Arial"/>
          <w:color w:val="000000" w:themeColor="text1"/>
        </w:rPr>
        <w:t xml:space="preserve"> </w:t>
      </w:r>
    </w:p>
    <w:p w14:paraId="18CDB736" w14:textId="77777777" w:rsidR="00B6160A" w:rsidRPr="00B6160A" w:rsidRDefault="00B6160A" w:rsidP="00B6160A">
      <w:pPr>
        <w:autoSpaceDE w:val="0"/>
        <w:autoSpaceDN w:val="0"/>
        <w:adjustRightInd w:val="0"/>
        <w:rPr>
          <w:rFonts w:ascii="Arial" w:eastAsia="Calibri" w:hAnsi="Arial" w:cs="Arial"/>
          <w:color w:val="000000"/>
        </w:rPr>
      </w:pPr>
    </w:p>
    <w:p w14:paraId="26FA4C3D"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color w:val="000000"/>
        </w:rPr>
        <w:t xml:space="preserve">Some young people can have no symptoms of uveitis, which is why it is so important for you to continue to monitor your own vision in both eyes. </w:t>
      </w:r>
    </w:p>
    <w:p w14:paraId="6B4B8DC9" w14:textId="77777777" w:rsidR="00B6160A" w:rsidRPr="00B6160A" w:rsidRDefault="00B6160A" w:rsidP="00B6160A">
      <w:pPr>
        <w:autoSpaceDE w:val="0"/>
        <w:autoSpaceDN w:val="0"/>
        <w:adjustRightInd w:val="0"/>
        <w:rPr>
          <w:rFonts w:ascii="Arial" w:eastAsia="Calibri" w:hAnsi="Arial" w:cs="Arial"/>
          <w:color w:val="000000"/>
        </w:rPr>
      </w:pPr>
    </w:p>
    <w:p w14:paraId="4C8B38C0" w14:textId="77777777" w:rsidR="00B6160A" w:rsidRPr="00B6160A" w:rsidRDefault="00B6160A" w:rsidP="00B6160A">
      <w:pPr>
        <w:autoSpaceDE w:val="0"/>
        <w:autoSpaceDN w:val="0"/>
        <w:adjustRightInd w:val="0"/>
        <w:rPr>
          <w:rFonts w:ascii="Arial" w:eastAsia="Calibri" w:hAnsi="Arial" w:cs="Arial"/>
          <w:color w:val="000000"/>
        </w:rPr>
      </w:pPr>
      <w:bookmarkStart w:id="4" w:name="_Int_5EaHkBPJ"/>
      <w:r w:rsidRPr="72AC537D">
        <w:rPr>
          <w:rFonts w:ascii="Arial" w:eastAsia="Calibri" w:hAnsi="Arial" w:cs="Arial"/>
          <w:color w:val="000000" w:themeColor="text1"/>
        </w:rPr>
        <w:t>Signs of uveitis that you and your parents/guardians can look out for include:</w:t>
      </w:r>
      <w:bookmarkEnd w:id="4"/>
      <w:r w:rsidRPr="72AC537D">
        <w:rPr>
          <w:rFonts w:ascii="Arial" w:eastAsia="Calibri" w:hAnsi="Arial" w:cs="Arial"/>
          <w:color w:val="000000" w:themeColor="text1"/>
        </w:rPr>
        <w:t xml:space="preserve"> </w:t>
      </w:r>
    </w:p>
    <w:p w14:paraId="140D0AC6"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Red eye</w:t>
      </w:r>
    </w:p>
    <w:p w14:paraId="53630C6B"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Sensitive to light </w:t>
      </w:r>
    </w:p>
    <w:p w14:paraId="19E05172"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Blurred vision</w:t>
      </w:r>
    </w:p>
    <w:p w14:paraId="4DA13D75"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Seeing new floaters</w:t>
      </w:r>
    </w:p>
    <w:p w14:paraId="3DBF9070"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Abnormal-looking pupils </w:t>
      </w:r>
    </w:p>
    <w:p w14:paraId="7914F7D8" w14:textId="146DA268"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Clouding of the front surface of the eye (the cornea) </w:t>
      </w:r>
    </w:p>
    <w:p w14:paraId="34750D89" w14:textId="49AB9987" w:rsidR="00B6160A" w:rsidRPr="00B6160A" w:rsidRDefault="009F1B2F" w:rsidP="00B6160A">
      <w:pPr>
        <w:numPr>
          <w:ilvl w:val="0"/>
          <w:numId w:val="1"/>
        </w:numPr>
        <w:autoSpaceDE w:val="0"/>
        <w:autoSpaceDN w:val="0"/>
        <w:adjustRightInd w:val="0"/>
        <w:spacing w:after="45" w:line="276" w:lineRule="auto"/>
        <w:rPr>
          <w:rFonts w:ascii="Arial" w:eastAsia="Calibri" w:hAnsi="Arial" w:cs="Arial"/>
          <w:color w:val="000000"/>
        </w:rPr>
      </w:pPr>
      <w:r w:rsidRPr="00F84F44">
        <w:rPr>
          <w:rFonts w:ascii="Arial" w:hAnsi="Arial" w:cs="Arial"/>
          <w:noProof/>
        </w:rPr>
        <w:drawing>
          <wp:anchor distT="0" distB="0" distL="114300" distR="114300" simplePos="0" relativeHeight="251678720" behindDoc="1" locked="0" layoutInCell="1" allowOverlap="1" wp14:anchorId="32A9D227" wp14:editId="215067B8">
            <wp:simplePos x="0" y="0"/>
            <wp:positionH relativeFrom="margin">
              <wp:posOffset>5457190</wp:posOffset>
            </wp:positionH>
            <wp:positionV relativeFrom="page">
              <wp:posOffset>8482330</wp:posOffset>
            </wp:positionV>
            <wp:extent cx="1484442" cy="929390"/>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484442" cy="929390"/>
                    </a:xfrm>
                    <a:prstGeom prst="rect">
                      <a:avLst/>
                    </a:prstGeom>
                  </pic:spPr>
                </pic:pic>
              </a:graphicData>
            </a:graphic>
            <wp14:sizeRelH relativeFrom="margin">
              <wp14:pctWidth>0</wp14:pctWidth>
            </wp14:sizeRelH>
            <wp14:sizeRelV relativeFrom="margin">
              <wp14:pctHeight>0</wp14:pctHeight>
            </wp14:sizeRelV>
          </wp:anchor>
        </w:drawing>
      </w:r>
      <w:r w:rsidR="00B6160A" w:rsidRPr="00B6160A">
        <w:rPr>
          <w:rFonts w:ascii="Arial" w:eastAsia="Calibri" w:hAnsi="Arial" w:cs="Arial"/>
        </w:rPr>
        <w:t xml:space="preserve">Unusual blinking </w:t>
      </w:r>
    </w:p>
    <w:p w14:paraId="09950230" w14:textId="77777777"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rPr>
        <w:t xml:space="preserve">Excessive eye rubbing </w:t>
      </w:r>
    </w:p>
    <w:p w14:paraId="34818E81" w14:textId="33DDC665"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rPr>
        <w:t xml:space="preserve">A squint (one eye does not look straight) </w:t>
      </w:r>
    </w:p>
    <w:p w14:paraId="6944C500" w14:textId="6FB78E89" w:rsidR="00B6160A" w:rsidRPr="00B6160A" w:rsidRDefault="00B6160A" w:rsidP="00B6160A">
      <w:pPr>
        <w:numPr>
          <w:ilvl w:val="0"/>
          <w:numId w:val="1"/>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rPr>
        <w:t xml:space="preserve">No interest in tasks requiring visual attention </w:t>
      </w:r>
    </w:p>
    <w:p w14:paraId="0E467E8C" w14:textId="70C89F04" w:rsidR="00B6160A" w:rsidRPr="00B6160A" w:rsidRDefault="00B6160A" w:rsidP="00B6160A">
      <w:pPr>
        <w:autoSpaceDE w:val="0"/>
        <w:autoSpaceDN w:val="0"/>
        <w:adjustRightInd w:val="0"/>
        <w:spacing w:after="45"/>
        <w:rPr>
          <w:rFonts w:ascii="Arial" w:eastAsia="Calibri" w:hAnsi="Arial" w:cs="Arial"/>
        </w:rPr>
      </w:pPr>
    </w:p>
    <w:p w14:paraId="417189C4" w14:textId="08CA0843" w:rsidR="00B6160A" w:rsidRPr="00B6160A" w:rsidRDefault="00B6160A" w:rsidP="00B6160A">
      <w:pPr>
        <w:spacing w:after="200" w:line="276" w:lineRule="auto"/>
        <w:rPr>
          <w:rFonts w:ascii="Arial" w:eastAsia="Calibri" w:hAnsi="Arial" w:cs="Arial"/>
          <w:color w:val="000000"/>
          <w:lang w:eastAsia="en-US"/>
        </w:rPr>
      </w:pPr>
      <w:r w:rsidRPr="00B6160A">
        <w:rPr>
          <w:rFonts w:ascii="Arial" w:eastAsia="Calibri" w:hAnsi="Arial" w:cs="Arial"/>
          <w:color w:val="000000"/>
          <w:lang w:eastAsia="en-US"/>
        </w:rPr>
        <w:t>A tip for family self-monitoring is to remember to check your vision by reading small print one eye at a time, once a week.</w:t>
      </w:r>
    </w:p>
    <w:p w14:paraId="27A0AF21" w14:textId="0D1D20F8" w:rsidR="00B6160A" w:rsidRPr="00B6160A" w:rsidRDefault="00B6160A" w:rsidP="00B6160A">
      <w:pPr>
        <w:autoSpaceDE w:val="0"/>
        <w:autoSpaceDN w:val="0"/>
        <w:adjustRightInd w:val="0"/>
        <w:spacing w:after="45"/>
        <w:rPr>
          <w:rFonts w:ascii="Arial" w:eastAsia="Calibri" w:hAnsi="Arial" w:cs="Arial"/>
          <w:color w:val="000000"/>
        </w:rPr>
      </w:pPr>
      <w:r w:rsidRPr="72AC537D">
        <w:rPr>
          <w:rFonts w:ascii="Arial" w:eastAsia="Calibri" w:hAnsi="Arial" w:cs="Arial"/>
        </w:rPr>
        <w:lastRenderedPageBreak/>
        <w:t xml:space="preserve">You should attend your local Optometrist (Optician) in the community for yearly eye examinations. </w:t>
      </w:r>
      <w:r w:rsidRPr="72AC537D">
        <w:rPr>
          <w:rFonts w:ascii="Arial" w:eastAsia="Calibri" w:hAnsi="Arial" w:cs="Arial"/>
          <w:color w:val="000000" w:themeColor="text1"/>
        </w:rPr>
        <w:t xml:space="preserve">It is </w:t>
      </w:r>
      <w:r w:rsidR="20A4528C" w:rsidRPr="72AC537D">
        <w:rPr>
          <w:rFonts w:ascii="Arial" w:eastAsia="Calibri" w:hAnsi="Arial" w:cs="Arial"/>
          <w:color w:val="000000" w:themeColor="text1"/>
        </w:rPr>
        <w:t>especially important</w:t>
      </w:r>
      <w:r w:rsidRPr="72AC537D">
        <w:rPr>
          <w:rFonts w:ascii="Arial" w:eastAsia="Calibri" w:hAnsi="Arial" w:cs="Arial"/>
          <w:color w:val="000000" w:themeColor="text1"/>
        </w:rPr>
        <w:t xml:space="preserve"> to attend these appointments because the risk of uveitis is never completely </w:t>
      </w:r>
      <w:r w:rsidR="01D1066C" w:rsidRPr="72AC537D">
        <w:rPr>
          <w:rFonts w:ascii="Arial" w:eastAsia="Calibri" w:hAnsi="Arial" w:cs="Arial"/>
          <w:color w:val="000000" w:themeColor="text1"/>
        </w:rPr>
        <w:t>gone,</w:t>
      </w:r>
      <w:r w:rsidRPr="72AC537D">
        <w:rPr>
          <w:rFonts w:ascii="Arial" w:eastAsia="Calibri" w:hAnsi="Arial" w:cs="Arial"/>
          <w:color w:val="000000" w:themeColor="text1"/>
        </w:rPr>
        <w:t xml:space="preserve"> and this is a useful addition to self-monitoring for symptoms.</w:t>
      </w:r>
    </w:p>
    <w:p w14:paraId="5A6B4B45" w14:textId="77777777" w:rsidR="00B6160A" w:rsidRPr="00B6160A" w:rsidRDefault="00B6160A" w:rsidP="00B6160A">
      <w:pPr>
        <w:autoSpaceDE w:val="0"/>
        <w:autoSpaceDN w:val="0"/>
        <w:adjustRightInd w:val="0"/>
        <w:spacing w:after="45"/>
        <w:ind w:left="780"/>
        <w:rPr>
          <w:rFonts w:ascii="Arial" w:eastAsia="Calibri" w:hAnsi="Arial" w:cs="Arial"/>
          <w:color w:val="000000"/>
        </w:rPr>
      </w:pPr>
    </w:p>
    <w:p w14:paraId="61337E71" w14:textId="77777777" w:rsidR="00B6160A" w:rsidRPr="00E37A8C" w:rsidRDefault="00B6160A" w:rsidP="00B6160A">
      <w:pPr>
        <w:autoSpaceDE w:val="0"/>
        <w:autoSpaceDN w:val="0"/>
        <w:adjustRightInd w:val="0"/>
        <w:rPr>
          <w:rFonts w:ascii="Arial" w:eastAsia="Calibri" w:hAnsi="Arial" w:cs="Arial"/>
          <w:b/>
          <w:bCs/>
          <w:color w:val="0070C0"/>
        </w:rPr>
      </w:pPr>
      <w:bookmarkStart w:id="5" w:name="_Int_K6QBCOR3"/>
      <w:r w:rsidRPr="72AC537D">
        <w:rPr>
          <w:rFonts w:ascii="Arial" w:eastAsia="Calibri" w:hAnsi="Arial" w:cs="Arial"/>
          <w:b/>
          <w:bCs/>
          <w:color w:val="0070C0"/>
        </w:rPr>
        <w:t>What should I do if I notice signs of uveitis?</w:t>
      </w:r>
      <w:bookmarkEnd w:id="5"/>
      <w:r w:rsidRPr="72AC537D">
        <w:rPr>
          <w:rFonts w:ascii="Arial" w:eastAsia="Calibri" w:hAnsi="Arial" w:cs="Arial"/>
          <w:b/>
          <w:bCs/>
          <w:color w:val="0070C0"/>
        </w:rPr>
        <w:t xml:space="preserve"> </w:t>
      </w:r>
    </w:p>
    <w:p w14:paraId="0F868FDE" w14:textId="77777777" w:rsidR="00B6160A" w:rsidRPr="00B6160A" w:rsidRDefault="00B6160A" w:rsidP="00B6160A">
      <w:pPr>
        <w:autoSpaceDE w:val="0"/>
        <w:autoSpaceDN w:val="0"/>
        <w:adjustRightInd w:val="0"/>
        <w:rPr>
          <w:rFonts w:ascii="Arial" w:eastAsia="Calibri" w:hAnsi="Arial" w:cs="Arial"/>
          <w:color w:val="000000"/>
        </w:rPr>
      </w:pPr>
    </w:p>
    <w:p w14:paraId="3849F0D2" w14:textId="77777777" w:rsidR="00B6160A" w:rsidRPr="00B6160A" w:rsidRDefault="00B6160A" w:rsidP="00B6160A">
      <w:pPr>
        <w:autoSpaceDE w:val="0"/>
        <w:autoSpaceDN w:val="0"/>
        <w:adjustRightInd w:val="0"/>
        <w:rPr>
          <w:rFonts w:ascii="Arial" w:eastAsia="Calibri" w:hAnsi="Arial" w:cs="Arial"/>
          <w:color w:val="000000"/>
        </w:rPr>
      </w:pPr>
      <w:bookmarkStart w:id="6" w:name="_Int_JL31bXrT"/>
      <w:r w:rsidRPr="72AC537D">
        <w:rPr>
          <w:rFonts w:ascii="Arial" w:eastAsia="Calibri" w:hAnsi="Arial" w:cs="Arial"/>
          <w:color w:val="000000" w:themeColor="text1"/>
        </w:rPr>
        <w:t xml:space="preserve">If you notice signs of uveitis between appointments, you or your parent/guardian should contact the eye hospital </w:t>
      </w:r>
      <w:r w:rsidRPr="72AC537D">
        <w:rPr>
          <w:rFonts w:ascii="Arial" w:eastAsia="Calibri" w:hAnsi="Arial" w:cs="Arial"/>
          <w:b/>
          <w:bCs/>
          <w:color w:val="000000" w:themeColor="text1"/>
        </w:rPr>
        <w:t>the same day</w:t>
      </w:r>
      <w:r w:rsidRPr="72AC537D">
        <w:rPr>
          <w:rFonts w:ascii="Arial" w:eastAsia="Calibri" w:hAnsi="Arial" w:cs="Arial"/>
          <w:color w:val="000000" w:themeColor="text1"/>
        </w:rPr>
        <w:t>.</w:t>
      </w:r>
      <w:bookmarkEnd w:id="6"/>
      <w:r w:rsidRPr="72AC537D">
        <w:rPr>
          <w:rFonts w:ascii="Arial" w:eastAsia="Calibri" w:hAnsi="Arial" w:cs="Arial"/>
          <w:color w:val="000000" w:themeColor="text1"/>
        </w:rPr>
        <w:t xml:space="preserve"> </w:t>
      </w:r>
    </w:p>
    <w:p w14:paraId="07A87279" w14:textId="77777777" w:rsidR="00B6160A" w:rsidRPr="00B6160A" w:rsidRDefault="00B6160A" w:rsidP="00B6160A">
      <w:pPr>
        <w:autoSpaceDE w:val="0"/>
        <w:autoSpaceDN w:val="0"/>
        <w:adjustRightInd w:val="0"/>
        <w:rPr>
          <w:rFonts w:ascii="Arial" w:eastAsia="Calibri" w:hAnsi="Arial" w:cs="Arial"/>
          <w:color w:val="000000"/>
        </w:rPr>
      </w:pPr>
    </w:p>
    <w:p w14:paraId="643C38B0" w14:textId="77777777"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color w:val="000000"/>
        </w:rPr>
        <w:t xml:space="preserve">This can be done by telephoning the ophthalmology nurses station on </w:t>
      </w:r>
      <w:r w:rsidRPr="00B6160A">
        <w:rPr>
          <w:rFonts w:ascii="Arial" w:eastAsia="Calibri" w:hAnsi="Arial" w:cs="Arial"/>
          <w:b/>
          <w:color w:val="000000"/>
        </w:rPr>
        <w:t>0151 252 5215</w:t>
      </w:r>
      <w:r w:rsidRPr="00B6160A">
        <w:rPr>
          <w:rFonts w:ascii="Arial" w:eastAsia="Calibri" w:hAnsi="Arial" w:cs="Arial"/>
          <w:color w:val="000000"/>
        </w:rPr>
        <w:t xml:space="preserve"> or if out of hours please call Alder Hey Switchboard and ask for the on-call ophthalmologist</w:t>
      </w:r>
    </w:p>
    <w:p w14:paraId="7557A2A2" w14:textId="2332070C" w:rsidR="00B6160A" w:rsidRPr="00B6160A" w:rsidRDefault="0050260F" w:rsidP="00B6160A">
      <w:pPr>
        <w:autoSpaceDE w:val="0"/>
        <w:autoSpaceDN w:val="0"/>
        <w:adjustRightInd w:val="0"/>
        <w:rPr>
          <w:rFonts w:ascii="Arial" w:eastAsia="Calibri" w:hAnsi="Arial" w:cs="Arial"/>
          <w:color w:val="000000"/>
        </w:rPr>
      </w:pPr>
      <w:r w:rsidRPr="00F84F44">
        <w:rPr>
          <w:rFonts w:ascii="Arial" w:hAnsi="Arial" w:cs="Arial"/>
          <w:b/>
          <w:noProof/>
        </w:rPr>
        <w:drawing>
          <wp:anchor distT="0" distB="0" distL="114300" distR="114300" simplePos="0" relativeHeight="251660287" behindDoc="1" locked="0" layoutInCell="1" allowOverlap="1" wp14:anchorId="0886D683" wp14:editId="2DBB45B3">
            <wp:simplePos x="0" y="0"/>
            <wp:positionH relativeFrom="column">
              <wp:posOffset>5981065</wp:posOffset>
            </wp:positionH>
            <wp:positionV relativeFrom="paragraph">
              <wp:posOffset>6985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3E0713DE" w14:textId="770C053E" w:rsidR="00B6160A" w:rsidRPr="00B6160A" w:rsidRDefault="00B6160A" w:rsidP="00B6160A">
      <w:pPr>
        <w:autoSpaceDE w:val="0"/>
        <w:autoSpaceDN w:val="0"/>
        <w:adjustRightInd w:val="0"/>
        <w:rPr>
          <w:rFonts w:ascii="Arial" w:eastAsia="Calibri" w:hAnsi="Arial" w:cs="Arial"/>
          <w:b/>
          <w:bCs/>
          <w:color w:val="000000"/>
        </w:rPr>
      </w:pPr>
      <w:r w:rsidRPr="00B6160A">
        <w:rPr>
          <w:rFonts w:ascii="Arial" w:eastAsia="Calibri" w:hAnsi="Arial" w:cs="Arial"/>
          <w:color w:val="000000"/>
        </w:rPr>
        <w:t>Alternatively, you can visit the paediatric emergency department.</w:t>
      </w:r>
      <w:r w:rsidRPr="00B6160A">
        <w:rPr>
          <w:rFonts w:ascii="Arial" w:eastAsia="Calibri" w:hAnsi="Arial" w:cs="Arial"/>
          <w:b/>
          <w:bCs/>
          <w:color w:val="000000"/>
        </w:rPr>
        <w:t xml:space="preserve"> </w:t>
      </w:r>
    </w:p>
    <w:p w14:paraId="3091FE98" w14:textId="77777777" w:rsidR="00B6160A" w:rsidRPr="00B6160A" w:rsidRDefault="00B6160A" w:rsidP="00B6160A">
      <w:pPr>
        <w:autoSpaceDE w:val="0"/>
        <w:autoSpaceDN w:val="0"/>
        <w:adjustRightInd w:val="0"/>
        <w:rPr>
          <w:rFonts w:ascii="Arial" w:eastAsia="Calibri" w:hAnsi="Arial" w:cs="Arial"/>
          <w:b/>
          <w:bCs/>
          <w:color w:val="000000"/>
        </w:rPr>
      </w:pPr>
    </w:p>
    <w:p w14:paraId="6BE0E9FA" w14:textId="4DBF635A" w:rsidR="00B6160A" w:rsidRPr="00B6160A" w:rsidRDefault="00B6160A" w:rsidP="00B6160A">
      <w:pPr>
        <w:autoSpaceDE w:val="0"/>
        <w:autoSpaceDN w:val="0"/>
        <w:adjustRightInd w:val="0"/>
        <w:rPr>
          <w:rFonts w:ascii="Arial" w:eastAsia="Calibri" w:hAnsi="Arial" w:cs="Arial"/>
          <w:color w:val="000000"/>
        </w:rPr>
      </w:pPr>
      <w:r w:rsidRPr="00B6160A">
        <w:rPr>
          <w:rFonts w:ascii="Arial" w:eastAsia="Calibri" w:hAnsi="Arial" w:cs="Arial"/>
          <w:b/>
          <w:bCs/>
          <w:color w:val="000000"/>
        </w:rPr>
        <w:t xml:space="preserve">For further information: </w:t>
      </w:r>
    </w:p>
    <w:p w14:paraId="2E7D1714" w14:textId="77777777" w:rsidR="00B6160A" w:rsidRPr="00B6160A" w:rsidRDefault="00B6160A" w:rsidP="00B6160A">
      <w:pPr>
        <w:autoSpaceDE w:val="0"/>
        <w:autoSpaceDN w:val="0"/>
        <w:adjustRightInd w:val="0"/>
        <w:spacing w:after="45"/>
        <w:rPr>
          <w:rFonts w:ascii="Arial" w:eastAsia="Calibri" w:hAnsi="Arial" w:cs="Arial"/>
          <w:color w:val="000000"/>
        </w:rPr>
      </w:pPr>
    </w:p>
    <w:p w14:paraId="0FEB2C77" w14:textId="6058DF21" w:rsidR="00B6160A" w:rsidRPr="00B6160A" w:rsidRDefault="00B6160A" w:rsidP="00B6160A">
      <w:pPr>
        <w:numPr>
          <w:ilvl w:val="0"/>
          <w:numId w:val="2"/>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Speak to the Ophthalmologist or Optometrist. </w:t>
      </w:r>
    </w:p>
    <w:p w14:paraId="4C158EAC" w14:textId="6CE14A8B" w:rsidR="00B6160A" w:rsidRPr="00B6160A" w:rsidRDefault="00B6160A" w:rsidP="00B6160A">
      <w:pPr>
        <w:numPr>
          <w:ilvl w:val="0"/>
          <w:numId w:val="2"/>
        </w:numPr>
        <w:autoSpaceDE w:val="0"/>
        <w:autoSpaceDN w:val="0"/>
        <w:adjustRightInd w:val="0"/>
        <w:spacing w:after="45" w:line="276" w:lineRule="auto"/>
        <w:rPr>
          <w:rFonts w:ascii="Arial" w:eastAsia="Calibri" w:hAnsi="Arial" w:cs="Arial"/>
          <w:color w:val="000000"/>
        </w:rPr>
      </w:pPr>
      <w:r w:rsidRPr="00B6160A">
        <w:rPr>
          <w:rFonts w:ascii="Arial" w:eastAsia="Calibri" w:hAnsi="Arial" w:cs="Arial"/>
          <w:color w:val="000000"/>
        </w:rPr>
        <w:t xml:space="preserve">http://oliviasvision.org/ is a website that includes information about childhood uveitis. </w:t>
      </w:r>
    </w:p>
    <w:p w14:paraId="720F3439" w14:textId="79434105" w:rsidR="00B6160A" w:rsidRDefault="00B6160A" w:rsidP="00B6160A">
      <w:pPr>
        <w:spacing w:after="200" w:line="276" w:lineRule="auto"/>
        <w:rPr>
          <w:rFonts w:ascii="Arial" w:eastAsia="Calibri" w:hAnsi="Arial" w:cs="Arial"/>
          <w:color w:val="000000"/>
          <w:lang w:eastAsia="en-US"/>
        </w:rPr>
      </w:pPr>
    </w:p>
    <w:p w14:paraId="24225348" w14:textId="77777777" w:rsidR="00FA2C02" w:rsidRPr="00E37A8C" w:rsidRDefault="00FA2C02" w:rsidP="00B6160A">
      <w:pPr>
        <w:spacing w:after="200" w:line="276" w:lineRule="auto"/>
        <w:rPr>
          <w:rFonts w:ascii="Arial" w:eastAsia="Calibri" w:hAnsi="Arial" w:cs="Arial"/>
          <w:color w:val="0070C0"/>
          <w:lang w:eastAsia="en-US"/>
        </w:rPr>
      </w:pPr>
    </w:p>
    <w:p w14:paraId="3C547F6D" w14:textId="25C90C35" w:rsidR="00ED7F86" w:rsidRPr="00F84F44" w:rsidRDefault="00ED7F86" w:rsidP="72AC537D">
      <w:pPr>
        <w:spacing w:before="100" w:beforeAutospacing="1" w:after="100" w:afterAutospacing="1"/>
        <w:rPr>
          <w:rFonts w:ascii="Arial" w:hAnsi="Arial" w:cs="Arial"/>
          <w:lang w:eastAsia="en-US"/>
        </w:rPr>
      </w:pPr>
      <w:bookmarkStart w:id="7" w:name="_Int_8ZiZxiP5"/>
      <w:r w:rsidRPr="72AC537D">
        <w:rPr>
          <w:rFonts w:ascii="Arial" w:hAnsi="Arial" w:cs="Arial"/>
          <w:lang w:eastAsia="en-US"/>
        </w:rPr>
        <w:t>This leaflet only gives general information</w:t>
      </w:r>
      <w:r w:rsidR="18C05043" w:rsidRPr="72AC537D">
        <w:rPr>
          <w:rFonts w:ascii="Arial" w:hAnsi="Arial" w:cs="Arial"/>
          <w:lang w:eastAsia="en-US"/>
        </w:rPr>
        <w:t xml:space="preserve">. </w:t>
      </w:r>
      <w:r w:rsidRPr="72AC537D">
        <w:rPr>
          <w:rFonts w:ascii="Arial" w:hAnsi="Arial" w:cs="Arial"/>
          <w:lang w:eastAsia="en-US"/>
        </w:rPr>
        <w:t>You must always discuss the individual treatment of your child with the appropriate member of staff</w:t>
      </w:r>
      <w:r w:rsidR="5F56C98C" w:rsidRPr="72AC537D">
        <w:rPr>
          <w:rFonts w:ascii="Arial" w:hAnsi="Arial" w:cs="Arial"/>
          <w:lang w:eastAsia="en-US"/>
        </w:rPr>
        <w:t xml:space="preserve">. </w:t>
      </w:r>
      <w:r w:rsidRPr="72AC537D">
        <w:rPr>
          <w:rFonts w:ascii="Arial" w:hAnsi="Arial" w:cs="Arial"/>
          <w:lang w:eastAsia="en-US"/>
        </w:rPr>
        <w:t>Do not rely on this leaflet alone for information about your child’s treatment.</w:t>
      </w:r>
      <w:bookmarkEnd w:id="7"/>
    </w:p>
    <w:p w14:paraId="3C547F6E" w14:textId="498A9E27" w:rsidR="00ED7F86" w:rsidRPr="00F84F44" w:rsidRDefault="00ED7F86" w:rsidP="00ED7F86">
      <w:pPr>
        <w:rPr>
          <w:rFonts w:ascii="Arial" w:hAnsi="Arial" w:cs="Arial"/>
          <w:lang w:eastAsia="en-US"/>
        </w:rPr>
      </w:pPr>
      <w:bookmarkStart w:id="8" w:name="_Int_EKAZ5X7x"/>
      <w:r w:rsidRPr="72AC537D">
        <w:rPr>
          <w:rFonts w:ascii="Arial" w:hAnsi="Arial" w:cs="Arial"/>
          <w:lang w:eastAsia="en-US"/>
        </w:rPr>
        <w:t>This information can be made available in other languages and formats if requested.</w:t>
      </w:r>
      <w:bookmarkEnd w:id="8"/>
    </w:p>
    <w:p w14:paraId="3C547F6F" w14:textId="77777777" w:rsidR="00ED7F86" w:rsidRPr="00F84F44" w:rsidRDefault="00ED7F86" w:rsidP="00ED7F86">
      <w:pPr>
        <w:rPr>
          <w:rFonts w:ascii="Arial" w:hAnsi="Arial" w:cs="Arial"/>
          <w:lang w:eastAsia="en-US"/>
        </w:rPr>
      </w:pPr>
    </w:p>
    <w:p w14:paraId="3C547F70" w14:textId="70622086" w:rsidR="00ED7F86" w:rsidRPr="00F84F44" w:rsidRDefault="00ED7F86" w:rsidP="00ED7F86">
      <w:pPr>
        <w:rPr>
          <w:rFonts w:ascii="Arial" w:hAnsi="Arial" w:cs="Arial"/>
          <w:lang w:eastAsia="en-US"/>
        </w:rPr>
      </w:pPr>
      <w:r w:rsidRPr="00F84F44">
        <w:rPr>
          <w:rFonts w:ascii="Arial" w:hAnsi="Arial" w:cs="Arial"/>
          <w:lang w:eastAsia="en-US"/>
        </w:rPr>
        <w:t>Alder Hey Children’s NHS Foundation Trust</w:t>
      </w:r>
    </w:p>
    <w:p w14:paraId="3C547F71" w14:textId="04F4E6B9" w:rsidR="00ED7F86" w:rsidRPr="00F84F44" w:rsidRDefault="00ED7F86" w:rsidP="00ED7F86">
      <w:pPr>
        <w:rPr>
          <w:rFonts w:ascii="Arial" w:hAnsi="Arial" w:cs="Arial"/>
          <w:lang w:eastAsia="en-US"/>
        </w:rPr>
      </w:pPr>
      <w:r w:rsidRPr="00F84F44">
        <w:rPr>
          <w:rFonts w:ascii="Arial" w:hAnsi="Arial" w:cs="Arial"/>
          <w:lang w:eastAsia="en-US"/>
        </w:rPr>
        <w:t>Alder Hey</w:t>
      </w:r>
    </w:p>
    <w:p w14:paraId="3C547F72" w14:textId="77777777" w:rsidR="00ED7F86" w:rsidRPr="00F84F44" w:rsidRDefault="00ED7F86" w:rsidP="00ED7F86">
      <w:pPr>
        <w:rPr>
          <w:rFonts w:ascii="Arial" w:hAnsi="Arial" w:cs="Arial"/>
          <w:lang w:eastAsia="en-US"/>
        </w:rPr>
      </w:pPr>
      <w:r w:rsidRPr="00F84F44">
        <w:rPr>
          <w:rFonts w:ascii="Arial" w:hAnsi="Arial" w:cs="Arial"/>
          <w:lang w:eastAsia="en-US"/>
        </w:rPr>
        <w:t>Eaton Road</w:t>
      </w:r>
    </w:p>
    <w:p w14:paraId="3C547F73" w14:textId="6ED69D7C" w:rsidR="00ED7F86" w:rsidRPr="00F84F44" w:rsidRDefault="00ED7F86" w:rsidP="00ED7F86">
      <w:pPr>
        <w:rPr>
          <w:rFonts w:ascii="Arial" w:hAnsi="Arial" w:cs="Arial"/>
          <w:lang w:eastAsia="en-US"/>
        </w:rPr>
      </w:pPr>
      <w:r w:rsidRPr="00F84F44">
        <w:rPr>
          <w:rFonts w:ascii="Arial" w:hAnsi="Arial" w:cs="Arial"/>
          <w:lang w:eastAsia="en-US"/>
        </w:rPr>
        <w:t>Liverpool</w:t>
      </w:r>
    </w:p>
    <w:p w14:paraId="3C547F74" w14:textId="1DB6AC0A" w:rsidR="00ED7F86" w:rsidRPr="00F84F44" w:rsidRDefault="00ED7F86" w:rsidP="00ED7F86">
      <w:pPr>
        <w:rPr>
          <w:rFonts w:ascii="Arial" w:hAnsi="Arial" w:cs="Arial"/>
          <w:lang w:eastAsia="en-US"/>
        </w:rPr>
      </w:pPr>
      <w:r w:rsidRPr="00F84F44">
        <w:rPr>
          <w:rFonts w:ascii="Arial" w:hAnsi="Arial" w:cs="Arial"/>
          <w:lang w:eastAsia="en-US"/>
        </w:rPr>
        <w:t>L12 2AP</w:t>
      </w:r>
    </w:p>
    <w:p w14:paraId="3C547F75" w14:textId="3A64890C" w:rsidR="00ED7F86" w:rsidRPr="00F84F44" w:rsidRDefault="0050260F" w:rsidP="00ED7F86">
      <w:pPr>
        <w:rPr>
          <w:rFonts w:ascii="Arial" w:hAnsi="Arial" w:cs="Arial"/>
          <w:lang w:eastAsia="en-US"/>
        </w:rPr>
      </w:pPr>
      <w:r w:rsidRPr="00F84F44">
        <w:rPr>
          <w:rFonts w:ascii="Arial" w:hAnsi="Arial" w:cs="Arial"/>
          <w:b/>
          <w:noProof/>
        </w:rPr>
        <w:drawing>
          <wp:anchor distT="0" distB="0" distL="114300" distR="114300" simplePos="0" relativeHeight="251674624" behindDoc="1" locked="0" layoutInCell="1" allowOverlap="1" wp14:anchorId="2CA6C990" wp14:editId="0971D856">
            <wp:simplePos x="0" y="0"/>
            <wp:positionH relativeFrom="column">
              <wp:posOffset>4542155</wp:posOffset>
            </wp:positionH>
            <wp:positionV relativeFrom="paragraph">
              <wp:posOffset>5080</wp:posOffset>
            </wp:positionV>
            <wp:extent cx="1205865" cy="9925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992505"/>
                    </a:xfrm>
                    <a:prstGeom prst="rect">
                      <a:avLst/>
                    </a:prstGeom>
                  </pic:spPr>
                </pic:pic>
              </a:graphicData>
            </a:graphic>
            <wp14:sizeRelH relativeFrom="page">
              <wp14:pctWidth>0</wp14:pctWidth>
            </wp14:sizeRelH>
            <wp14:sizeRelV relativeFrom="page">
              <wp14:pctHeight>0</wp14:pctHeight>
            </wp14:sizeRelV>
          </wp:anchor>
        </w:drawing>
      </w:r>
      <w:r w:rsidR="00F244EC" w:rsidRPr="00F84F44">
        <w:rPr>
          <w:rFonts w:ascii="Arial" w:hAnsi="Arial" w:cs="Arial"/>
          <w:b/>
          <w:noProof/>
        </w:rPr>
        <w:drawing>
          <wp:anchor distT="0" distB="0" distL="114300" distR="114300" simplePos="0" relativeHeight="251671552" behindDoc="1" locked="0" layoutInCell="1" allowOverlap="1" wp14:anchorId="2532756D" wp14:editId="33016C15">
            <wp:simplePos x="0" y="0"/>
            <wp:positionH relativeFrom="column">
              <wp:posOffset>-457200</wp:posOffset>
            </wp:positionH>
            <wp:positionV relativeFrom="paragraph">
              <wp:posOffset>51435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6" w14:textId="1BF8E26A" w:rsidR="00ED7F86" w:rsidRPr="00F84F44" w:rsidRDefault="00ED7F86" w:rsidP="00ED7F86">
      <w:pPr>
        <w:rPr>
          <w:rFonts w:ascii="Arial" w:hAnsi="Arial" w:cs="Arial"/>
          <w:lang w:eastAsia="en-US"/>
        </w:rPr>
      </w:pPr>
      <w:r w:rsidRPr="00F84F44">
        <w:rPr>
          <w:rFonts w:ascii="Arial" w:hAnsi="Arial" w:cs="Arial"/>
          <w:lang w:eastAsia="en-US"/>
        </w:rPr>
        <w:t>Tel: 0151 228 4811</w:t>
      </w:r>
    </w:p>
    <w:p w14:paraId="3C547F77" w14:textId="16B8EE8D" w:rsidR="00ED7F86" w:rsidRPr="00F84F44" w:rsidRDefault="00000000" w:rsidP="00ED7F86">
      <w:pPr>
        <w:rPr>
          <w:rFonts w:ascii="Arial" w:hAnsi="Arial" w:cs="Arial"/>
          <w:lang w:eastAsia="en-US"/>
        </w:rPr>
      </w:pPr>
      <w:hyperlink r:id="rId14" w:history="1">
        <w:r w:rsidR="00ED7F86" w:rsidRPr="00F84F44">
          <w:rPr>
            <w:rFonts w:ascii="Arial" w:hAnsi="Arial" w:cs="Arial"/>
            <w:color w:val="0000FF"/>
            <w:u w:val="single"/>
            <w:lang w:eastAsia="en-US"/>
          </w:rPr>
          <w:t>www.alderhey.nhs.uk</w:t>
        </w:r>
      </w:hyperlink>
    </w:p>
    <w:p w14:paraId="3C547F78" w14:textId="77777777" w:rsidR="00ED7F86" w:rsidRPr="00F84F44" w:rsidRDefault="00ED7F86" w:rsidP="00ED7F86">
      <w:pPr>
        <w:rPr>
          <w:rFonts w:ascii="Arial" w:hAnsi="Arial" w:cs="Arial"/>
          <w:lang w:eastAsia="en-US"/>
        </w:rPr>
      </w:pPr>
    </w:p>
    <w:p w14:paraId="3C547F79" w14:textId="43036719" w:rsidR="00ED7F86" w:rsidRPr="00F84F44" w:rsidRDefault="00ED7F86" w:rsidP="00ED7F86">
      <w:pPr>
        <w:rPr>
          <w:rFonts w:ascii="Arial" w:hAnsi="Arial" w:cs="Arial"/>
          <w:b/>
          <w:color w:val="FF0000"/>
          <w:lang w:eastAsia="en-US"/>
        </w:rPr>
      </w:pPr>
    </w:p>
    <w:p w14:paraId="3C547F7A" w14:textId="77777777" w:rsidR="00ED7F86" w:rsidRPr="00F84F44" w:rsidRDefault="00ED7F86" w:rsidP="00ED7F86">
      <w:pPr>
        <w:rPr>
          <w:rFonts w:ascii="Arial" w:hAnsi="Arial" w:cs="Arial"/>
          <w:b/>
          <w:lang w:eastAsia="en-US"/>
        </w:rPr>
      </w:pPr>
    </w:p>
    <w:p w14:paraId="3C547F7B" w14:textId="1DD96E67" w:rsidR="00ED7F86" w:rsidRPr="00F84F44" w:rsidRDefault="00ED7F86" w:rsidP="00ED7F86">
      <w:pPr>
        <w:rPr>
          <w:rFonts w:ascii="Arial" w:hAnsi="Arial" w:cs="Arial"/>
          <w:b/>
          <w:lang w:eastAsia="en-US"/>
        </w:rPr>
      </w:pPr>
    </w:p>
    <w:p w14:paraId="3C547F7C" w14:textId="1FA85426" w:rsidR="00ED7F86" w:rsidRPr="00F84F44" w:rsidRDefault="00ED7F86" w:rsidP="00ED7F86">
      <w:pPr>
        <w:rPr>
          <w:rFonts w:ascii="Arial" w:hAnsi="Arial" w:cs="Arial"/>
          <w:b/>
          <w:lang w:eastAsia="en-US"/>
        </w:rPr>
      </w:pPr>
      <w:r w:rsidRPr="00F84F44">
        <w:rPr>
          <w:rFonts w:ascii="Arial" w:hAnsi="Arial" w:cs="Arial"/>
          <w:b/>
          <w:lang w:eastAsia="en-US"/>
        </w:rPr>
        <w:t xml:space="preserve">© Alder Hey             </w:t>
      </w:r>
      <w:r w:rsidR="00222FFF" w:rsidRPr="00F84F44">
        <w:rPr>
          <w:rFonts w:ascii="Arial" w:hAnsi="Arial" w:cs="Arial"/>
          <w:b/>
          <w:lang w:eastAsia="en-US"/>
        </w:rPr>
        <w:t xml:space="preserve">             </w:t>
      </w:r>
      <w:r w:rsidRPr="00F84F44">
        <w:rPr>
          <w:rFonts w:ascii="Arial" w:hAnsi="Arial" w:cs="Arial"/>
          <w:b/>
          <w:lang w:eastAsia="en-US"/>
        </w:rPr>
        <w:t>Review Date</w:t>
      </w:r>
      <w:r w:rsidR="00222FFF" w:rsidRPr="00F84F44">
        <w:rPr>
          <w:rFonts w:ascii="Arial" w:hAnsi="Arial" w:cs="Arial"/>
          <w:b/>
          <w:lang w:eastAsia="en-US"/>
        </w:rPr>
        <w:t>:</w:t>
      </w:r>
      <w:r w:rsidRPr="00F84F44">
        <w:rPr>
          <w:rFonts w:ascii="Arial" w:hAnsi="Arial" w:cs="Arial"/>
          <w:b/>
          <w:lang w:eastAsia="en-US"/>
        </w:rPr>
        <w:t xml:space="preserve"> </w:t>
      </w:r>
      <w:r w:rsidR="00E37A8C">
        <w:rPr>
          <w:rFonts w:ascii="Arial" w:hAnsi="Arial" w:cs="Arial"/>
          <w:b/>
          <w:lang w:eastAsia="en-US"/>
        </w:rPr>
        <w:t>April 202</w:t>
      </w:r>
      <w:r w:rsidR="00BE12C3">
        <w:rPr>
          <w:rFonts w:ascii="Arial" w:hAnsi="Arial" w:cs="Arial"/>
          <w:b/>
          <w:lang w:eastAsia="en-US"/>
        </w:rPr>
        <w:t>7</w:t>
      </w:r>
      <w:r w:rsidRPr="00F84F44">
        <w:rPr>
          <w:rFonts w:ascii="Arial" w:hAnsi="Arial" w:cs="Arial"/>
          <w:b/>
          <w:lang w:eastAsia="en-US"/>
        </w:rPr>
        <w:t xml:space="preserve">                </w:t>
      </w:r>
      <w:r w:rsidR="00222FFF" w:rsidRPr="00F84F44">
        <w:rPr>
          <w:rFonts w:ascii="Arial" w:hAnsi="Arial" w:cs="Arial"/>
          <w:b/>
          <w:lang w:eastAsia="en-US"/>
        </w:rPr>
        <w:t xml:space="preserve">        </w:t>
      </w:r>
      <w:r w:rsidRPr="00F84F44">
        <w:rPr>
          <w:rFonts w:ascii="Arial" w:hAnsi="Arial" w:cs="Arial"/>
          <w:b/>
          <w:lang w:eastAsia="en-US"/>
        </w:rPr>
        <w:t xml:space="preserve"> PIAG</w:t>
      </w:r>
      <w:r w:rsidR="00222FFF" w:rsidRPr="00F84F44">
        <w:rPr>
          <w:rFonts w:ascii="Arial" w:hAnsi="Arial" w:cs="Arial"/>
          <w:b/>
          <w:lang w:eastAsia="en-US"/>
        </w:rPr>
        <w:t>:</w:t>
      </w:r>
      <w:r w:rsidRPr="00F84F44">
        <w:rPr>
          <w:rFonts w:ascii="Arial" w:hAnsi="Arial" w:cs="Arial"/>
          <w:b/>
          <w:lang w:eastAsia="en-US"/>
        </w:rPr>
        <w:t xml:space="preserve"> </w:t>
      </w:r>
      <w:r w:rsidR="00E37A8C">
        <w:rPr>
          <w:rFonts w:ascii="Arial" w:hAnsi="Arial" w:cs="Arial"/>
          <w:b/>
          <w:lang w:eastAsia="en-US"/>
        </w:rPr>
        <w:t>401</w:t>
      </w:r>
    </w:p>
    <w:p w14:paraId="190DC56F" w14:textId="7B8E3CEA" w:rsidR="00E17970" w:rsidRPr="00F84F44" w:rsidRDefault="00E17970">
      <w:pPr>
        <w:rPr>
          <w:rFonts w:ascii="Arial" w:hAnsi="Arial" w:cs="Arial"/>
        </w:rPr>
      </w:pPr>
    </w:p>
    <w:sectPr w:rsidR="00E17970" w:rsidRPr="00F84F44"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EKAZ5X7x" int2:invalidationBookmarkName="" int2:hashCode="3MT6ZiAfeFVs55" int2:id="oNksnqpA">
      <int2:extLst>
        <oel:ext uri="426473B9-03D8-482F-96C9-C2C85392BACA">
          <int2:similarityCritique int2:version="1" int2:context="This information can be made available in other languages and formats if requested.">
            <int2:source int2:sourceType="Online" int2:sourceTitle="Care of a Child with asthma or a wheezy episode" int2:sourceUrl="https://www.alderhey.nhs.uk/conditions/patient-information-leaflets/care-of-a-child-with-asthma-or-a-wheezy-episode/" int2:sourceSnippet="This information can be made available in other languages and formats if requested. Alder Hey Children’s NHS Foundation Trust Alder Hey Eaton Road Liverpool L12 2AP. 0151 228 4811. Alder Hey website PIAG: 78. Share this page. Print this page.">
              <int2:suggestions int2:citationType="Inline">
                <int2:suggestion int2:citationStyle="Mla" int2:isIdentical="1">
                  <int2:citationText>(“Care of a Child with asthma or a wheezy episode”)</int2:citationText>
                </int2:suggestion>
                <int2:suggestion int2:citationStyle="Apa" int2:isIdentical="1">
                  <int2:citationText>(“Care of a Child with asthma or a wheezy episode”)</int2:citationText>
                </int2:suggestion>
                <int2:suggestion int2:citationStyle="Chicago" int2:isIdentical="1">
                  <int2:citationText>(“Care of a Child with asthma or a wheezy episode”)</int2:citationText>
                </int2:suggestion>
              </int2:suggestions>
              <int2:suggestions int2:citationType="Full">
                <int2:suggestion int2:citationStyle="Mla" int2:isIdentical="1">
                  <int2:citationText>&lt;i&gt;Care of a Child with asthma or a wheezy episode&lt;/i&gt;, https://www.alderhey.nhs.uk/conditions/patient-information-leaflets/care-of-a-child-with-asthma-or-a-wheezy-episode/.</int2:citationText>
                </int2:suggestion>
                <int2:suggestion int2:citationStyle="Apa" int2:isIdentical="1">
                  <int2:citationText>&lt;i&gt;Care of a Child with asthma or a wheezy episode&lt;/i&gt;. (n.d.). Retrieved from https://www.alderhey.nhs.uk/conditions/patient-information-leaflets/care-of-a-child-with-asthma-or-a-wheezy-episode/</int2:citationText>
                </int2:suggestion>
                <int2:suggestion int2:citationStyle="Chicago" int2:isIdentical="1">
                  <int2:citationText>“Care of a Child with asthma or a wheezy episode” n.d., https://www.alderhey.nhs.uk/conditions/patient-information-leaflets/care-of-a-child-with-asthma-or-a-wheezy-episode/.</int2:citationText>
                </int2:suggestion>
              </int2:suggestions>
            </int2:source>
            <int2:source int2:sourceType="Online" int2:sourceTitle="Fluoroscopy - Alder Hey Children's Hospital Trust" int2:sourceUrl="https://www.alderhey.nhs.uk/conditions/patient-information-leaflets/fluoroscopy/" int2:sourceSnippet="This information can be made available in other languages and formats if requested. Alder Hey Children’s NHS Foundation Trust Alder Hey Eaton Road Liverpool L12 2AP 0151 228 4811. Alder Hey website PIAG 438. Share this page. Print this page. Page last ...">
              <int2:suggestions int2:citationType="Inline">
                <int2:suggestion int2:citationStyle="Mla" int2:isIdentical="1">
                  <int2:citationText>(“Fluoroscopy - Alder Hey Children's Hospital Trust”)</int2:citationText>
                </int2:suggestion>
                <int2:suggestion int2:citationStyle="Apa" int2:isIdentical="1">
                  <int2:citationText>(“Fluoroscopy - Alder Hey Children's Hospital Trust”)</int2:citationText>
                </int2:suggestion>
                <int2:suggestion int2:citationStyle="Chicago" int2:isIdentical="1">
                  <int2:citationText>(“Fluoroscopy - Alder Hey Children's Hospital Trust”)</int2:citationText>
                </int2:suggestion>
              </int2:suggestions>
              <int2:suggestions int2:citationType="Full">
                <int2:suggestion int2:citationStyle="Mla" int2:isIdentical="1">
                  <int2:citationText>&lt;i&gt;Fluoroscopy - Alder Hey Children's Hospital Trust&lt;/i&gt;, https://www.alderhey.nhs.uk/conditions/patient-information-leaflets/fluoroscopy/.</int2:citationText>
                </int2:suggestion>
                <int2:suggestion int2:citationStyle="Apa" int2:isIdentical="1">
                  <int2:citationText>&lt;i&gt;Fluoroscopy - Alder Hey Children's Hospital Trust&lt;/i&gt;. (n.d.). Retrieved from https://www.alderhey.nhs.uk/conditions/patient-information-leaflets/fluoroscopy/</int2:citationText>
                </int2:suggestion>
                <int2:suggestion int2:citationStyle="Chicago" int2:isIdentical="1">
                  <int2:citationText>“Fluoroscopy - Alder Hey Children's Hospital Trust” n.d., https://www.alderhey.nhs.uk/conditions/patient-information-leaflets/fluoroscopy/.</int2:citationText>
                </int2:suggestion>
              </int2:suggestions>
            </int2:source>
            <int2:source int2:sourceType="Online" int2:sourceTitle="Calvive® 1000 Effervescent Tablets - Alder Hey Children's Hospital Trust" int2:sourceUrl="https://www.alderhey.nhs.uk/conditions/patient-information-leaflets/calvive-1000-effervescent-tablets/" int2:sourceSnippet="This information can be made available in other languages and formats if requested. Alder Hey Children’s NHS Foundation Trust Alder Hey Eaton Road Liverpool L12 2AP 0151 228 4811. Alder Hey website PIAG 496. Share this page. Print this page. Page last reviewed: 08/09/2023 ...">
              <int2:suggestions int2:citationType="Inline">
                <int2:suggestion int2:citationStyle="Mla" int2:isIdentical="1">
                  <int2:citationText>(“Calvive® 1000 Effervescent Tablets - Alder Hey Children's Hospital Trust”)</int2:citationText>
                </int2:suggestion>
                <int2:suggestion int2:citationStyle="Apa" int2:isIdentical="1">
                  <int2:citationText>(“Calvive® 1000 Effervescent Tablets - Alder Hey Children's Hospital Trust”)</int2:citationText>
                </int2:suggestion>
                <int2:suggestion int2:citationStyle="Chicago" int2:isIdentical="1">
                  <int2:citationText>(“Calvive® 1000 Effervescent Tablets - Alder Hey Children's Hospital Trust”)</int2:citationText>
                </int2:suggestion>
              </int2:suggestions>
              <int2:suggestions int2:citationType="Full">
                <int2:suggestion int2:citationStyle="Mla" int2:isIdentical="1">
                  <int2:citationText>&lt;i&gt;Calvive® 1000 Effervescent Tablets - Alder Hey Children's Hospital Trust&lt;/i&gt;, https://www.alderhey.nhs.uk/conditions/patient-information-leaflets/calvive-1000-effervescent-tablets/.</int2:citationText>
                </int2:suggestion>
                <int2:suggestion int2:citationStyle="Apa" int2:isIdentical="1">
                  <int2:citationText>&lt;i&gt;Calvive® 1000 Effervescent Tablets - Alder Hey Children's Hospital Trust&lt;/i&gt;. (n.d.). Retrieved from https://www.alderhey.nhs.uk/conditions/patient-information-leaflets/calvive-1000-effervescent-tablets/</int2:citationText>
                </int2:suggestion>
                <int2:suggestion int2:citationStyle="Chicago" int2:isIdentical="1">
                  <int2:citationText>“Calvive® 1000 Effervescent Tablets - Alder Hey Children's Hospital Trust” n.d., https://www.alderhey.nhs.uk/conditions/patient-information-leaflets/calvive-1000-effervescent-tablets/.</int2:citationText>
                </int2:suggestion>
              </int2:suggestions>
            </int2:source>
          </int2:similarityCritique>
        </oel:ext>
      </int2:extLst>
    </int2:bookmark>
    <int2:bookmark int2:bookmarkName="_Int_8ZiZxiP5" int2:invalidationBookmarkName="" int2:hashCode="OO+tRs12UImB29" int2:id="fzJSEAkS">
      <int2:extLst>
        <oel:ext uri="426473B9-03D8-482F-96C9-C2C85392BACA">
          <int2:similarityCritique int2:version="1" int2:context="This leaflet only gives general information. You must always discuss the individual treatment of your child with the appropriate member of staff. Do not rely on this leaflet alone for information about your child’s treatment.">
            <int2:source int2:sourceType="Online" int2:sourceTitle="Crossing Midline - Children’s OT" int2:sourceUrl="https://www.alderhey.nhs.uk/wp-content/uploads/2024/04/Crossing-Midline-Leaflet-PIAG-266.pdf" int2:sourceSnippet="This leaflet only gives general information. You must always discuss the individual treatment of your child with the appropriate member of staff. Do not rely on this leaflet alone for information about your child’s treatment. This information can be made available in other languages and formats if requested.">
              <int2:suggestions int2:citationType="Inline">
                <int2:suggestion int2:citationStyle="Mla" int2:isIdentical="0">
                  <int2:citationText>(“Crossing Midline - Children’s OT”)</int2:citationText>
                </int2:suggestion>
                <int2:suggestion int2:citationStyle="Apa" int2:isIdentical="0">
                  <int2:citationText>(“Crossing Midline - Children’s OT”)</int2:citationText>
                </int2:suggestion>
                <int2:suggestion int2:citationStyle="Chicago" int2:isIdentical="0">
                  <int2:citationText>(“Crossing Midline - Children’s OT”)</int2:citationText>
                </int2:suggestion>
              </int2:suggestions>
              <int2:suggestions int2:citationType="Full">
                <int2:suggestion int2:citationStyle="Mla" int2:isIdentical="0">
                  <int2:citationText>&lt;i&gt;Crossing Midline - Children’s OT&lt;/i&gt;, https://www.alderhey.nhs.uk/wp-content/uploads/2024/04/Crossing-Midline-Leaflet-PIAG-266.pdf.</int2:citationText>
                </int2:suggestion>
                <int2:suggestion int2:citationStyle="Apa" int2:isIdentical="0">
                  <int2:citationText>&lt;i&gt;Crossing Midline - Children’s OT&lt;/i&gt;. (n.d.). Retrieved from https://www.alderhey.nhs.uk/wp-content/uploads/2024/04/Crossing-Midline-Leaflet-PIAG-266.pdf</int2:citationText>
                </int2:suggestion>
                <int2:suggestion int2:citationStyle="Chicago" int2:isIdentical="0">
                  <int2:citationText>“Crossing Midline - Children’s OT” n.d., https://www.alderhey.nhs.uk/wp-content/uploads/2024/04/Crossing-Midline-Leaflet-PIAG-266.pdf.</int2:citationText>
                </int2:suggestion>
              </int2:suggestions>
            </int2:source>
          </int2:similarityCritique>
        </oel:ext>
      </int2:extLst>
    </int2:bookmark>
    <int2:bookmark int2:bookmarkName="_Int_JL31bXrT" int2:invalidationBookmarkName="" int2:hashCode="ivsCjF/lOhtZGF" int2:id="X9BlFujl">
      <int2:extLst>
        <oel:ext uri="426473B9-03D8-482F-96C9-C2C85392BACA">
          <int2:similarityCritique int2:version="1" int2:context="If you notice signs of uveitis between appointments, you or your parent/guardian should contact the eye hospital the same day.">
            <int2:source int2:sourceType="Online" int2:sourceTitle="Screening for Uveitis - Manchester University NHS Foundation Trust" int2:sourceUrl="https://mft.nhs.uk/app/uploads/sites/2/2019/10/REH-268-Screening-for-Uveitis.pdf" int2:sourceSnippet="If you notice signs of uveitis between appointments, you or your parent/guardian should contact the eye hospital the same day. You can leave a message for your consultant with the paediatric secretarial team by telephoning (0161) 276 5628 or emailing uveitis.paeds@mft.nhs.uk. Alternatively, you can visit the paediatric emergency department.">
              <int2:suggestions int2:citationType="Inline">
                <int2:suggestion int2:citationStyle="Mla" int2:isIdentical="1">
                  <int2:citationText>(“Screening for Uveitis - Manchester University NHS Foundation Trust”)</int2:citationText>
                </int2:suggestion>
                <int2:suggestion int2:citationStyle="Apa" int2:isIdentical="1">
                  <int2:citationText>(“Screening for Uveitis - Manchester University NHS Foundation Trust”)</int2:citationText>
                </int2:suggestion>
                <int2:suggestion int2:citationStyle="Chicago" int2:isIdentical="1">
                  <int2:citationText>(“Screening for Uveitis - Manchester University NHS Foundation Trust”)</int2:citationText>
                </int2:suggestion>
              </int2:suggestions>
              <int2:suggestions int2:citationType="Full">
                <int2:suggestion int2:citationStyle="Mla" int2:isIdentical="1">
                  <int2:citationText>&lt;i&gt;Screening for Uveitis - Manchester University NHS Foundation Trust&lt;/i&gt;, https://mft.nhs.uk/app/uploads/sites/2/2019/10/REH-268-Screening-for-Uveitis.pdf.</int2:citationText>
                </int2:suggestion>
                <int2:suggestion int2:citationStyle="Apa" int2:isIdentical="1">
                  <int2:citationText>&lt;i&gt;Screening for Uveitis - Manchester University NHS Foundation Trust&lt;/i&gt;. (n.d.). Retrieved from https://mft.nhs.uk/app/uploads/sites/2/2019/10/REH-268-Screening-for-Uveitis.pdf</int2:citationText>
                </int2:suggestion>
                <int2:suggestion int2:citationStyle="Chicago" int2:isIdentical="1">
                  <int2:citationText>“Screening for Uveitis - Manchester University NHS Foundation Trust” n.d., https://mft.nhs.uk/app/uploads/sites/2/2019/10/REH-268-Screening-for-Uveitis.pdf.</int2:citationText>
                </int2:suggestion>
              </int2:suggestions>
            </int2:source>
            <int2:source int2:sourceType="Online" int2:sourceTitle="Uveitis Discharge - Discharge from Hospital Eye Service Uveitis ..." int2:sourceUrl="https://www.alderhey.nhs.uk/conditions/patient-information-leaflets/uveitis-discharge-discharge-from-hospital-eye-service-uveitis-screening-clinic/" int2:sourceSnippet="If you notice signs of uveitis between appointments, you or your parent/guardian should contact the eye hospital the same day. This can be done by telephoning the ophthalmology nurses station on 0151 252 5215 or if out of hours please call Alder Hey Switchboard and ask for the on-call ophthalmologist.">
              <int2:suggestions int2:citationType="Inline">
                <int2:suggestion int2:citationStyle="Mla" int2:isIdentical="1">
                  <int2:citationText>(“Uveitis Discharge - Discharge from Hospital Eye Service Uveitis ...”)</int2:citationText>
                </int2:suggestion>
                <int2:suggestion int2:citationStyle="Apa" int2:isIdentical="1">
                  <int2:citationText>(“Uveitis Discharge - Discharge from Hospital Eye Service Uveitis ...”)</int2:citationText>
                </int2:suggestion>
                <int2:suggestion int2:citationStyle="Chicago" int2:isIdentical="1">
                  <int2:citationText>(“Uveitis Discharge - Discharge from Hospital Eye Service Uveitis ...”)</int2:citationText>
                </int2:suggestion>
              </int2:suggestions>
              <int2:suggestions int2:citationType="Full">
                <int2:suggestion int2:citationStyle="Mla" int2:isIdentical="1">
                  <int2:citationText>&lt;i&gt;Uveitis Discharge - Discharge from Hospital Eye Service Uveitis ...&lt;/i&gt;, https://www.alderhey.nhs.uk/conditions/patient-information-leaflets/uveitis-discharge-discharge-from-hospital-eye-service-uveitis-screening-clinic/.</int2:citationText>
                </int2:suggestion>
                <int2:suggestion int2:citationStyle="Apa" int2:isIdentical="1">
                  <int2:citationText>&lt;i&gt;Uveitis Discharge - Discharge from Hospital Eye Service Uveitis ...&lt;/i&gt;. (n.d.). Retrieved from https://www.alderhey.nhs.uk/conditions/patient-information-leaflets/uveitis-discharge-discharge-from-hospital-eye-service-uveitis-screening-clinic/</int2:citationText>
                </int2:suggestion>
                <int2:suggestion int2:citationStyle="Chicago" int2:isIdentical="1">
                  <int2:citationText>“Uveitis Discharge - Discharge from Hospital Eye Service Uveitis ...” n.d., https://www.alderhey.nhs.uk/conditions/patient-information-leaflets/uveitis-discharge-discharge-from-hospital-eye-service-uveitis-screening-clinic/.</int2:citationText>
                </int2:suggestion>
              </int2:suggestions>
            </int2:source>
          </int2:similarityCritique>
        </oel:ext>
      </int2:extLst>
    </int2:bookmark>
    <int2:bookmark int2:bookmarkName="_Int_K6QBCOR3" int2:invalidationBookmarkName="" int2:hashCode="Y5bRV+AH3SN2HI" int2:id="CoRNMpfK">
      <int2:extLst>
        <oel:ext uri="426473B9-03D8-482F-96C9-C2C85392BACA">
          <int2:similarityCritique int2:version="1" int2:context="What should I do if I notice signs of uveitis?">
            <int2:source int2:sourceType="Online" int2:sourceTitle="Uveitis Discharge - Discharge from Hospital Eye Service Uveitis ..." int2:sourceUrl="https://www.alderhey.nhs.uk/conditions/patient-information-leaflets/uveitis-discharge-discharge-from-hospital-eye-service-uveitis-screening-clinic/" int2:sourceSnippet="What should I do if I notice signs of uveitis? If you notice signs of uveitis between appointments, you or your parent/guardian should contact the eye hospital the same day. This can be done by telephoning the ophthalmology nurses station on 0151 252 5215 or if out of hours please call Alder Hey Switchboard and ask for the on-call ophthalmologist.">
              <int2:suggestions int2:citationType="Inline">
                <int2:suggestion int2:citationStyle="Mla" int2:isIdentical="1">
                  <int2:citationText>(“Uveitis Discharge - Discharge from Hospital Eye Service Uveitis ...”)</int2:citationText>
                </int2:suggestion>
                <int2:suggestion int2:citationStyle="Apa" int2:isIdentical="1">
                  <int2:citationText>(“Uveitis Discharge - Discharge from Hospital Eye Service Uveitis ...”)</int2:citationText>
                </int2:suggestion>
                <int2:suggestion int2:citationStyle="Chicago" int2:isIdentical="1">
                  <int2:citationText>(“Uveitis Discharge - Discharge from Hospital Eye Service Uveitis ...”)</int2:citationText>
                </int2:suggestion>
              </int2:suggestions>
              <int2:suggestions int2:citationType="Full">
                <int2:suggestion int2:citationStyle="Mla" int2:isIdentical="1">
                  <int2:citationText>&lt;i&gt;Uveitis Discharge - Discharge from Hospital Eye Service Uveitis ...&lt;/i&gt;, https://www.alderhey.nhs.uk/conditions/patient-information-leaflets/uveitis-discharge-discharge-from-hospital-eye-service-uveitis-screening-clinic/.</int2:citationText>
                </int2:suggestion>
                <int2:suggestion int2:citationStyle="Apa" int2:isIdentical="1">
                  <int2:citationText>&lt;i&gt;Uveitis Discharge - Discharge from Hospital Eye Service Uveitis ...&lt;/i&gt;. (n.d.). Retrieved from https://www.alderhey.nhs.uk/conditions/patient-information-leaflets/uveitis-discharge-discharge-from-hospital-eye-service-uveitis-screening-clinic/</int2:citationText>
                </int2:suggestion>
                <int2:suggestion int2:citationStyle="Chicago" int2:isIdentical="1">
                  <int2:citationText>“Uveitis Discharge - Discharge from Hospital Eye Service Uveitis ...” n.d., https://www.alderhey.nhs.uk/conditions/patient-information-leaflets/uveitis-discharge-discharge-from-hospital-eye-service-uveitis-screening-clinic/.</int2:citationText>
                </int2:suggestion>
              </int2:suggestions>
            </int2:source>
            <int2:source int2:sourceType="Online" int2:sourceTitle="Screening for Uveitis - Manchester University NHS Foundation Trust" int2:sourceUrl="https://mft.nhs.uk/app/uploads/sites/2/2019/10/REH-268-Screening-for-Uveitis.pdf" int2:sourceSnippet="What should I do if I notice signs of uveitis between appointments? If you notice signs of uveitis between appointments, you or your parent/guardian should contact the eye hospital the same day. You can leave a message for your consultant with the paediatric secretarial team by telephoning (0161) 276 5628 or emailing">
              <int2:suggestions int2:citationType="Inline">
                <int2:suggestion int2:citationStyle="Mla" int2:isIdentical="0">
                  <int2:citationText>(“Screening for Uveitis - Manchester University NHS Foundation Trust”)</int2:citationText>
                </int2:suggestion>
                <int2:suggestion int2:citationStyle="Apa" int2:isIdentical="0">
                  <int2:citationText>(“Screening for Uveitis - Manchester University NHS Foundation Trust”)</int2:citationText>
                </int2:suggestion>
                <int2:suggestion int2:citationStyle="Chicago" int2:isIdentical="0">
                  <int2:citationText>(“Screening for Uveitis - Manchester University NHS Foundation Trust”)</int2:citationText>
                </int2:suggestion>
              </int2:suggestions>
              <int2:suggestions int2:citationType="Full">
                <int2:suggestion int2:citationStyle="Mla" int2:isIdentical="0">
                  <int2:citationText>&lt;i&gt;Screening for Uveitis - Manchester University NHS Foundation Trust&lt;/i&gt;, https://mft.nhs.uk/app/uploads/sites/2/2019/10/REH-268-Screening-for-Uveitis.pdf.</int2:citationText>
                </int2:suggestion>
                <int2:suggestion int2:citationStyle="Apa" int2:isIdentical="0">
                  <int2:citationText>&lt;i&gt;Screening for Uveitis - Manchester University NHS Foundation Trust&lt;/i&gt;. (n.d.). Retrieved from https://mft.nhs.uk/app/uploads/sites/2/2019/10/REH-268-Screening-for-Uveitis.pdf</int2:citationText>
                </int2:suggestion>
                <int2:suggestion int2:citationStyle="Chicago" int2:isIdentical="0">
                  <int2:citationText>“Screening for Uveitis - Manchester University NHS Foundation Trust” n.d., https://mft.nhs.uk/app/uploads/sites/2/2019/10/REH-268-Screening-for-Uveitis.pdf.</int2:citationText>
                </int2:suggestion>
              </int2:suggestions>
            </int2:source>
            <int2:source int2:sourceType="Online" int2:sourceTitle="Uveitis screening in children with juvenile idiopathic arthritis" int2:sourceUrl="https://www.rwt.nhs.uk/PIL/MI_9547914_04.05.22_V_1_Public.pdf" int2:sourceSnippet="What should I do if I notice signs of uveitis between appointments? If your child complains of symptoms, or if you notice signs of uveitis between appointments, you should contact the Orthoptic department without delay. You may be given an appointment or be advised to attend the Eye Casualty department.">
              <int2:suggestions int2:citationType="Inline">
                <int2:suggestion int2:citationStyle="Mla" int2:isIdentical="0">
                  <int2:citationText>(“Uveitis screening in children with juvenile idiopathic arthritis”)</int2:citationText>
                </int2:suggestion>
                <int2:suggestion int2:citationStyle="Apa" int2:isIdentical="0">
                  <int2:citationText>(“Uveitis screening in children with juvenile idiopathic arthritis”)</int2:citationText>
                </int2:suggestion>
                <int2:suggestion int2:citationStyle="Chicago" int2:isIdentical="0">
                  <int2:citationText>(“Uveitis screening in children with juvenile idiopathic arthritis”)</int2:citationText>
                </int2:suggestion>
              </int2:suggestions>
              <int2:suggestions int2:citationType="Full">
                <int2:suggestion int2:citationStyle="Mla" int2:isIdentical="0">
                  <int2:citationText>&lt;i&gt;Uveitis screening in children with juvenile idiopathic arthritis&lt;/i&gt;, https://www.rwt.nhs.uk/PIL/MI_9547914_04.05.22_V_1_Public.pdf.</int2:citationText>
                </int2:suggestion>
                <int2:suggestion int2:citationStyle="Apa" int2:isIdentical="0">
                  <int2:citationText>&lt;i&gt;Uveitis screening in children with juvenile idiopathic arthritis&lt;/i&gt;. (n.d.). Retrieved from https://www.rwt.nhs.uk/PIL/MI_9547914_04.05.22_V_1_Public.pdf</int2:citationText>
                </int2:suggestion>
                <int2:suggestion int2:citationStyle="Chicago" int2:isIdentical="0">
                  <int2:citationText>“Uveitis screening in children with juvenile idiopathic arthritis” n.d., https://www.rwt.nhs.uk/PIL/MI_9547914_04.05.22_V_1_Public.pdf.</int2:citationText>
                </int2:suggestion>
              </int2:suggestions>
            </int2:source>
          </int2:similarityCritique>
        </oel:ext>
      </int2:extLst>
    </int2:bookmark>
    <int2:bookmark int2:bookmarkName="_Int_5EaHkBPJ" int2:invalidationBookmarkName="" int2:hashCode="GQu7mitTyOVDaV" int2:id="UgVaIEOu">
      <int2:extLst>
        <oel:ext uri="426473B9-03D8-482F-96C9-C2C85392BACA">
          <int2:similarityCritique int2:version="1" int2:context="Signs of uveitis that you and your parents/guardians can look out for include:">
            <int2:source int2:sourceType="Online" int2:sourceTitle="Uveitis Discharge - Discharge from Hospital Eye Service Uveitis ..." int2:sourceUrl="https://www.alderhey.nhs.uk/conditions/patient-information-leaflets/uveitis-discharge-discharge-from-hospital-eye-service-uveitis-screening-clinic/" int2:sourceSnippet="Signs of uveitis that you and your parents/guardians can look out for include: Red eye; Sensitive to light; Blurred vision; Seeing new floaters; Abnormal-looking pupils; Clouding of the front surface of the eye (the cornea) Unusual blinking; Excessive eye rubbing; A squint (one eye does not look straight) No interest in tasks requiring visual ...">
              <int2:suggestions int2:citationType="Inline">
                <int2:suggestion int2:citationStyle="Mla" int2:isIdentical="1">
                  <int2:citationText>(“Uveitis Discharge - Discharge from Hospital Eye Service Uveitis ...”)</int2:citationText>
                </int2:suggestion>
                <int2:suggestion int2:citationStyle="Apa" int2:isIdentical="1">
                  <int2:citationText>(“Uveitis Discharge - Discharge from Hospital Eye Service Uveitis ...”)</int2:citationText>
                </int2:suggestion>
                <int2:suggestion int2:citationStyle="Chicago" int2:isIdentical="1">
                  <int2:citationText>(“Uveitis Discharge - Discharge from Hospital Eye Service Uveitis ...”)</int2:citationText>
                </int2:suggestion>
              </int2:suggestions>
              <int2:suggestions int2:citationType="Full">
                <int2:suggestion int2:citationStyle="Mla" int2:isIdentical="1">
                  <int2:citationText>&lt;i&gt;Uveitis Discharge - Discharge from Hospital Eye Service Uveitis ...&lt;/i&gt;, https://www.alderhey.nhs.uk/conditions/patient-information-leaflets/uveitis-discharge-discharge-from-hospital-eye-service-uveitis-screening-clinic/.</int2:citationText>
                </int2:suggestion>
                <int2:suggestion int2:citationStyle="Apa" int2:isIdentical="1">
                  <int2:citationText>&lt;i&gt;Uveitis Discharge - Discharge from Hospital Eye Service Uveitis ...&lt;/i&gt;. (n.d.). Retrieved from https://www.alderhey.nhs.uk/conditions/patient-information-leaflets/uveitis-discharge-discharge-from-hospital-eye-service-uveitis-screening-clinic/</int2:citationText>
                </int2:suggestion>
                <int2:suggestion int2:citationStyle="Chicago" int2:isIdentical="1">
                  <int2:citationText>“Uveitis Discharge - Discharge from Hospital Eye Service Uveitis ...” n.d., https://www.alderhey.nhs.uk/conditions/patient-information-leaflets/uveitis-discharge-discharge-from-hospital-eye-service-uveitis-screening-clinic/.</int2:citationText>
                </int2:suggestion>
              </int2:suggestions>
            </int2:source>
          </int2:similarityCritique>
        </oel:ext>
      </int2:extLst>
    </int2:bookmark>
    <int2:bookmark int2:bookmarkName="_Int_ljoBbE57" int2:invalidationBookmarkName="" int2:hashCode="wAIvXrM8AHDWb9" int2:id="SmjgWqyJ">
      <int2:extLst>
        <oel:ext uri="426473B9-03D8-482F-96C9-C2C85392BACA">
          <int2:similarityCritique int2:version="1" int2:context="It does not mean that the risk of uveitis has gone completely.">
            <int2:source int2:sourceType="Online" int2:sourceTitle="Uveitis Discharge - Discharge from Hospital Eye Service Uveitis ..." int2:sourceUrl="https://www.alderhey.nhs.uk/conditions/patient-information-leaflets/uveitis-discharge-discharge-from-hospital-eye-service-uveitis-screening-clinic/" int2:sourceSnippet="It does not mean that the risk of uveitis has gone completely. Some young people can have no symptoms of uveitis, which is why it is so important for you to continue to monitor your own vision in both eyes. Signs of uveitis that you and your parents/guardians can look out for include: Red eye;">
              <int2:suggestions int2:citationType="Inline">
                <int2:suggestion int2:citationStyle="Mla" int2:isIdentical="1">
                  <int2:citationText>(“Uveitis Discharge - Discharge from Hospital Eye Service Uveitis ...”)</int2:citationText>
                </int2:suggestion>
                <int2:suggestion int2:citationStyle="Apa" int2:isIdentical="1">
                  <int2:citationText>(“Uveitis Discharge - Discharge from Hospital Eye Service Uveitis ...”)</int2:citationText>
                </int2:suggestion>
                <int2:suggestion int2:citationStyle="Chicago" int2:isIdentical="1">
                  <int2:citationText>(“Uveitis Discharge - Discharge from Hospital Eye Service Uveitis ...”)</int2:citationText>
                </int2:suggestion>
              </int2:suggestions>
              <int2:suggestions int2:citationType="Full">
                <int2:suggestion int2:citationStyle="Mla" int2:isIdentical="1">
                  <int2:citationText>&lt;i&gt;Uveitis Discharge - Discharge from Hospital Eye Service Uveitis ...&lt;/i&gt;, https://www.alderhey.nhs.uk/conditions/patient-information-leaflets/uveitis-discharge-discharge-from-hospital-eye-service-uveitis-screening-clinic/.</int2:citationText>
                </int2:suggestion>
                <int2:suggestion int2:citationStyle="Apa" int2:isIdentical="1">
                  <int2:citationText>&lt;i&gt;Uveitis Discharge - Discharge from Hospital Eye Service Uveitis ...&lt;/i&gt;. (n.d.). Retrieved from https://www.alderhey.nhs.uk/conditions/patient-information-leaflets/uveitis-discharge-discharge-from-hospital-eye-service-uveitis-screening-clinic/</int2:citationText>
                </int2:suggestion>
                <int2:suggestion int2:citationStyle="Chicago" int2:isIdentical="1">
                  <int2:citationText>“Uveitis Discharge - Discharge from Hospital Eye Service Uveitis ...” n.d., https://www.alderhey.nhs.uk/conditions/patient-information-leaflets/uveitis-discharge-discharge-from-hospital-eye-service-uveitis-screening-clinic/.</int2:citationText>
                </int2:suggestion>
              </int2:suggestions>
            </int2:source>
          </int2:similarityCritique>
        </oel:ext>
      </int2:extLst>
    </int2:bookmark>
    <int2:bookmark int2:bookmarkName="_Int_ft6qVc6v" int2:invalidationBookmarkName="" int2:hashCode="X2m7PbrFoKasz9" int2:id="8W5sB1nW">
      <int2:extLst>
        <oel:ext uri="426473B9-03D8-482F-96C9-C2C85392BACA">
          <int2:similarityCritique int2:version="1" int2:context="As you get older, your risk of getting uveitis reduces.">
            <int2:source int2:sourceType="Online" int2:sourceTitle="Uveitis Discharge - Discharge from Hospital Eye Service Uveitis ..." int2:sourceUrl="https://www.alderhey.nhs.uk/conditions/patient-information-leaflets/uveitis-discharge-discharge-from-hospital-eye-service-uveitis-screening-clinic/" int2:sourceSnippet="As you get older, your risk of getting uveitis reduces. Having spoken with you and your parent / guardian we now feel you are able to detect any changes in your vision which may suggest a new onset or flare up of uveitis. It does not mean that the risk of uveitis has gone completely.">
              <int2:suggestions int2:citationType="Inline">
                <int2:suggestion int2:citationStyle="Mla" int2:isIdentical="1">
                  <int2:citationText>(“Uveitis Discharge - Discharge from Hospital Eye Service Uveitis ...”)</int2:citationText>
                </int2:suggestion>
                <int2:suggestion int2:citationStyle="Apa" int2:isIdentical="1">
                  <int2:citationText>(“Uveitis Discharge - Discharge from Hospital Eye Service Uveitis ...”)</int2:citationText>
                </int2:suggestion>
                <int2:suggestion int2:citationStyle="Chicago" int2:isIdentical="1">
                  <int2:citationText>(“Uveitis Discharge - Discharge from Hospital Eye Service Uveitis ...”)</int2:citationText>
                </int2:suggestion>
              </int2:suggestions>
              <int2:suggestions int2:citationType="Full">
                <int2:suggestion int2:citationStyle="Mla" int2:isIdentical="1">
                  <int2:citationText>&lt;i&gt;Uveitis Discharge - Discharge from Hospital Eye Service Uveitis ...&lt;/i&gt;, https://www.alderhey.nhs.uk/conditions/patient-information-leaflets/uveitis-discharge-discharge-from-hospital-eye-service-uveitis-screening-clinic/.</int2:citationText>
                </int2:suggestion>
                <int2:suggestion int2:citationStyle="Apa" int2:isIdentical="1">
                  <int2:citationText>&lt;i&gt;Uveitis Discharge - Discharge from Hospital Eye Service Uveitis ...&lt;/i&gt;. (n.d.). Retrieved from https://www.alderhey.nhs.uk/conditions/patient-information-leaflets/uveitis-discharge-discharge-from-hospital-eye-service-uveitis-screening-clinic/</int2:citationText>
                </int2:suggestion>
                <int2:suggestion int2:citationStyle="Chicago" int2:isIdentical="1">
                  <int2:citationText>“Uveitis Discharge - Discharge from Hospital Eye Service Uveitis ...” n.d., https://www.alderhey.nhs.uk/conditions/patient-information-leaflets/uveitis-discharge-discharge-from-hospital-eye-service-uveitis-screening-clinic/.</int2:citationText>
                </int2:suggestion>
              </int2:suggestions>
            </int2:source>
          </int2:similarityCritique>
        </oel:ext>
      </int2:extLst>
    </int2:bookmark>
    <int2:bookmark int2:bookmarkName="_Int_2VQAYiGR" int2:invalidationBookmarkName="" int2:hashCode="oqEmOhsE6nQD2O" int2:id="baFEmyQJ">
      <int2:extLst>
        <oel:ext uri="426473B9-03D8-482F-96C9-C2C85392BACA">
          <int2:similarityCritique int2:version="1" int2:context="What happens when I am discharged from the hospital uveitis screening service?">
            <int2:source int2:sourceType="Online" int2:sourceTitle="Screening for Uveitis - Manchester University NHS Foundation Trust" int2:sourceUrl="https://mft.nhs.uk/app/uploads/sites/2/2019/10/REH-268-Screening-for-Uveitis.pdf" int2:sourceSnippet="What happens when I am discharged from the hospital uveitis screening service? When the risk of getting uveitis is low enough, you will be discharged from the hospital screening service to an Optometrist (Optician) in the community for yearly reviews. It is still very important to attend these appointments because the risk is never completely gone.">
              <int2:suggestions int2:citationType="Inline">
                <int2:suggestion int2:citationStyle="Mla" int2:isIdentical="1">
                  <int2:citationText>(“Screening for Uveitis - Manchester University NHS Foundation Trust”)</int2:citationText>
                </int2:suggestion>
                <int2:suggestion int2:citationStyle="Apa" int2:isIdentical="1">
                  <int2:citationText>(“Screening for Uveitis - Manchester University NHS Foundation Trust”)</int2:citationText>
                </int2:suggestion>
                <int2:suggestion int2:citationStyle="Chicago" int2:isIdentical="1">
                  <int2:citationText>(“Screening for Uveitis - Manchester University NHS Foundation Trust”)</int2:citationText>
                </int2:suggestion>
              </int2:suggestions>
              <int2:suggestions int2:citationType="Full">
                <int2:suggestion int2:citationStyle="Mla" int2:isIdentical="1">
                  <int2:citationText>&lt;i&gt;Screening for Uveitis - Manchester University NHS Foundation Trust&lt;/i&gt;, https://mft.nhs.uk/app/uploads/sites/2/2019/10/REH-268-Screening-for-Uveitis.pdf.</int2:citationText>
                </int2:suggestion>
                <int2:suggestion int2:citationStyle="Apa" int2:isIdentical="1">
                  <int2:citationText>&lt;i&gt;Screening for Uveitis - Manchester University NHS Foundation Trust&lt;/i&gt;. (n.d.). Retrieved from https://mft.nhs.uk/app/uploads/sites/2/2019/10/REH-268-Screening-for-Uveitis.pdf</int2:citationText>
                </int2:suggestion>
                <int2:suggestion int2:citationStyle="Chicago" int2:isIdentical="1">
                  <int2:citationText>“Screening for Uveitis - Manchester University NHS Foundation Trust” n.d., https://mft.nhs.uk/app/uploads/sites/2/2019/10/REH-268-Screening-for-Uveitis.pdf.</int2:citationText>
                </int2:suggestion>
              </int2:suggestions>
            </int2:source>
            <int2:source int2:sourceType="Online" int2:sourceTitle="PIL Clinical Procedure no General Anaesthetic or Sedation Template" int2:sourceUrl="https://www.alderhey.nhs.uk/wp-content/uploads/2023/06/Uveitis-discharge-PIAG-401.docx" int2:sourceSnippet="What happens when I am discharged from the hospital uveitis screening service? As you get older, your risk of getting uveitis reduces. Having spoken with you and your parent / guardian we now feel you are able to detect any changes in your vision which may suggest a new onset or flare up of uveitis. It does . not">
              <int2:suggestions int2:citationType="Inline">
                <int2:suggestion int2:citationStyle="Mla" int2:isIdentical="1">
                  <int2:citationText>(“PIL Clinical Procedure no General Anaesthetic or Sedation Template”)</int2:citationText>
                </int2:suggestion>
                <int2:suggestion int2:citationStyle="Apa" int2:isIdentical="1">
                  <int2:citationText>(“PIL Clinical Procedure no General Anaesthetic or Sedation Template”)</int2:citationText>
                </int2:suggestion>
                <int2:suggestion int2:citationStyle="Chicago" int2:isIdentical="1">
                  <int2:citationText>(“PIL Clinical Procedure no General Anaesthetic or Sedation Template”)</int2:citationText>
                </int2:suggestion>
              </int2:suggestions>
              <int2:suggestions int2:citationType="Full">
                <int2:suggestion int2:citationStyle="Mla" int2:isIdentical="1">
                  <int2:citationText>&lt;i&gt;PIL Clinical Procedure no General Anaesthetic or Sedation Template&lt;/i&gt;, https://www.alderhey.nhs.uk/wp-content/uploads/2023/06/Uveitis-discharge-PIAG-401.docx.</int2:citationText>
                </int2:suggestion>
                <int2:suggestion int2:citationStyle="Apa" int2:isIdentical="1">
                  <int2:citationText>&lt;i&gt;PIL Clinical Procedure no General Anaesthetic or Sedation Template&lt;/i&gt;. (n.d.). Retrieved from https://www.alderhey.nhs.uk/wp-content/uploads/2023/06/Uveitis-discharge-PIAG-401.docx</int2:citationText>
                </int2:suggestion>
                <int2:suggestion int2:citationStyle="Chicago" int2:isIdentical="1">
                  <int2:citationText>“PIL Clinical Procedure no General Anaesthetic or Sedation Template” n.d., https://www.alderhey.nhs.uk/wp-content/uploads/2023/06/Uveitis-discharge-PIAG-401.docx.</int2:citationText>
                </int2:suggestion>
              </int2:suggestions>
            </int2:source>
            <int2:source int2:sourceType="Online" int2:sourceTitle="Uveitis Discharge - Discharge from Hospital Eye Service Uveitis ..." int2:sourceUrl="https://www.alderhey.nhs.uk/conditions/patient-information-leaflets/uveitis-discharge-discharge-from-hospital-eye-service-uveitis-screening-clinic/" int2:sourceSnippet="What happens when I am discharged from the hospital uveitis screening service. As you get older, your risk of getting uveitis reduces. Having spoken with you and your parent / guardian we now feel you are able to detect any changes in your vision which may suggest a new onset or flare up of uveitis. It does not mean that the risk of uveitis has ...">
              <int2:suggestions int2:citationType="Inline">
                <int2:suggestion int2:citationStyle="Mla" int2:isIdentical="0">
                  <int2:citationText>(“Uveitis Discharge - Discharge from Hospital Eye Service Uveitis ...”)</int2:citationText>
                </int2:suggestion>
                <int2:suggestion int2:citationStyle="Apa" int2:isIdentical="0">
                  <int2:citationText>(“Uveitis Discharge - Discharge from Hospital Eye Service Uveitis ...”)</int2:citationText>
                </int2:suggestion>
                <int2:suggestion int2:citationStyle="Chicago" int2:isIdentical="0">
                  <int2:citationText>(“Uveitis Discharge - Discharge from Hospital Eye Service Uveitis ...”)</int2:citationText>
                </int2:suggestion>
              </int2:suggestions>
              <int2:suggestions int2:citationType="Full">
                <int2:suggestion int2:citationStyle="Mla" int2:isIdentical="0">
                  <int2:citationText>&lt;i&gt;Uveitis Discharge - Discharge from Hospital Eye Service Uveitis ...&lt;/i&gt;, https://www.alderhey.nhs.uk/conditions/patient-information-leaflets/uveitis-discharge-discharge-from-hospital-eye-service-uveitis-screening-clinic/.</int2:citationText>
                </int2:suggestion>
                <int2:suggestion int2:citationStyle="Apa" int2:isIdentical="0">
                  <int2:citationText>&lt;i&gt;Uveitis Discharge - Discharge from Hospital Eye Service Uveitis ...&lt;/i&gt;. (n.d.). Retrieved from https://www.alderhey.nhs.uk/conditions/patient-information-leaflets/uveitis-discharge-discharge-from-hospital-eye-service-uveitis-screening-clinic/</int2:citationText>
                </int2:suggestion>
                <int2:suggestion int2:citationStyle="Chicago" int2:isIdentical="0">
                  <int2:citationText>“Uveitis Discharge - Discharge from Hospital Eye Service Uveitis ...” n.d., https://www.alderhey.nhs.uk/conditions/patient-information-leaflets/uveitis-discharge-discharge-from-hospital-eye-service-uveitis-screening-clinic/.</int2:citationText>
                </int2:suggestion>
              </int2:suggestions>
            </int2:source>
          </int2:similarityCritique>
        </oel:ext>
      </int2:extLst>
    </int2:bookmark>
    <int2:bookmark int2:bookmarkName="_Int_GqusM4wF" int2:invalidationBookmarkName="" int2:hashCode="VkYiuHfNdioJwR" int2:id="6Tqo6eo8">
      <int2:extLst>
        <oel:ext uri="426473B9-03D8-482F-96C9-C2C85392BACA">
          <int2:similarityCritique int2:version="1" int2:context="Fortunately, if we catch it early enough, uveitis is treatable.">
            <int2:source int2:sourceType="Online" int2:sourceTitle="Uveitis Discharge - Discharge from Hospital Eye Service Uveitis ..." int2:sourceUrl="https://www.alderhey.nhs.uk/conditions/patient-information-leaflets/uveitis-discharge-discharge-from-hospital-eye-service-uveitis-screening-clinic/" int2:sourceSnippet="Fortunately, if we catch it early enough, uveitis is treatable. What happens when I am discharged from the hospital uveitis screening service. As you get older, your risk of getting uveitis reduces. Having spoken with you and your parent / guardian we now feel you are able to detect any changes in your vision which may suggest a new onset or ...">
              <int2:suggestions int2:citationType="Inline">
                <int2:suggestion int2:citationStyle="Mla" int2:isIdentical="1">
                  <int2:citationText>(“Uveitis Discharge - Discharge from Hospital Eye Service Uveitis ...”)</int2:citationText>
                </int2:suggestion>
                <int2:suggestion int2:citationStyle="Apa" int2:isIdentical="1">
                  <int2:citationText>(“Uveitis Discharge - Discharge from Hospital Eye Service Uveitis ...”)</int2:citationText>
                </int2:suggestion>
                <int2:suggestion int2:citationStyle="Chicago" int2:isIdentical="1">
                  <int2:citationText>(“Uveitis Discharge - Discharge from Hospital Eye Service Uveitis ...”)</int2:citationText>
                </int2:suggestion>
              </int2:suggestions>
              <int2:suggestions int2:citationType="Full">
                <int2:suggestion int2:citationStyle="Mla" int2:isIdentical="1">
                  <int2:citationText>&lt;i&gt;Uveitis Discharge - Discharge from Hospital Eye Service Uveitis ...&lt;/i&gt;, https://www.alderhey.nhs.uk/conditions/patient-information-leaflets/uveitis-discharge-discharge-from-hospital-eye-service-uveitis-screening-clinic/.</int2:citationText>
                </int2:suggestion>
                <int2:suggestion int2:citationStyle="Apa" int2:isIdentical="1">
                  <int2:citationText>&lt;i&gt;Uveitis Discharge - Discharge from Hospital Eye Service Uveitis ...&lt;/i&gt;. (n.d.). Retrieved from https://www.alderhey.nhs.uk/conditions/patient-information-leaflets/uveitis-discharge-discharge-from-hospital-eye-service-uveitis-screening-clinic/</int2:citationText>
                </int2:suggestion>
                <int2:suggestion int2:citationStyle="Chicago" int2:isIdentical="1">
                  <int2:citationText>“Uveitis Discharge - Discharge from Hospital Eye Service Uveitis ...” n.d., https://www.alderhey.nhs.uk/conditions/patient-information-leaflets/uveitis-discharge-discharge-from-hospital-eye-service-uveitis-screening-clinic/.</int2:citationText>
                </int2:suggestion>
              </int2:suggestions>
            </int2:source>
            <int2:source int2:sourceType="Online" int2:sourceTitle="Screening for Uveitis - Manchester University NHS Foundation Trust" int2:sourceUrl="https://mft.nhs.uk/app/uploads/sites/2/2019/10/REH-268-Screening-for-Uveitis.pdf" int2:sourceSnippet="Fortunately, if we catch it early enough, uveitis is a treatable condition. If treatment is needed, it often involves eye drops, given by the hospital for you or your parents/guardians to put in your eyes at home. What will screening for uveitis at Manchester Royal Eye Hospital involve?">
              <int2:suggestions int2:citationType="Inline">
                <int2:suggestion int2:citationStyle="Mla" int2:isIdentical="0">
                  <int2:citationText>(“Screening for Uveitis - Manchester University NHS Foundation Trust”)</int2:citationText>
                </int2:suggestion>
                <int2:suggestion int2:citationStyle="Apa" int2:isIdentical="0">
                  <int2:citationText>(“Screening for Uveitis - Manchester University NHS Foundation Trust”)</int2:citationText>
                </int2:suggestion>
                <int2:suggestion int2:citationStyle="Chicago" int2:isIdentical="0">
                  <int2:citationText>(“Screening for Uveitis - Manchester University NHS Foundation Trust”)</int2:citationText>
                </int2:suggestion>
              </int2:suggestions>
              <int2:suggestions int2:citationType="Full">
                <int2:suggestion int2:citationStyle="Mla" int2:isIdentical="0">
                  <int2:citationText>&lt;i&gt;Screening for Uveitis - Manchester University NHS Foundation Trust&lt;/i&gt;, https://mft.nhs.uk/app/uploads/sites/2/2019/10/REH-268-Screening-for-Uveitis.pdf.</int2:citationText>
                </int2:suggestion>
                <int2:suggestion int2:citationStyle="Apa" int2:isIdentical="0">
                  <int2:citationText>&lt;i&gt;Screening for Uveitis - Manchester University NHS Foundation Trust&lt;/i&gt;. (n.d.). Retrieved from https://mft.nhs.uk/app/uploads/sites/2/2019/10/REH-268-Screening-for-Uveitis.pdf</int2:citationText>
                </int2:suggestion>
                <int2:suggestion int2:citationStyle="Chicago" int2:isIdentical="0">
                  <int2:citationText>“Screening for Uveitis - Manchester University NHS Foundation Trust” n.d., https://mft.nhs.uk/app/uploads/sites/2/2019/10/REH-268-Screening-for-Uveitis.pdf.</int2:citationText>
                </int2:suggestion>
              </int2:suggestions>
            </int2:source>
          </int2:similarityCritique>
        </oel:ext>
      </int2:extLst>
    </int2:bookmark>
    <int2:entireDocument int2:id="qEBeVKEY">
      <int2:extLst>
        <oel:ext uri="E302BA01-7950-474C-9AD3-286E660C40A8">
          <int2:similaritySummary int2:version="1" int2:runId="1738672362851" int2:tilesCheckedInThisRun="41" int2:totalNumOfTiles="41" int2:similarityAnnotationCount="9" int2:numWords="524" int2:numFlaggedWords="137"/>
        </oel:ext>
      </int2:extLst>
    </int2:entireDocument>
  </int2:observations>
  <int2:intelligenceSettings/>
  <int2:onDemandWorkflows>
    <int2:onDemandWorkflow int2:type="SimilarityCheck" int2:paragraphVersions="3C547F33-7E3B7B74 3C547F34-338DB262 3C547F35-596B1361 3C547F36-25556E09 3C547F37-2BB6663D 3C547F38-77777777 5BB0CDE0-64EA55CB 28D6F599-2BFEE871 5998C5A6-4E2CAC7C 54E34DB1-77777777 4314A924-77777777 3C547F39-4EF90A80 39C48B37-77777777 0E60F0FC-77777777 3809AC91-0016FB5F 662E1948-77777777 118CBA7F-445D91DC 5EDB5DB8-2B3A8E21 20A755E7-77777777 4E9754A3-77777777 1E96C344-77777777 18CDB736-77777777 26FA4C3D-77777777 6B4B8DC9-77777777 4C8B38C0-77777777 140D0AC6-77777777 53630C6B-77777777 19E05172-77777777 4DA13D75-77777777 3DBF9070-77777777 7914F7D8-146DA268 34750D89-49AB9987 09950230-77777777 34818E81-33DDC665 6944C500-6FB78E89 0E467E8C-70C89F04 417189C4-08CA0843 27A0AF21-0D1D20F8 5A6B4B45-77777777 61337E71-77777777 0F868FDE-77777777 3849F0D2-77777777 07A87279-77777777 643C38B0-77777777 7557A2A2-2332070C 3E0713DE-770C053E 3091FE98-77777777 6BE0E9FA-4DBF635A 2E7D1714-77777777 0FEB2C77-6058DF21 4C158EAC-6CE14A8B 720F3439-79434105 24225348-77777777 361AE641-3DA9827B 41001D49-77777777 3C7052E9-30599915 575C498C-14369358 30985666-5B8DEC0A 3C547F6D-25C90C35 3C547F6E-498A9E27 3C547F6F-77777777 3C547F70-70622086 3C547F71-04F4E6B9 3C547F72-77777777 3C547F73-6ED69D7C 3C547F74-1DB6AC0A 3C547F75-3A64890C 3C547F76-1BF8E26A 3C547F77-16B8EE8D 3C547F78-77777777 3C547F79-43036719 3C547F7A-77777777 3C547F7B-1DD96E67 3C547F7C-6FB7F4F5 190DC56F-7B8E3CEA"/>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F6572"/>
    <w:multiLevelType w:val="hybridMultilevel"/>
    <w:tmpl w:val="101EB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E9523A"/>
    <w:multiLevelType w:val="hybridMultilevel"/>
    <w:tmpl w:val="989AED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01776847">
    <w:abstractNumId w:val="1"/>
  </w:num>
  <w:num w:numId="2" w16cid:durableId="92650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76EAB"/>
    <w:rsid w:val="000A3688"/>
    <w:rsid w:val="001429EE"/>
    <w:rsid w:val="00207925"/>
    <w:rsid w:val="00222FFF"/>
    <w:rsid w:val="00251059"/>
    <w:rsid w:val="0025285F"/>
    <w:rsid w:val="00302A6B"/>
    <w:rsid w:val="003656DF"/>
    <w:rsid w:val="003C0E2A"/>
    <w:rsid w:val="003C4C1D"/>
    <w:rsid w:val="003C5432"/>
    <w:rsid w:val="00443FF2"/>
    <w:rsid w:val="004B5999"/>
    <w:rsid w:val="004B7794"/>
    <w:rsid w:val="0050260F"/>
    <w:rsid w:val="00524596"/>
    <w:rsid w:val="00594C71"/>
    <w:rsid w:val="005C0AA8"/>
    <w:rsid w:val="005D4C50"/>
    <w:rsid w:val="0063380D"/>
    <w:rsid w:val="006A32CE"/>
    <w:rsid w:val="006B1DA3"/>
    <w:rsid w:val="006C76CE"/>
    <w:rsid w:val="007D415F"/>
    <w:rsid w:val="00821FD0"/>
    <w:rsid w:val="00823E1B"/>
    <w:rsid w:val="008F5239"/>
    <w:rsid w:val="009863A7"/>
    <w:rsid w:val="009F025E"/>
    <w:rsid w:val="009F1B2F"/>
    <w:rsid w:val="00A058EC"/>
    <w:rsid w:val="00A24389"/>
    <w:rsid w:val="00A30EE4"/>
    <w:rsid w:val="00A56543"/>
    <w:rsid w:val="00A61762"/>
    <w:rsid w:val="00AF3172"/>
    <w:rsid w:val="00AF57E1"/>
    <w:rsid w:val="00B6160A"/>
    <w:rsid w:val="00BE12C3"/>
    <w:rsid w:val="00CB6308"/>
    <w:rsid w:val="00D6461C"/>
    <w:rsid w:val="00D74459"/>
    <w:rsid w:val="00E17970"/>
    <w:rsid w:val="00E37A8C"/>
    <w:rsid w:val="00EC4161"/>
    <w:rsid w:val="00ED7F86"/>
    <w:rsid w:val="00EE18F6"/>
    <w:rsid w:val="00F244EC"/>
    <w:rsid w:val="00F77F56"/>
    <w:rsid w:val="00F84F44"/>
    <w:rsid w:val="00FA2C02"/>
    <w:rsid w:val="00FE16D8"/>
    <w:rsid w:val="00FE488C"/>
    <w:rsid w:val="01D1066C"/>
    <w:rsid w:val="18C05043"/>
    <w:rsid w:val="20A4528C"/>
    <w:rsid w:val="2904D37A"/>
    <w:rsid w:val="39E49EFA"/>
    <w:rsid w:val="3BD4A618"/>
    <w:rsid w:val="43A634BE"/>
    <w:rsid w:val="5F56C98C"/>
    <w:rsid w:val="692C06E0"/>
    <w:rsid w:val="6BED746E"/>
    <w:rsid w:val="72AC5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535B0C28-0E7E-45FF-A9C4-8984C95B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Draft</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Steer Kathy</DisplayName>
        <AccountId>586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2025 review date added when document first uploaded in error. Corrected to match date on document. </AdminComments>
    <ReviewDate_due_6m xmlns="a5544097-eb68-476a-80d2-5c4688d0d6a4">2024-11-01T00:00:00+00:00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 xsi:nil="true"/>
    <CommitteApprover xmlns="a5544097-eb68-476a-80d2-5c4688d0d6a4">
      <UserInfo>
        <DisplayName/>
        <AccountId xsi:nil="true"/>
        <AccountType/>
      </UserInfo>
    </CommitteApprover>
    <Action2 xmlns="a5544097-eb68-476a-80d2-5c4688d0d6a4" xsi:nil="true"/>
    <ReviewDateRevised_Comments xmlns="a5544097-eb68-476a-80d2-5c4688d0d6a4">new leaflet </ReviewDateRevised_Comments>
    <AddMtgDate xmlns="a5544097-eb68-476a-80d2-5c4688d0d6a4" xsi:nil="true"/>
    <MtgDateComments xmlns="a5544097-eb68-476a-80d2-5c4688d0d6a4" xsi:nil="true"/>
    <RatComments xmlns="a5544097-eb68-476a-80d2-5c4688d0d6a4" xsi:nil="true"/>
    <RatificationCmtee xmlns="a5544097-eb68-476a-80d2-5c4688d0d6a4" xsi:nil="tru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
        <AccountId xsi:nil="true"/>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
        <AccountId xsi:nil="true"/>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2025-01-30T00:00:00+00:00</ReviewDate_due_3m>
    <Committee xmlns="a5544097-eb68-476a-80d2-5c4688d0d6a4" xsi:nil="tru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
        <AccountId xsi:nil="true"/>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2027-04-29T23:00:00+00:00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 xsi:nil="true"/>
    <LeadSpeciality xmlns="a5544097-eb68-476a-80d2-5c4688d0d6a4">201</LeadSpeciality>
    <ChangesMade xmlns="a5544097-eb68-476a-80d2-5c4688d0d6a4" xsi:nil="tru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 xsi:nil="true"/>
    <AddRtfMtgDate xmlns="a5544097-eb68-476a-80d2-5c4688d0d6a4" xsi:nil="true"/>
    <RatReqDate xmlns="a5544097-eb68-476a-80d2-5c4688d0d6a4" xsi:nil="true"/>
    <ReSubR xmlns="a5544097-eb68-476a-80d2-5c4688d0d6a4" xsi:nil="true"/>
    <SharedWithUsers xmlns="a5544097-eb68-476a-80d2-5c4688d0d6a4">
      <UserInfo>
        <DisplayName>Steer Kathy</DisplayName>
        <AccountId>586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3DB9A-0E77-47D0-91FE-DEDF7D842A96}"/>
</file>

<file path=customXml/itemProps2.xml><?xml version="1.0" encoding="utf-8"?>
<ds:datastoreItem xmlns:ds="http://schemas.openxmlformats.org/officeDocument/2006/customXml" ds:itemID="{FCEC440E-B2BE-464D-A4BC-37FFFB406C60}">
  <ds:schemaRefs>
    <ds:schemaRef ds:uri="http://schemas.microsoft.com/office/2006/metadata/properties"/>
    <ds:schemaRef ds:uri="http://schemas.microsoft.com/office/infopath/2007/PartnerControls"/>
    <ds:schemaRef ds:uri="a5544097-eb68-476a-80d2-5c4688d0d6a4"/>
    <ds:schemaRef ds:uri="a810a67c-4d97-4e39-81d4-3b611f6ca074"/>
  </ds:schemaRefs>
</ds:datastoreItem>
</file>

<file path=customXml/itemProps3.xml><?xml version="1.0" encoding="utf-8"?>
<ds:datastoreItem xmlns:ds="http://schemas.openxmlformats.org/officeDocument/2006/customXml" ds:itemID="{D4502D6E-A9BD-4A26-B339-22C8ACB86E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Company>Alder Hey Children's NHS Trust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Uveitis discharge PIAG 401</dc:title>
  <dc:creator>NHS</dc:creator>
  <cp:lastModifiedBy>Steer Kathy</cp:lastModifiedBy>
  <cp:revision>6</cp:revision>
  <dcterms:created xsi:type="dcterms:W3CDTF">2022-04-28T14:04:00Z</dcterms:created>
  <dcterms:modified xsi:type="dcterms:W3CDTF">2025-02-04T12:37:00Z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ies>
</file>