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1FFC" w14:textId="77777777" w:rsidR="003439FF" w:rsidRPr="004102AF" w:rsidRDefault="006F65A3" w:rsidP="003439FF">
      <w:pPr>
        <w:spacing w:after="0" w:line="240" w:lineRule="auto"/>
        <w:jc w:val="right"/>
        <w:rPr>
          <w:rFonts w:ascii="Arial" w:eastAsia="Times New Roman" w:hAnsi="Arial" w:cs="Times New Roman"/>
          <w:sz w:val="24"/>
          <w:szCs w:val="20"/>
        </w:rPr>
      </w:pPr>
      <w:r>
        <w:rPr>
          <w:rFonts w:cs="Arial"/>
          <w:b/>
          <w:noProof/>
          <w:lang w:eastAsia="en-GB"/>
        </w:rPr>
        <w:drawing>
          <wp:inline distT="0" distB="0" distL="0" distR="0" wp14:anchorId="11FF2049" wp14:editId="11FF204A">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11FF1FFD" w14:textId="77777777" w:rsidR="003439FF" w:rsidRPr="004102AF" w:rsidRDefault="003439FF" w:rsidP="003439FF">
      <w:pPr>
        <w:spacing w:after="0" w:line="240" w:lineRule="auto"/>
        <w:rPr>
          <w:rFonts w:ascii="Arial" w:eastAsia="Times New Roman" w:hAnsi="Arial" w:cs="Times New Roman"/>
          <w:sz w:val="16"/>
          <w:szCs w:val="16"/>
        </w:rPr>
      </w:pPr>
    </w:p>
    <w:p w14:paraId="11FF1FFE" w14:textId="77777777" w:rsidR="003439FF" w:rsidRPr="004102AF" w:rsidRDefault="006F65A3" w:rsidP="003439FF">
      <w:pPr>
        <w:spacing w:after="0" w:line="240" w:lineRule="auto"/>
        <w:rPr>
          <w:rFonts w:ascii="Arial" w:eastAsia="Times New Roman" w:hAnsi="Arial" w:cs="Times New Roman"/>
          <w:sz w:val="24"/>
          <w:szCs w:val="20"/>
        </w:rPr>
      </w:pPr>
      <w:r w:rsidRPr="004102AF">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11FF204B" wp14:editId="11FF204C">
                <wp:simplePos x="0" y="0"/>
                <wp:positionH relativeFrom="column">
                  <wp:posOffset>1295400</wp:posOffset>
                </wp:positionH>
                <wp:positionV relativeFrom="paragraph">
                  <wp:posOffset>151765</wp:posOffset>
                </wp:positionV>
                <wp:extent cx="4572000" cy="9144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F205D" w14:textId="77777777" w:rsidR="003439FF" w:rsidRPr="006F65A3" w:rsidRDefault="003439FF" w:rsidP="003439FF">
                            <w:pPr>
                              <w:widowControl w:val="0"/>
                              <w:autoSpaceDE w:val="0"/>
                              <w:autoSpaceDN w:val="0"/>
                              <w:adjustRightInd w:val="0"/>
                              <w:spacing w:after="0" w:line="240" w:lineRule="auto"/>
                              <w:jc w:val="center"/>
                              <w:rPr>
                                <w:rFonts w:ascii="Arial" w:eastAsia="Times New Roman" w:hAnsi="Arial" w:cs="Arial"/>
                                <w:bCs/>
                                <w:sz w:val="24"/>
                                <w:szCs w:val="24"/>
                              </w:rPr>
                            </w:pPr>
                            <w:r w:rsidRPr="006F65A3">
                              <w:rPr>
                                <w:rFonts w:ascii="Arial" w:eastAsia="Times New Roman" w:hAnsi="Arial" w:cs="Arial"/>
                                <w:bCs/>
                                <w:sz w:val="24"/>
                                <w:szCs w:val="24"/>
                              </w:rPr>
                              <w:t>Endocrine Department</w:t>
                            </w:r>
                          </w:p>
                          <w:p w14:paraId="11FF205E" w14:textId="77777777" w:rsidR="003439FF" w:rsidRPr="006F65A3" w:rsidRDefault="003439FF" w:rsidP="006F65A3">
                            <w:pPr>
                              <w:widowControl w:val="0"/>
                              <w:autoSpaceDE w:val="0"/>
                              <w:autoSpaceDN w:val="0"/>
                              <w:adjustRightInd w:val="0"/>
                              <w:spacing w:before="120" w:after="120" w:line="240" w:lineRule="auto"/>
                              <w:jc w:val="center"/>
                              <w:rPr>
                                <w:rFonts w:ascii="Arial" w:eastAsia="Times New Roman" w:hAnsi="Arial" w:cs="Arial"/>
                                <w:b/>
                                <w:bCs/>
                                <w:color w:val="0070C0"/>
                                <w:sz w:val="28"/>
                                <w:szCs w:val="28"/>
                              </w:rPr>
                            </w:pPr>
                            <w:r w:rsidRPr="006F65A3">
                              <w:rPr>
                                <w:rFonts w:ascii="Arial" w:eastAsia="Times New Roman" w:hAnsi="Arial" w:cs="Arial"/>
                                <w:b/>
                                <w:bCs/>
                                <w:color w:val="0070C0"/>
                                <w:sz w:val="28"/>
                                <w:szCs w:val="28"/>
                              </w:rPr>
                              <w:t>Synacthen Test</w:t>
                            </w:r>
                          </w:p>
                          <w:p w14:paraId="11FF205F" w14:textId="77777777" w:rsidR="003439FF" w:rsidRPr="006F65A3" w:rsidRDefault="003439FF" w:rsidP="003439FF">
                            <w:pPr>
                              <w:widowControl w:val="0"/>
                              <w:autoSpaceDE w:val="0"/>
                              <w:autoSpaceDN w:val="0"/>
                              <w:adjustRightInd w:val="0"/>
                              <w:spacing w:after="0" w:line="240" w:lineRule="auto"/>
                              <w:jc w:val="center"/>
                              <w:rPr>
                                <w:rFonts w:ascii="Arial" w:eastAsia="Times New Roman" w:hAnsi="Arial" w:cs="Arial"/>
                                <w:bCs/>
                                <w:sz w:val="24"/>
                                <w:szCs w:val="24"/>
                              </w:rPr>
                            </w:pPr>
                            <w:r w:rsidRPr="006F65A3">
                              <w:rPr>
                                <w:rFonts w:ascii="Arial" w:eastAsia="Times New Roman" w:hAnsi="Arial" w:cs="Arial"/>
                                <w:bCs/>
                                <w:sz w:val="24"/>
                                <w:szCs w:val="24"/>
                              </w:rPr>
                              <w:t>Information for parents and carers</w:t>
                            </w:r>
                          </w:p>
                          <w:p w14:paraId="11FF2060" w14:textId="77777777" w:rsidR="003439FF" w:rsidRDefault="003439FF" w:rsidP="003439FF">
                            <w:pPr>
                              <w:pStyle w:val="BodyText"/>
                              <w:ind w:left="1440"/>
                              <w:jc w:val="center"/>
                              <w:outlineLvl w:val="0"/>
                              <w:rPr>
                                <w:rFonts w:cs="Arial"/>
                              </w:rPr>
                            </w:pPr>
                          </w:p>
                          <w:p w14:paraId="11FF2061" w14:textId="77777777" w:rsidR="003439FF" w:rsidRDefault="003439FF" w:rsidP="003439FF">
                            <w:pPr>
                              <w:pStyle w:val="BodyText"/>
                              <w:ind w:left="1440"/>
                              <w:jc w:val="center"/>
                              <w:outlineLvl w:val="0"/>
                              <w:rPr>
                                <w:rFonts w:cs="Arial"/>
                              </w:rPr>
                            </w:pPr>
                          </w:p>
                          <w:p w14:paraId="11FF2062" w14:textId="77777777" w:rsidR="003439FF" w:rsidRDefault="003439FF" w:rsidP="003439FF">
                            <w:pPr>
                              <w:pStyle w:val="BodyText"/>
                              <w:ind w:left="1440"/>
                              <w:jc w:val="center"/>
                              <w:outlineLvl w:val="0"/>
                              <w:rPr>
                                <w:rFonts w:cs="Arial"/>
                              </w:rPr>
                            </w:pPr>
                          </w:p>
                          <w:p w14:paraId="11FF2063" w14:textId="77777777" w:rsidR="003439FF" w:rsidRDefault="003439FF" w:rsidP="003439FF">
                            <w:pPr>
                              <w:pStyle w:val="BodyText"/>
                              <w:ind w:left="1440"/>
                              <w:jc w:val="center"/>
                              <w:outlineLvl w:val="0"/>
                              <w:rPr>
                                <w:rFonts w:cs="Arial"/>
                              </w:rPr>
                            </w:pPr>
                            <w:r>
                              <w:rPr>
                                <w:rFonts w:cs="Arial"/>
                              </w:rPr>
                              <w:t xml:space="preserve">Information for </w:t>
                            </w:r>
                            <w:r w:rsidRPr="005F2771">
                              <w:rPr>
                                <w:rFonts w:cs="Arial"/>
                                <w:color w:val="FF0000"/>
                              </w:rPr>
                              <w:t>insert details</w:t>
                            </w:r>
                          </w:p>
                          <w:p w14:paraId="11FF2064" w14:textId="77777777" w:rsidR="003439FF" w:rsidRPr="00E81743" w:rsidRDefault="003439FF" w:rsidP="003439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F204B" id="_x0000_t202" coordsize="21600,21600" o:spt="202" path="m,l,21600r21600,l21600,xe">
                <v:stroke joinstyle="miter"/>
                <v:path gradientshapeok="t" o:connecttype="rect"/>
              </v:shapetype>
              <v:shape id="Text Box 28" o:spid="_x0000_s1026" type="#_x0000_t202" style="position:absolute;margin-left:102pt;margin-top:11.95pt;width:5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" stroked="f">
                <v:textbox>
                  <w:txbxContent>
                    <w:p w14:paraId="11FF205D" w14:textId="77777777" w:rsidR="003439FF" w:rsidRPr="006F65A3" w:rsidRDefault="003439FF" w:rsidP="003439FF">
                      <w:pPr>
                        <w:widowControl w:val="0"/>
                        <w:autoSpaceDE w:val="0"/>
                        <w:autoSpaceDN w:val="0"/>
                        <w:adjustRightInd w:val="0"/>
                        <w:spacing w:after="0" w:line="240" w:lineRule="auto"/>
                        <w:jc w:val="center"/>
                        <w:rPr>
                          <w:rFonts w:ascii="Arial" w:eastAsia="Times New Roman" w:hAnsi="Arial" w:cs="Arial"/>
                          <w:bCs/>
                          <w:sz w:val="24"/>
                          <w:szCs w:val="24"/>
                        </w:rPr>
                      </w:pPr>
                      <w:r w:rsidRPr="006F65A3">
                        <w:rPr>
                          <w:rFonts w:ascii="Arial" w:eastAsia="Times New Roman" w:hAnsi="Arial" w:cs="Arial"/>
                          <w:bCs/>
                          <w:sz w:val="24"/>
                          <w:szCs w:val="24"/>
                        </w:rPr>
                        <w:t>Endocrine Department</w:t>
                      </w:r>
                    </w:p>
                    <w:p w14:paraId="11FF205E" w14:textId="77777777" w:rsidR="003439FF" w:rsidRPr="006F65A3" w:rsidRDefault="003439FF" w:rsidP="006F65A3">
                      <w:pPr>
                        <w:widowControl w:val="0"/>
                        <w:autoSpaceDE w:val="0"/>
                        <w:autoSpaceDN w:val="0"/>
                        <w:adjustRightInd w:val="0"/>
                        <w:spacing w:before="120" w:after="120" w:line="240" w:lineRule="auto"/>
                        <w:jc w:val="center"/>
                        <w:rPr>
                          <w:rFonts w:ascii="Arial" w:eastAsia="Times New Roman" w:hAnsi="Arial" w:cs="Arial"/>
                          <w:b/>
                          <w:bCs/>
                          <w:color w:val="0070C0"/>
                          <w:sz w:val="28"/>
                          <w:szCs w:val="28"/>
                        </w:rPr>
                      </w:pPr>
                      <w:r w:rsidRPr="006F65A3">
                        <w:rPr>
                          <w:rFonts w:ascii="Arial" w:eastAsia="Times New Roman" w:hAnsi="Arial" w:cs="Arial"/>
                          <w:b/>
                          <w:bCs/>
                          <w:color w:val="0070C0"/>
                          <w:sz w:val="28"/>
                          <w:szCs w:val="28"/>
                        </w:rPr>
                        <w:t>Synacthen Test</w:t>
                      </w:r>
                    </w:p>
                    <w:p w14:paraId="11FF205F" w14:textId="77777777" w:rsidR="003439FF" w:rsidRPr="006F65A3" w:rsidRDefault="003439FF" w:rsidP="003439FF">
                      <w:pPr>
                        <w:widowControl w:val="0"/>
                        <w:autoSpaceDE w:val="0"/>
                        <w:autoSpaceDN w:val="0"/>
                        <w:adjustRightInd w:val="0"/>
                        <w:spacing w:after="0" w:line="240" w:lineRule="auto"/>
                        <w:jc w:val="center"/>
                        <w:rPr>
                          <w:rFonts w:ascii="Arial" w:eastAsia="Times New Roman" w:hAnsi="Arial" w:cs="Arial"/>
                          <w:bCs/>
                          <w:sz w:val="24"/>
                          <w:szCs w:val="24"/>
                        </w:rPr>
                      </w:pPr>
                      <w:r w:rsidRPr="006F65A3">
                        <w:rPr>
                          <w:rFonts w:ascii="Arial" w:eastAsia="Times New Roman" w:hAnsi="Arial" w:cs="Arial"/>
                          <w:bCs/>
                          <w:sz w:val="24"/>
                          <w:szCs w:val="24"/>
                        </w:rPr>
                        <w:t>Information for parents and carers</w:t>
                      </w:r>
                    </w:p>
                    <w:p w14:paraId="11FF2060" w14:textId="77777777" w:rsidR="003439FF" w:rsidRDefault="003439FF" w:rsidP="003439FF">
                      <w:pPr>
                        <w:pStyle w:val="BodyText"/>
                        <w:ind w:left="1440"/>
                        <w:jc w:val="center"/>
                        <w:outlineLvl w:val="0"/>
                        <w:rPr>
                          <w:rFonts w:cs="Arial"/>
                        </w:rPr>
                      </w:pPr>
                    </w:p>
                    <w:p w14:paraId="11FF2061" w14:textId="77777777" w:rsidR="003439FF" w:rsidRDefault="003439FF" w:rsidP="003439FF">
                      <w:pPr>
                        <w:pStyle w:val="BodyText"/>
                        <w:ind w:left="1440"/>
                        <w:jc w:val="center"/>
                        <w:outlineLvl w:val="0"/>
                        <w:rPr>
                          <w:rFonts w:cs="Arial"/>
                        </w:rPr>
                      </w:pPr>
                    </w:p>
                    <w:p w14:paraId="11FF2062" w14:textId="77777777" w:rsidR="003439FF" w:rsidRDefault="003439FF" w:rsidP="003439FF">
                      <w:pPr>
                        <w:pStyle w:val="BodyText"/>
                        <w:ind w:left="1440"/>
                        <w:jc w:val="center"/>
                        <w:outlineLvl w:val="0"/>
                        <w:rPr>
                          <w:rFonts w:cs="Arial"/>
                        </w:rPr>
                      </w:pPr>
                    </w:p>
                    <w:p w14:paraId="11FF2063" w14:textId="77777777" w:rsidR="003439FF" w:rsidRDefault="003439FF" w:rsidP="003439FF">
                      <w:pPr>
                        <w:pStyle w:val="BodyText"/>
                        <w:ind w:left="1440"/>
                        <w:jc w:val="center"/>
                        <w:outlineLvl w:val="0"/>
                        <w:rPr>
                          <w:rFonts w:cs="Arial"/>
                        </w:rPr>
                      </w:pPr>
                      <w:r>
                        <w:rPr>
                          <w:rFonts w:cs="Arial"/>
                        </w:rPr>
                        <w:t xml:space="preserve">Information for </w:t>
                      </w:r>
                      <w:r w:rsidRPr="005F2771">
                        <w:rPr>
                          <w:rFonts w:cs="Arial"/>
                          <w:color w:val="FF0000"/>
                        </w:rPr>
                        <w:t>insert details</w:t>
                      </w:r>
                    </w:p>
                    <w:p w14:paraId="11FF2064" w14:textId="77777777" w:rsidR="003439FF" w:rsidRPr="00E81743" w:rsidRDefault="003439FF" w:rsidP="003439FF"/>
                  </w:txbxContent>
                </v:textbox>
              </v:shape>
            </w:pict>
          </mc:Fallback>
        </mc:AlternateContent>
      </w:r>
      <w:r w:rsidR="003439FF" w:rsidRPr="004102AF">
        <w:rPr>
          <w:rFonts w:ascii="Arial" w:eastAsia="Times New Roman" w:hAnsi="Arial" w:cs="Times New Roman"/>
          <w:sz w:val="24"/>
          <w:szCs w:val="20"/>
        </w:rPr>
        <w:t xml:space="preserve">       </w:t>
      </w:r>
      <w:r>
        <w:rPr>
          <w:rFonts w:ascii="Arial" w:hAnsi="Arial" w:cs="Arial"/>
          <w:b/>
          <w:noProof/>
          <w:szCs w:val="20"/>
          <w:lang w:eastAsia="en-GB"/>
        </w:rPr>
        <w:drawing>
          <wp:anchor distT="0" distB="0" distL="114300" distR="114300" simplePos="0" relativeHeight="251662336" behindDoc="1" locked="0" layoutInCell="1" allowOverlap="1" wp14:anchorId="11FF204D" wp14:editId="11FF204E">
            <wp:simplePos x="0" y="0"/>
            <wp:positionH relativeFrom="column">
              <wp:posOffset>146685</wp:posOffset>
            </wp:positionH>
            <wp:positionV relativeFrom="paragraph">
              <wp:posOffset>-865505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1"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FF1FFF" w14:textId="77777777" w:rsidR="006F65A3" w:rsidRDefault="006F65A3" w:rsidP="003439FF">
      <w:pPr>
        <w:spacing w:before="100" w:beforeAutospacing="1" w:after="100" w:afterAutospacing="1" w:line="240" w:lineRule="auto"/>
        <w:rPr>
          <w:rFonts w:ascii="Arial" w:eastAsia="Times New Roman" w:hAnsi="Arial" w:cs="Arial"/>
          <w:b/>
          <w:color w:val="0070C0"/>
          <w:sz w:val="24"/>
          <w:szCs w:val="24"/>
        </w:rPr>
      </w:pPr>
    </w:p>
    <w:p w14:paraId="11FF2000" w14:textId="77777777" w:rsidR="006F65A3" w:rsidRDefault="006F65A3" w:rsidP="003439FF">
      <w:pPr>
        <w:spacing w:before="100" w:beforeAutospacing="1" w:after="100" w:afterAutospacing="1" w:line="240" w:lineRule="auto"/>
        <w:rPr>
          <w:rFonts w:ascii="Arial" w:eastAsia="Times New Roman" w:hAnsi="Arial" w:cs="Arial"/>
          <w:b/>
          <w:color w:val="0070C0"/>
          <w:sz w:val="24"/>
          <w:szCs w:val="24"/>
        </w:rPr>
      </w:pPr>
    </w:p>
    <w:p w14:paraId="11FF2001" w14:textId="77777777" w:rsidR="006F65A3" w:rsidRDefault="006F65A3" w:rsidP="006F65A3">
      <w:pPr>
        <w:spacing w:after="0" w:line="240" w:lineRule="auto"/>
        <w:rPr>
          <w:rFonts w:ascii="Arial" w:eastAsia="Times New Roman" w:hAnsi="Arial" w:cs="Arial"/>
          <w:b/>
          <w:color w:val="0070C0"/>
          <w:sz w:val="24"/>
          <w:szCs w:val="24"/>
        </w:rPr>
      </w:pPr>
    </w:p>
    <w:p w14:paraId="11FF2002" w14:textId="77777777" w:rsidR="003439FF" w:rsidRPr="00E26EB9" w:rsidRDefault="006F65A3" w:rsidP="006F65A3">
      <w:pPr>
        <w:spacing w:after="0" w:line="240" w:lineRule="auto"/>
        <w:rPr>
          <w:rFonts w:ascii="Arial" w:eastAsia="Times New Roman" w:hAnsi="Arial" w:cs="Arial"/>
          <w:b/>
          <w:color w:val="0070C0"/>
          <w:sz w:val="24"/>
          <w:szCs w:val="24"/>
        </w:rPr>
      </w:pPr>
      <w:r>
        <w:rPr>
          <w:rFonts w:ascii="Arial" w:eastAsia="Times New Roman" w:hAnsi="Arial" w:cs="Arial"/>
          <w:b/>
          <w:color w:val="0070C0"/>
          <w:sz w:val="24"/>
          <w:szCs w:val="24"/>
        </w:rPr>
        <w:t>I</w:t>
      </w:r>
      <w:r w:rsidR="003439FF" w:rsidRPr="00E26EB9">
        <w:rPr>
          <w:rFonts w:ascii="Arial" w:eastAsia="Times New Roman" w:hAnsi="Arial" w:cs="Arial"/>
          <w:b/>
          <w:color w:val="0070C0"/>
          <w:sz w:val="24"/>
          <w:szCs w:val="24"/>
        </w:rPr>
        <w:t>ntroduction</w:t>
      </w:r>
    </w:p>
    <w:p w14:paraId="11FF2003" w14:textId="77777777" w:rsidR="003439FF" w:rsidRPr="003439FF" w:rsidRDefault="003439FF" w:rsidP="006F65A3">
      <w:pPr>
        <w:widowControl w:val="0"/>
        <w:autoSpaceDE w:val="0"/>
        <w:autoSpaceDN w:val="0"/>
        <w:adjustRightInd w:val="0"/>
        <w:spacing w:before="240" w:after="0" w:line="240" w:lineRule="auto"/>
        <w:rPr>
          <w:rFonts w:ascii="Arial" w:eastAsia="Times New Roman" w:hAnsi="Arial" w:cs="Arial"/>
          <w:sz w:val="24"/>
          <w:szCs w:val="24"/>
          <w:lang w:val="en-US"/>
        </w:rPr>
      </w:pPr>
      <w:r w:rsidRPr="003439FF">
        <w:rPr>
          <w:rFonts w:ascii="Arial" w:eastAsia="Times New Roman" w:hAnsi="Arial" w:cs="Arial"/>
          <w:sz w:val="24"/>
          <w:szCs w:val="24"/>
          <w:lang w:val="en-US"/>
        </w:rPr>
        <w:t>This leaflet aims to provide you with s</w:t>
      </w:r>
      <w:r w:rsidR="004A2535">
        <w:rPr>
          <w:rFonts w:ascii="Arial" w:eastAsia="Times New Roman" w:hAnsi="Arial" w:cs="Arial"/>
          <w:sz w:val="24"/>
          <w:szCs w:val="24"/>
          <w:lang w:val="en-US"/>
        </w:rPr>
        <w:t>ome information about this Endocrine test, what it</w:t>
      </w:r>
      <w:r w:rsidRPr="003439FF">
        <w:rPr>
          <w:rFonts w:ascii="Arial" w:eastAsia="Times New Roman" w:hAnsi="Arial" w:cs="Arial"/>
          <w:sz w:val="24"/>
          <w:szCs w:val="24"/>
          <w:lang w:val="en-US"/>
        </w:rPr>
        <w:t xml:space="preserve"> involve</w:t>
      </w:r>
      <w:r w:rsidR="004A2535">
        <w:rPr>
          <w:rFonts w:ascii="Arial" w:eastAsia="Times New Roman" w:hAnsi="Arial" w:cs="Arial"/>
          <w:sz w:val="24"/>
          <w:szCs w:val="24"/>
          <w:lang w:val="en-US"/>
        </w:rPr>
        <w:t>s and how long it</w:t>
      </w:r>
      <w:r w:rsidRPr="003439FF">
        <w:rPr>
          <w:rFonts w:ascii="Arial" w:eastAsia="Times New Roman" w:hAnsi="Arial" w:cs="Arial"/>
          <w:sz w:val="24"/>
          <w:szCs w:val="24"/>
          <w:lang w:val="en-US"/>
        </w:rPr>
        <w:t xml:space="preserve"> take</w:t>
      </w:r>
      <w:r w:rsidR="004A2535">
        <w:rPr>
          <w:rFonts w:ascii="Arial" w:eastAsia="Times New Roman" w:hAnsi="Arial" w:cs="Arial"/>
          <w:sz w:val="24"/>
          <w:szCs w:val="24"/>
          <w:lang w:val="en-US"/>
        </w:rPr>
        <w:t>s</w:t>
      </w:r>
      <w:r w:rsidRPr="003439FF">
        <w:rPr>
          <w:rFonts w:ascii="Arial" w:eastAsia="Times New Roman" w:hAnsi="Arial" w:cs="Arial"/>
          <w:sz w:val="24"/>
          <w:szCs w:val="24"/>
          <w:lang w:val="en-US"/>
        </w:rPr>
        <w:t>.  Endocrine tests measure the amount of hormones produced by the body. Hormones are responsible for the control of body functions as well as growth and development.</w:t>
      </w:r>
    </w:p>
    <w:p w14:paraId="11FF2004" w14:textId="77777777" w:rsidR="003439FF" w:rsidRPr="00E26EB9" w:rsidRDefault="003439FF" w:rsidP="006F65A3">
      <w:pPr>
        <w:widowControl w:val="0"/>
        <w:autoSpaceDE w:val="0"/>
        <w:autoSpaceDN w:val="0"/>
        <w:adjustRightInd w:val="0"/>
        <w:spacing w:after="0" w:line="240" w:lineRule="auto"/>
        <w:jc w:val="both"/>
        <w:rPr>
          <w:rFonts w:ascii="Arial" w:eastAsia="Times New Roman" w:hAnsi="Arial" w:cs="Arial"/>
          <w:sz w:val="16"/>
          <w:szCs w:val="16"/>
          <w:lang w:val="en-US"/>
        </w:rPr>
      </w:pPr>
    </w:p>
    <w:p w14:paraId="11FF2005" w14:textId="77777777" w:rsidR="003439FF" w:rsidRPr="003439FF" w:rsidRDefault="003439FF" w:rsidP="006F65A3">
      <w:pPr>
        <w:widowControl w:val="0"/>
        <w:autoSpaceDE w:val="0"/>
        <w:autoSpaceDN w:val="0"/>
        <w:adjustRightInd w:val="0"/>
        <w:spacing w:after="0" w:line="240" w:lineRule="auto"/>
        <w:jc w:val="both"/>
        <w:rPr>
          <w:rFonts w:ascii="Arial" w:eastAsia="Times New Roman" w:hAnsi="Arial" w:cs="Arial"/>
          <w:sz w:val="24"/>
          <w:szCs w:val="24"/>
          <w:lang w:val="en-US"/>
        </w:rPr>
      </w:pPr>
      <w:r w:rsidRPr="003439FF">
        <w:rPr>
          <w:rFonts w:ascii="Arial" w:eastAsia="Times New Roman" w:hAnsi="Arial" w:cs="Arial"/>
          <w:sz w:val="24"/>
          <w:szCs w:val="24"/>
          <w:lang w:val="en-US"/>
        </w:rPr>
        <w:t>A number of special tests allow us to look at individual hormone levels or all the hormones levels together.</w:t>
      </w:r>
    </w:p>
    <w:p w14:paraId="11FF2006" w14:textId="77777777" w:rsidR="003439FF" w:rsidRPr="00E26EB9" w:rsidRDefault="003439FF" w:rsidP="006F65A3">
      <w:pPr>
        <w:widowControl w:val="0"/>
        <w:spacing w:before="240" w:after="0" w:line="240" w:lineRule="auto"/>
        <w:jc w:val="both"/>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Synacthen Test</w:t>
      </w:r>
    </w:p>
    <w:p w14:paraId="11FF2007" w14:textId="77777777" w:rsidR="003439FF" w:rsidRPr="003439FF"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08" w14:textId="77777777" w:rsidR="003439FF" w:rsidRPr="003439FF" w:rsidRDefault="003439FF" w:rsidP="006F65A3">
      <w:pPr>
        <w:widowControl w:val="0"/>
        <w:spacing w:after="0" w:line="240" w:lineRule="auto"/>
        <w:rPr>
          <w:rFonts w:ascii="Arial" w:eastAsia="Times New Roman" w:hAnsi="Arial" w:cs="Arial"/>
          <w:color w:val="000000"/>
          <w:kern w:val="28"/>
          <w:sz w:val="24"/>
          <w:szCs w:val="24"/>
          <w:lang w:val="en-US" w:eastAsia="en-GB"/>
          <w14:cntxtAlts/>
        </w:rPr>
      </w:pPr>
      <w:r w:rsidRPr="003439FF">
        <w:rPr>
          <w:rFonts w:ascii="Arial" w:eastAsia="Times New Roman" w:hAnsi="Arial" w:cs="Arial"/>
          <w:color w:val="000000"/>
          <w:kern w:val="28"/>
          <w:sz w:val="24"/>
          <w:szCs w:val="24"/>
          <w:lang w:val="en-US" w:eastAsia="en-GB"/>
          <w14:cntxtAlts/>
        </w:rPr>
        <w:t>This tes</w:t>
      </w:r>
      <w:r w:rsidR="004A2535">
        <w:rPr>
          <w:rFonts w:ascii="Arial" w:eastAsia="Times New Roman" w:hAnsi="Arial" w:cs="Arial"/>
          <w:color w:val="000000"/>
          <w:kern w:val="28"/>
          <w:sz w:val="24"/>
          <w:szCs w:val="24"/>
          <w:lang w:val="en-US" w:eastAsia="en-GB"/>
          <w14:cntxtAlts/>
        </w:rPr>
        <w:t xml:space="preserve">t is performed to check if the </w:t>
      </w:r>
      <w:r w:rsidRPr="003439FF">
        <w:rPr>
          <w:rFonts w:ascii="Arial" w:eastAsia="Times New Roman" w:hAnsi="Arial" w:cs="Arial"/>
          <w:color w:val="000000"/>
          <w:kern w:val="28"/>
          <w:sz w:val="24"/>
          <w:szCs w:val="24"/>
          <w:lang w:val="en-US" w:eastAsia="en-GB"/>
          <w14:cntxtAlts/>
        </w:rPr>
        <w:t xml:space="preserve">adrenal glands are producing the right amount of the hormone cortisol. The Adrenal glands are located in the abdomen (tummy) one lying above each kidney. </w:t>
      </w:r>
    </w:p>
    <w:p w14:paraId="11FF2009" w14:textId="77777777" w:rsidR="003439FF" w:rsidRPr="003439FF" w:rsidRDefault="003439FF" w:rsidP="006F65A3">
      <w:pPr>
        <w:widowControl w:val="0"/>
        <w:spacing w:after="0" w:line="240" w:lineRule="auto"/>
        <w:jc w:val="both"/>
        <w:rPr>
          <w:rFonts w:ascii="Arial" w:eastAsia="Times New Roman" w:hAnsi="Arial" w:cs="Arial"/>
          <w:color w:val="000000"/>
          <w:kern w:val="28"/>
          <w:sz w:val="16"/>
          <w:szCs w:val="16"/>
          <w:lang w:val="en-US" w:eastAsia="en-GB"/>
          <w14:cntxtAlts/>
        </w:rPr>
      </w:pPr>
    </w:p>
    <w:p w14:paraId="11FF200A" w14:textId="77777777" w:rsidR="004A2535" w:rsidRDefault="004A2535" w:rsidP="006F65A3">
      <w:pPr>
        <w:pStyle w:val="BodyText3"/>
        <w:widowControl w:val="0"/>
        <w:spacing w:after="0" w:line="240" w:lineRule="auto"/>
        <w:rPr>
          <w:rFonts w:ascii="Arial" w:eastAsia="Times New Roman" w:hAnsi="Arial" w:cs="Arial"/>
          <w:color w:val="000000"/>
          <w:kern w:val="28"/>
          <w:sz w:val="24"/>
          <w:szCs w:val="24"/>
          <w:lang w:val="en-US" w:eastAsia="en-GB"/>
          <w14:cntxtAlts/>
        </w:rPr>
      </w:pPr>
      <w:r>
        <w:rPr>
          <w:rFonts w:ascii="Arial" w:eastAsia="Times New Roman" w:hAnsi="Arial" w:cs="Arial"/>
          <w:color w:val="000000"/>
          <w:kern w:val="28"/>
          <w:sz w:val="24"/>
          <w:szCs w:val="24"/>
          <w:lang w:val="en-US" w:eastAsia="en-GB"/>
          <w14:cntxtAlts/>
        </w:rPr>
        <w:t xml:space="preserve">The adrenals </w:t>
      </w:r>
      <w:r w:rsidR="003439FF" w:rsidRPr="003439FF">
        <w:rPr>
          <w:rFonts w:ascii="Arial" w:eastAsia="Times New Roman" w:hAnsi="Arial" w:cs="Arial"/>
          <w:color w:val="000000"/>
          <w:kern w:val="28"/>
          <w:sz w:val="24"/>
          <w:szCs w:val="24"/>
          <w:lang w:val="en-US" w:eastAsia="en-GB"/>
          <w14:cntxtAlts/>
        </w:rPr>
        <w:t xml:space="preserve">produce a number of hormones including cortisol. Cortisol is one of the body’s main steroid hormones and one of its most important functions is to help the body cope with stress such as illness, infection, surgery or trauma. Patients with suspected or confirmed low cortisol levels may be asked to have a Synacthen test. This will establish if the adrenals are working normally. </w:t>
      </w:r>
    </w:p>
    <w:p w14:paraId="11FF200B" w14:textId="77777777" w:rsidR="004A2535" w:rsidRDefault="004A2535" w:rsidP="006F65A3">
      <w:pPr>
        <w:pStyle w:val="BodyText3"/>
        <w:widowControl w:val="0"/>
        <w:spacing w:after="0" w:line="240" w:lineRule="auto"/>
        <w:rPr>
          <w:rFonts w:ascii="Arial" w:eastAsia="Times New Roman" w:hAnsi="Arial" w:cs="Arial"/>
          <w:color w:val="000000"/>
          <w:kern w:val="28"/>
          <w:sz w:val="24"/>
          <w:szCs w:val="24"/>
          <w:lang w:val="en-US" w:eastAsia="en-GB"/>
          <w14:cntxtAlts/>
        </w:rPr>
      </w:pPr>
    </w:p>
    <w:p w14:paraId="11FF200C" w14:textId="77777777" w:rsidR="004A2535" w:rsidRPr="00E26EB9" w:rsidRDefault="004A2535" w:rsidP="006F65A3">
      <w:pPr>
        <w:pStyle w:val="BodyText3"/>
        <w:widowControl w:val="0"/>
        <w:spacing w:after="0" w:line="240" w:lineRule="auto"/>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How do I prepare my child?</w:t>
      </w:r>
    </w:p>
    <w:p w14:paraId="11FF200D" w14:textId="77777777" w:rsidR="004A2535" w:rsidRPr="00CB4C58" w:rsidRDefault="004A2535" w:rsidP="006F65A3">
      <w:pPr>
        <w:pStyle w:val="BodyText3"/>
        <w:widowControl w:val="0"/>
        <w:spacing w:after="0" w:line="240" w:lineRule="auto"/>
        <w:rPr>
          <w:rFonts w:ascii="Arial" w:eastAsia="Times New Roman" w:hAnsi="Arial" w:cs="Arial"/>
          <w:b/>
          <w:bCs/>
          <w:color w:val="000000"/>
          <w:kern w:val="28"/>
          <w:lang w:val="en-US" w:eastAsia="en-GB"/>
          <w14:cntxtAlts/>
        </w:rPr>
      </w:pPr>
    </w:p>
    <w:p w14:paraId="11FF200E" w14:textId="77777777" w:rsidR="004A2535" w:rsidRPr="003439FF" w:rsidRDefault="006F65A3" w:rsidP="006F65A3">
      <w:pPr>
        <w:widowControl w:val="0"/>
        <w:spacing w:after="0" w:line="240" w:lineRule="auto"/>
        <w:jc w:val="both"/>
        <w:rPr>
          <w:rFonts w:ascii="Arial" w:eastAsia="Times New Roman" w:hAnsi="Arial" w:cs="Arial"/>
          <w:color w:val="000000"/>
          <w:kern w:val="28"/>
          <w:sz w:val="24"/>
          <w:szCs w:val="24"/>
          <w:lang w:val="en-US" w:eastAsia="en-GB"/>
          <w14:cntxtAlts/>
        </w:rPr>
      </w:pPr>
      <w:r w:rsidRPr="00FE16D8">
        <w:rPr>
          <w:rFonts w:ascii="Arial" w:hAnsi="Arial" w:cs="Arial"/>
          <w:b/>
          <w:noProof/>
          <w:szCs w:val="20"/>
          <w:lang w:eastAsia="en-GB"/>
        </w:rPr>
        <w:drawing>
          <wp:anchor distT="0" distB="0" distL="114300" distR="114300" simplePos="0" relativeHeight="251667456" behindDoc="1" locked="0" layoutInCell="1" allowOverlap="1" wp14:anchorId="11FF204F" wp14:editId="11FF2050">
            <wp:simplePos x="0" y="0"/>
            <wp:positionH relativeFrom="column">
              <wp:posOffset>5926862</wp:posOffset>
            </wp:positionH>
            <wp:positionV relativeFrom="paragraph">
              <wp:posOffset>582422</wp:posOffset>
            </wp:positionV>
            <wp:extent cx="912512" cy="929461"/>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2512" cy="929461"/>
                    </a:xfrm>
                    <a:prstGeom prst="rect">
                      <a:avLst/>
                    </a:prstGeom>
                  </pic:spPr>
                </pic:pic>
              </a:graphicData>
            </a:graphic>
            <wp14:sizeRelH relativeFrom="page">
              <wp14:pctWidth>0</wp14:pctWidth>
            </wp14:sizeRelH>
            <wp14:sizeRelV relativeFrom="page">
              <wp14:pctHeight>0</wp14:pctHeight>
            </wp14:sizeRelV>
          </wp:anchor>
        </w:drawing>
      </w:r>
      <w:r w:rsidR="004A2535" w:rsidRPr="003439FF">
        <w:rPr>
          <w:rFonts w:ascii="Arial" w:eastAsia="Times New Roman" w:hAnsi="Arial" w:cs="Arial"/>
          <w:color w:val="000000"/>
          <w:kern w:val="28"/>
          <w:sz w:val="24"/>
          <w:szCs w:val="24"/>
          <w:lang w:val="en-US" w:eastAsia="en-GB"/>
          <w14:cntxtAlts/>
        </w:rPr>
        <w:t>If you</w:t>
      </w:r>
      <w:r w:rsidR="004A2535">
        <w:rPr>
          <w:rFonts w:ascii="Arial" w:eastAsia="Times New Roman" w:hAnsi="Arial" w:cs="Arial"/>
          <w:color w:val="000000"/>
          <w:kern w:val="28"/>
          <w:sz w:val="24"/>
          <w:szCs w:val="24"/>
          <w:lang w:val="en-US" w:eastAsia="en-GB"/>
          <w14:cntxtAlts/>
        </w:rPr>
        <w:t>r</w:t>
      </w:r>
      <w:r w:rsidR="004A2535" w:rsidRPr="003439FF">
        <w:rPr>
          <w:rFonts w:ascii="Arial" w:eastAsia="Times New Roman" w:hAnsi="Arial" w:cs="Arial"/>
          <w:color w:val="000000"/>
          <w:kern w:val="28"/>
          <w:sz w:val="24"/>
          <w:szCs w:val="24"/>
          <w:lang w:val="en-US" w:eastAsia="en-GB"/>
          <w14:cntxtAlts/>
        </w:rPr>
        <w:t xml:space="preserve"> child is taking </w:t>
      </w:r>
      <w:r w:rsidR="004A2535">
        <w:rPr>
          <w:rFonts w:ascii="Arial" w:eastAsia="Times New Roman" w:hAnsi="Arial" w:cs="Arial"/>
          <w:color w:val="000000"/>
          <w:kern w:val="28"/>
          <w:sz w:val="24"/>
          <w:szCs w:val="24"/>
          <w:lang w:val="en-US" w:eastAsia="en-GB"/>
          <w14:cntxtAlts/>
        </w:rPr>
        <w:t>hydrocortisone or any other steroid</w:t>
      </w:r>
      <w:r w:rsidR="004A2535" w:rsidRPr="003439FF">
        <w:rPr>
          <w:rFonts w:ascii="Arial" w:eastAsia="Times New Roman" w:hAnsi="Arial" w:cs="Arial"/>
          <w:color w:val="000000"/>
          <w:kern w:val="28"/>
          <w:sz w:val="24"/>
          <w:szCs w:val="24"/>
          <w:lang w:val="en-US" w:eastAsia="en-GB"/>
          <w14:cntxtAlts/>
        </w:rPr>
        <w:t xml:space="preserve"> medication</w:t>
      </w:r>
      <w:r w:rsidR="004A2535">
        <w:rPr>
          <w:rFonts w:ascii="Arial" w:eastAsia="Times New Roman" w:hAnsi="Arial" w:cs="Arial"/>
          <w:color w:val="000000"/>
          <w:kern w:val="28"/>
          <w:sz w:val="24"/>
          <w:szCs w:val="24"/>
          <w:lang w:val="en-US" w:eastAsia="en-GB"/>
          <w14:cntxtAlts/>
        </w:rPr>
        <w:t>, (including inhaled steroids),</w:t>
      </w:r>
      <w:r w:rsidR="004A2535" w:rsidRPr="003439FF">
        <w:rPr>
          <w:rFonts w:ascii="Arial" w:eastAsia="Times New Roman" w:hAnsi="Arial" w:cs="Arial"/>
          <w:color w:val="000000"/>
          <w:kern w:val="28"/>
          <w:sz w:val="24"/>
          <w:szCs w:val="24"/>
          <w:lang w:val="en-US" w:eastAsia="en-GB"/>
          <w14:cntxtAlts/>
        </w:rPr>
        <w:t xml:space="preserve"> </w:t>
      </w:r>
      <w:r w:rsidR="004A2535">
        <w:rPr>
          <w:rFonts w:ascii="Arial" w:eastAsia="Times New Roman" w:hAnsi="Arial" w:cs="Arial"/>
          <w:b/>
          <w:color w:val="000000"/>
          <w:kern w:val="28"/>
          <w:sz w:val="24"/>
          <w:szCs w:val="24"/>
          <w:u w:val="single"/>
          <w:lang w:val="en-US" w:eastAsia="en-GB"/>
          <w14:cntxtAlts/>
        </w:rPr>
        <w:t>DO NOT</w:t>
      </w:r>
      <w:r w:rsidR="004A2535" w:rsidRPr="004A2535">
        <w:rPr>
          <w:rFonts w:ascii="Arial" w:eastAsia="Times New Roman" w:hAnsi="Arial" w:cs="Arial"/>
          <w:color w:val="000000"/>
          <w:kern w:val="28"/>
          <w:sz w:val="24"/>
          <w:szCs w:val="24"/>
          <w:lang w:val="en-US" w:eastAsia="en-GB"/>
          <w14:cntxtAlts/>
        </w:rPr>
        <w:t xml:space="preserve"> </w:t>
      </w:r>
      <w:r w:rsidR="004A2535" w:rsidRPr="003439FF">
        <w:rPr>
          <w:rFonts w:ascii="Arial" w:eastAsia="Times New Roman" w:hAnsi="Arial" w:cs="Arial"/>
          <w:color w:val="000000"/>
          <w:kern w:val="28"/>
          <w:sz w:val="24"/>
          <w:szCs w:val="24"/>
          <w:lang w:val="en-US" w:eastAsia="en-GB"/>
          <w14:cntxtAlts/>
        </w:rPr>
        <w:t>give it on the morning of the test.</w:t>
      </w:r>
      <w:r w:rsidR="004A2535">
        <w:rPr>
          <w:rFonts w:ascii="Arial" w:eastAsia="Times New Roman" w:hAnsi="Arial" w:cs="Arial"/>
          <w:color w:val="000000"/>
          <w:kern w:val="28"/>
          <w:sz w:val="24"/>
          <w:szCs w:val="24"/>
          <w:lang w:val="en-US" w:eastAsia="en-GB"/>
          <w14:cntxtAlts/>
        </w:rPr>
        <w:t xml:space="preserve"> If your child is taking sick day dose hydrocortisone we cannot perform this test. If your child is taking </w:t>
      </w:r>
      <w:r w:rsidR="004A2535" w:rsidRPr="004A2535">
        <w:rPr>
          <w:rFonts w:ascii="Arial" w:eastAsia="Times New Roman" w:hAnsi="Arial" w:cs="Arial"/>
          <w:b/>
          <w:color w:val="000000"/>
          <w:kern w:val="28"/>
          <w:sz w:val="24"/>
          <w:szCs w:val="24"/>
          <w:lang w:val="en-US" w:eastAsia="en-GB"/>
          <w14:cntxtAlts/>
        </w:rPr>
        <w:t>Prednisolone</w:t>
      </w:r>
      <w:r w:rsidR="004A2535">
        <w:rPr>
          <w:rFonts w:ascii="Arial" w:eastAsia="Times New Roman" w:hAnsi="Arial" w:cs="Arial"/>
          <w:color w:val="000000"/>
          <w:kern w:val="28"/>
          <w:sz w:val="24"/>
          <w:szCs w:val="24"/>
          <w:lang w:val="en-US" w:eastAsia="en-GB"/>
          <w14:cntxtAlts/>
        </w:rPr>
        <w:t xml:space="preserve"> medication, this must be stopped for at least </w:t>
      </w:r>
      <w:r w:rsidR="004A2535" w:rsidRPr="004A2535">
        <w:rPr>
          <w:rFonts w:ascii="Arial" w:eastAsia="Times New Roman" w:hAnsi="Arial" w:cs="Arial"/>
          <w:b/>
          <w:color w:val="000000"/>
          <w:kern w:val="28"/>
          <w:sz w:val="24"/>
          <w:szCs w:val="24"/>
          <w:lang w:val="en-US" w:eastAsia="en-GB"/>
          <w14:cntxtAlts/>
        </w:rPr>
        <w:t>48 hours</w:t>
      </w:r>
      <w:r w:rsidR="004A2535">
        <w:rPr>
          <w:rFonts w:ascii="Arial" w:eastAsia="Times New Roman" w:hAnsi="Arial" w:cs="Arial"/>
          <w:color w:val="000000"/>
          <w:kern w:val="28"/>
          <w:sz w:val="24"/>
          <w:szCs w:val="24"/>
          <w:lang w:val="en-US" w:eastAsia="en-GB"/>
          <w14:cntxtAlts/>
        </w:rPr>
        <w:t xml:space="preserve"> prior to the test.</w:t>
      </w:r>
    </w:p>
    <w:p w14:paraId="11FF200F" w14:textId="77777777" w:rsidR="004A2535" w:rsidRPr="003439FF" w:rsidRDefault="004A2535" w:rsidP="006F65A3">
      <w:pPr>
        <w:widowControl w:val="0"/>
        <w:spacing w:after="0" w:line="240" w:lineRule="auto"/>
        <w:jc w:val="both"/>
        <w:rPr>
          <w:rFonts w:ascii="Arial" w:eastAsia="Times New Roman" w:hAnsi="Arial" w:cs="Arial"/>
          <w:color w:val="000000"/>
          <w:kern w:val="28"/>
          <w:sz w:val="16"/>
          <w:szCs w:val="16"/>
          <w:lang w:val="en-US" w:eastAsia="en-GB"/>
          <w14:cntxtAlts/>
        </w:rPr>
      </w:pPr>
    </w:p>
    <w:p w14:paraId="11FF2010" w14:textId="77777777" w:rsidR="003439FF" w:rsidRDefault="004A2535" w:rsidP="006F65A3">
      <w:pPr>
        <w:widowControl w:val="0"/>
        <w:spacing w:after="0" w:line="240" w:lineRule="auto"/>
        <w:rPr>
          <w:rFonts w:ascii="Arial" w:eastAsia="Times New Roman" w:hAnsi="Arial" w:cs="Arial"/>
          <w:color w:val="000000"/>
          <w:kern w:val="28"/>
          <w:sz w:val="24"/>
          <w:szCs w:val="24"/>
          <w:lang w:val="en-US" w:eastAsia="en-GB"/>
          <w14:cntxtAlts/>
        </w:rPr>
      </w:pPr>
      <w:r w:rsidRPr="003439FF">
        <w:rPr>
          <w:rFonts w:ascii="Arial" w:eastAsia="Times New Roman" w:hAnsi="Arial" w:cs="Arial"/>
          <w:sz w:val="24"/>
          <w:szCs w:val="24"/>
        </w:rPr>
        <w:t>It is important to talk to your child about the test, explaining as simply as possible</w:t>
      </w:r>
    </w:p>
    <w:p w14:paraId="11FF2011" w14:textId="77777777" w:rsidR="004A2535" w:rsidRDefault="004A2535" w:rsidP="006F65A3">
      <w:pPr>
        <w:widowControl w:val="0"/>
        <w:spacing w:after="0" w:line="240" w:lineRule="auto"/>
        <w:rPr>
          <w:rFonts w:ascii="Arial" w:eastAsia="Times New Roman" w:hAnsi="Arial" w:cs="Arial"/>
          <w:color w:val="000000"/>
          <w:kern w:val="28"/>
          <w:sz w:val="24"/>
          <w:szCs w:val="24"/>
          <w:lang w:val="en-US" w:eastAsia="en-GB"/>
          <w14:cntxtAlts/>
        </w:rPr>
      </w:pPr>
    </w:p>
    <w:p w14:paraId="11FF2012" w14:textId="77777777" w:rsidR="003439FF" w:rsidRPr="00E26EB9" w:rsidRDefault="003439FF" w:rsidP="006F65A3">
      <w:pPr>
        <w:widowControl w:val="0"/>
        <w:spacing w:after="0" w:line="240" w:lineRule="auto"/>
        <w:jc w:val="both"/>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What will happen?</w:t>
      </w:r>
    </w:p>
    <w:p w14:paraId="11FF2013" w14:textId="77777777" w:rsidR="003439FF" w:rsidRPr="003439FF"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14" w14:textId="77777777" w:rsidR="006F65A3" w:rsidRDefault="003439FF" w:rsidP="006F65A3">
      <w:pPr>
        <w:widowControl w:val="0"/>
        <w:autoSpaceDE w:val="0"/>
        <w:autoSpaceDN w:val="0"/>
        <w:adjustRightInd w:val="0"/>
        <w:spacing w:after="0" w:line="240" w:lineRule="auto"/>
        <w:rPr>
          <w:rFonts w:ascii="Arial" w:eastAsia="Times New Roman" w:hAnsi="Arial" w:cs="Arial"/>
          <w:sz w:val="24"/>
          <w:szCs w:val="24"/>
          <w:lang w:val="en-US"/>
        </w:rPr>
      </w:pPr>
      <w:r w:rsidRPr="003439FF">
        <w:rPr>
          <w:rFonts w:ascii="Arial" w:eastAsia="Times New Roman" w:hAnsi="Arial" w:cs="Arial"/>
          <w:sz w:val="24"/>
          <w:szCs w:val="24"/>
          <w:lang w:val="en-US"/>
        </w:rPr>
        <w:t xml:space="preserve">For all endocrine tests we give drugs to stimulate the gland </w:t>
      </w:r>
      <w:r w:rsidRPr="003439FF">
        <w:rPr>
          <w:rFonts w:ascii="Arial" w:eastAsia="Times New Roman" w:hAnsi="Arial" w:cs="Arial"/>
          <w:iCs/>
          <w:sz w:val="24"/>
          <w:szCs w:val="24"/>
          <w:lang w:val="en-US"/>
        </w:rPr>
        <w:t xml:space="preserve">– in this case to produce cortisol. </w:t>
      </w:r>
      <w:r w:rsidRPr="003439FF">
        <w:rPr>
          <w:rFonts w:ascii="Arial" w:eastAsia="Times New Roman" w:hAnsi="Arial" w:cs="Arial"/>
          <w:sz w:val="24"/>
          <w:szCs w:val="24"/>
          <w:lang w:val="en-US"/>
        </w:rPr>
        <w:t xml:space="preserve"> </w:t>
      </w:r>
    </w:p>
    <w:p w14:paraId="11FF2015" w14:textId="77777777" w:rsidR="003439FF" w:rsidRPr="003439FF" w:rsidRDefault="003439FF" w:rsidP="006F65A3">
      <w:pPr>
        <w:widowControl w:val="0"/>
        <w:autoSpaceDE w:val="0"/>
        <w:autoSpaceDN w:val="0"/>
        <w:adjustRightInd w:val="0"/>
        <w:spacing w:after="0" w:line="240" w:lineRule="auto"/>
        <w:rPr>
          <w:rFonts w:ascii="Arial" w:eastAsia="Times New Roman" w:hAnsi="Arial" w:cs="Arial"/>
          <w:sz w:val="24"/>
          <w:szCs w:val="24"/>
          <w:lang w:val="en-US"/>
        </w:rPr>
      </w:pPr>
      <w:r w:rsidRPr="003439FF">
        <w:rPr>
          <w:rFonts w:ascii="Arial" w:eastAsia="Times New Roman" w:hAnsi="Arial" w:cs="Arial"/>
          <w:sz w:val="24"/>
          <w:szCs w:val="24"/>
          <w:lang w:val="en-US"/>
        </w:rPr>
        <w:t xml:space="preserve">We then take </w:t>
      </w:r>
      <w:r w:rsidRPr="003439FF">
        <w:rPr>
          <w:rFonts w:ascii="Arial" w:eastAsia="Times New Roman" w:hAnsi="Arial" w:cs="Arial"/>
          <w:iCs/>
          <w:sz w:val="24"/>
          <w:szCs w:val="24"/>
          <w:lang w:val="en-US"/>
        </w:rPr>
        <w:t xml:space="preserve">a series of </w:t>
      </w:r>
      <w:r w:rsidRPr="003439FF">
        <w:rPr>
          <w:rFonts w:ascii="Arial" w:eastAsia="Times New Roman" w:hAnsi="Arial" w:cs="Arial"/>
          <w:sz w:val="24"/>
          <w:szCs w:val="24"/>
          <w:lang w:val="en-US"/>
        </w:rPr>
        <w:t xml:space="preserve">blood samples at timed intervals to measure the </w:t>
      </w:r>
      <w:r w:rsidRPr="003439FF">
        <w:rPr>
          <w:rFonts w:ascii="Arial" w:eastAsia="Times New Roman" w:hAnsi="Arial" w:cs="Arial"/>
          <w:iCs/>
          <w:sz w:val="24"/>
          <w:szCs w:val="24"/>
          <w:lang w:val="en-US"/>
        </w:rPr>
        <w:t xml:space="preserve">cortisol </w:t>
      </w:r>
      <w:r w:rsidRPr="003439FF">
        <w:rPr>
          <w:rFonts w:ascii="Arial" w:eastAsia="Times New Roman" w:hAnsi="Arial" w:cs="Arial"/>
          <w:sz w:val="24"/>
          <w:szCs w:val="24"/>
          <w:lang w:val="en-US"/>
        </w:rPr>
        <w:t>level</w:t>
      </w:r>
      <w:r w:rsidRPr="003439FF">
        <w:rPr>
          <w:rFonts w:ascii="Arial" w:eastAsia="Times New Roman" w:hAnsi="Arial" w:cs="Arial"/>
          <w:iCs/>
          <w:sz w:val="24"/>
          <w:szCs w:val="24"/>
          <w:lang w:val="en-US"/>
        </w:rPr>
        <w:t>s</w:t>
      </w:r>
      <w:r w:rsidRPr="003439FF">
        <w:rPr>
          <w:rFonts w:ascii="Arial" w:eastAsia="Times New Roman" w:hAnsi="Arial" w:cs="Arial"/>
          <w:sz w:val="24"/>
          <w:szCs w:val="24"/>
          <w:lang w:val="en-US"/>
        </w:rPr>
        <w:t>. This is to check that the gland</w:t>
      </w:r>
      <w:r w:rsidRPr="003439FF">
        <w:rPr>
          <w:rFonts w:ascii="Arial" w:eastAsia="Times New Roman" w:hAnsi="Arial" w:cs="Arial"/>
          <w:iCs/>
          <w:sz w:val="24"/>
          <w:szCs w:val="24"/>
          <w:lang w:val="en-US"/>
        </w:rPr>
        <w:t>s are</w:t>
      </w:r>
      <w:r w:rsidRPr="003439FF">
        <w:rPr>
          <w:rFonts w:ascii="Arial" w:eastAsia="Times New Roman" w:hAnsi="Arial" w:cs="Arial"/>
          <w:sz w:val="24"/>
          <w:szCs w:val="24"/>
          <w:lang w:val="en-US"/>
        </w:rPr>
        <w:t xml:space="preserve"> working properly.</w:t>
      </w:r>
    </w:p>
    <w:p w14:paraId="11FF2016" w14:textId="77777777" w:rsidR="003439FF" w:rsidRPr="00E26EB9" w:rsidRDefault="003439FF" w:rsidP="006F65A3">
      <w:pPr>
        <w:widowControl w:val="0"/>
        <w:spacing w:before="240" w:after="0" w:line="240" w:lineRule="auto"/>
        <w:jc w:val="both"/>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How will it happen?</w:t>
      </w:r>
    </w:p>
    <w:p w14:paraId="11FF2017" w14:textId="77777777" w:rsidR="003439FF" w:rsidRPr="003439FF"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18" w14:textId="77777777" w:rsidR="003439FF" w:rsidRPr="003439FF" w:rsidRDefault="003439FF" w:rsidP="006F65A3">
      <w:pPr>
        <w:widowControl w:val="0"/>
        <w:autoSpaceDE w:val="0"/>
        <w:autoSpaceDN w:val="0"/>
        <w:adjustRightInd w:val="0"/>
        <w:spacing w:after="0" w:line="240" w:lineRule="auto"/>
        <w:rPr>
          <w:rFonts w:ascii="Arial" w:eastAsia="Times New Roman" w:hAnsi="Arial" w:cs="Arial"/>
          <w:sz w:val="24"/>
          <w:szCs w:val="24"/>
          <w:lang w:val="en-US"/>
        </w:rPr>
      </w:pPr>
      <w:r w:rsidRPr="003439FF">
        <w:rPr>
          <w:rFonts w:ascii="Arial" w:eastAsia="Times New Roman" w:hAnsi="Arial" w:cs="Arial"/>
          <w:sz w:val="24"/>
          <w:szCs w:val="24"/>
          <w:lang w:val="en-US"/>
        </w:rPr>
        <w:t>The most convenient way to give the drugs and take the samples is by placing a plastic needle (cannula</w:t>
      </w:r>
      <w:r w:rsidR="004A2535">
        <w:rPr>
          <w:rFonts w:ascii="Arial" w:eastAsia="Times New Roman" w:hAnsi="Arial" w:cs="Arial"/>
          <w:sz w:val="24"/>
          <w:szCs w:val="24"/>
          <w:lang w:val="en-US"/>
        </w:rPr>
        <w:t xml:space="preserve">) </w:t>
      </w:r>
      <w:r w:rsidR="006F1218">
        <w:rPr>
          <w:rFonts w:ascii="Arial" w:eastAsia="Times New Roman" w:hAnsi="Arial" w:cs="Arial"/>
          <w:sz w:val="24"/>
          <w:szCs w:val="24"/>
          <w:lang w:val="en-US"/>
        </w:rPr>
        <w:t xml:space="preserve">with a valve (tap) attached </w:t>
      </w:r>
      <w:r w:rsidRPr="003439FF">
        <w:rPr>
          <w:rFonts w:ascii="Arial" w:eastAsia="Times New Roman" w:hAnsi="Arial" w:cs="Arial"/>
          <w:sz w:val="24"/>
          <w:szCs w:val="24"/>
          <w:lang w:val="en-US"/>
        </w:rPr>
        <w:t xml:space="preserve">in a vein. This is usually on the back of the hand or </w:t>
      </w:r>
      <w:r w:rsidR="006F1218">
        <w:rPr>
          <w:rFonts w:ascii="Arial" w:eastAsia="Times New Roman" w:hAnsi="Arial" w:cs="Arial"/>
          <w:sz w:val="24"/>
          <w:szCs w:val="24"/>
          <w:lang w:val="en-US"/>
        </w:rPr>
        <w:t>the</w:t>
      </w:r>
      <w:r w:rsidR="004A2535">
        <w:rPr>
          <w:rFonts w:ascii="Arial" w:eastAsia="Times New Roman" w:hAnsi="Arial" w:cs="Arial"/>
          <w:sz w:val="24"/>
          <w:szCs w:val="24"/>
          <w:lang w:val="en-US"/>
        </w:rPr>
        <w:t xml:space="preserve"> inside of the </w:t>
      </w:r>
      <w:r w:rsidRPr="003439FF">
        <w:rPr>
          <w:rFonts w:ascii="Arial" w:eastAsia="Times New Roman" w:hAnsi="Arial" w:cs="Arial"/>
          <w:sz w:val="24"/>
          <w:szCs w:val="24"/>
          <w:lang w:val="en-US"/>
        </w:rPr>
        <w:t>elbow.</w:t>
      </w:r>
    </w:p>
    <w:p w14:paraId="11FF2019" w14:textId="77777777" w:rsidR="003439FF" w:rsidRPr="00E26EB9" w:rsidRDefault="003439FF" w:rsidP="006F65A3">
      <w:pPr>
        <w:widowControl w:val="0"/>
        <w:autoSpaceDE w:val="0"/>
        <w:autoSpaceDN w:val="0"/>
        <w:adjustRightInd w:val="0"/>
        <w:spacing w:after="0" w:line="240" w:lineRule="auto"/>
        <w:rPr>
          <w:rFonts w:ascii="Arial" w:eastAsia="Times New Roman" w:hAnsi="Arial" w:cs="Arial"/>
          <w:sz w:val="16"/>
          <w:szCs w:val="16"/>
          <w:lang w:val="en-US"/>
        </w:rPr>
      </w:pPr>
    </w:p>
    <w:p w14:paraId="11FF201A" w14:textId="77777777" w:rsidR="003439FF" w:rsidRPr="003439FF" w:rsidRDefault="003439FF" w:rsidP="006F65A3">
      <w:pPr>
        <w:widowControl w:val="0"/>
        <w:autoSpaceDE w:val="0"/>
        <w:autoSpaceDN w:val="0"/>
        <w:adjustRightInd w:val="0"/>
        <w:spacing w:after="0" w:line="240" w:lineRule="auto"/>
        <w:rPr>
          <w:rFonts w:ascii="Arial" w:eastAsia="Times New Roman" w:hAnsi="Arial" w:cs="Arial"/>
          <w:i/>
          <w:iCs/>
          <w:sz w:val="24"/>
          <w:szCs w:val="24"/>
          <w:lang w:val="en-US"/>
        </w:rPr>
      </w:pPr>
      <w:r w:rsidRPr="003439FF">
        <w:rPr>
          <w:rFonts w:ascii="Arial" w:eastAsia="Times New Roman" w:hAnsi="Arial" w:cs="Arial"/>
          <w:sz w:val="24"/>
          <w:szCs w:val="24"/>
          <w:lang w:val="en-US"/>
        </w:rPr>
        <w:t>We can</w:t>
      </w:r>
      <w:r w:rsidR="004A2535">
        <w:rPr>
          <w:rFonts w:ascii="Arial" w:eastAsia="Times New Roman" w:hAnsi="Arial" w:cs="Arial"/>
          <w:sz w:val="24"/>
          <w:szCs w:val="24"/>
          <w:lang w:val="en-US"/>
        </w:rPr>
        <w:t xml:space="preserve"> apply a local anesthetic cream</w:t>
      </w:r>
      <w:r w:rsidRPr="003439FF">
        <w:rPr>
          <w:rFonts w:ascii="Arial" w:eastAsia="Times New Roman" w:hAnsi="Arial" w:cs="Arial"/>
          <w:sz w:val="24"/>
          <w:szCs w:val="24"/>
          <w:lang w:val="en-US"/>
        </w:rPr>
        <w:t xml:space="preserve"> before doing the test to prevent pain or discomfort.</w:t>
      </w:r>
      <w:r w:rsidRPr="003439FF">
        <w:rPr>
          <w:rFonts w:ascii="Arial" w:eastAsia="Times New Roman" w:hAnsi="Arial" w:cs="Arial"/>
          <w:i/>
          <w:iCs/>
          <w:sz w:val="24"/>
          <w:szCs w:val="24"/>
          <w:lang w:val="en-US"/>
        </w:rPr>
        <w:t xml:space="preserve"> </w:t>
      </w:r>
      <w:r w:rsidR="004A2535">
        <w:rPr>
          <w:rFonts w:ascii="Arial" w:eastAsia="Times New Roman" w:hAnsi="Arial" w:cs="Arial"/>
          <w:sz w:val="24"/>
          <w:szCs w:val="24"/>
          <w:lang w:val="en-US"/>
        </w:rPr>
        <w:t>The cream will take approximately 45 minutes to become effective.</w:t>
      </w:r>
    </w:p>
    <w:p w14:paraId="11FF201B" w14:textId="77777777" w:rsidR="003439FF" w:rsidRPr="00E26EB9"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1C" w14:textId="77777777" w:rsidR="003439FF" w:rsidRPr="00E26EB9" w:rsidRDefault="006F65A3" w:rsidP="006F65A3">
      <w:pPr>
        <w:widowControl w:val="0"/>
        <w:spacing w:after="0" w:line="240" w:lineRule="auto"/>
        <w:jc w:val="both"/>
        <w:rPr>
          <w:rFonts w:ascii="Arial" w:eastAsia="Times New Roman" w:hAnsi="Arial" w:cs="Arial"/>
          <w:b/>
          <w:bCs/>
          <w:color w:val="0070C0"/>
          <w:kern w:val="28"/>
          <w:sz w:val="24"/>
          <w:szCs w:val="24"/>
          <w:lang w:val="en-US" w:eastAsia="en-GB"/>
          <w14:cntxtAlts/>
        </w:rPr>
      </w:pPr>
      <w:r>
        <w:rPr>
          <w:rFonts w:ascii="Arial" w:hAnsi="Arial" w:cs="Arial"/>
          <w:noProof/>
          <w:szCs w:val="20"/>
          <w:lang w:eastAsia="en-GB"/>
        </w:rPr>
        <w:lastRenderedPageBreak/>
        <w:drawing>
          <wp:anchor distT="0" distB="0" distL="114300" distR="114300" simplePos="0" relativeHeight="251669504" behindDoc="1" locked="0" layoutInCell="1" allowOverlap="1" wp14:anchorId="11FF2051" wp14:editId="11FF2052">
            <wp:simplePos x="0" y="0"/>
            <wp:positionH relativeFrom="margin">
              <wp:posOffset>5338888</wp:posOffset>
            </wp:positionH>
            <wp:positionV relativeFrom="margin">
              <wp:posOffset>42545</wp:posOffset>
            </wp:positionV>
            <wp:extent cx="1345565" cy="84201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345565" cy="842010"/>
                    </a:xfrm>
                    <a:prstGeom prst="rect">
                      <a:avLst/>
                    </a:prstGeom>
                  </pic:spPr>
                </pic:pic>
              </a:graphicData>
            </a:graphic>
            <wp14:sizeRelH relativeFrom="margin">
              <wp14:pctWidth>0</wp14:pctWidth>
            </wp14:sizeRelH>
            <wp14:sizeRelV relativeFrom="margin">
              <wp14:pctHeight>0</wp14:pctHeight>
            </wp14:sizeRelV>
          </wp:anchor>
        </w:drawing>
      </w:r>
      <w:r w:rsidR="003439FF" w:rsidRPr="00E26EB9">
        <w:rPr>
          <w:rFonts w:ascii="Arial" w:eastAsia="Times New Roman" w:hAnsi="Arial" w:cs="Arial"/>
          <w:b/>
          <w:bCs/>
          <w:color w:val="0070C0"/>
          <w:kern w:val="28"/>
          <w:sz w:val="24"/>
          <w:szCs w:val="24"/>
          <w:lang w:val="en-US" w:eastAsia="en-GB"/>
          <w14:cntxtAlts/>
        </w:rPr>
        <w:t>Can my child eat and drink before the test?</w:t>
      </w:r>
      <w:r w:rsidRPr="006F65A3">
        <w:rPr>
          <w:rFonts w:ascii="Arial" w:hAnsi="Arial" w:cs="Arial"/>
          <w:noProof/>
          <w:szCs w:val="20"/>
        </w:rPr>
        <w:t xml:space="preserve"> </w:t>
      </w:r>
    </w:p>
    <w:p w14:paraId="11FF201D" w14:textId="77777777" w:rsidR="003439FF" w:rsidRPr="00CB4C58"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1E" w14:textId="77777777" w:rsidR="003439FF" w:rsidRPr="003439FF" w:rsidRDefault="003439FF" w:rsidP="006F65A3">
      <w:pPr>
        <w:widowControl w:val="0"/>
        <w:autoSpaceDE w:val="0"/>
        <w:autoSpaceDN w:val="0"/>
        <w:adjustRightInd w:val="0"/>
        <w:spacing w:after="0" w:line="240" w:lineRule="auto"/>
        <w:jc w:val="both"/>
        <w:rPr>
          <w:rFonts w:ascii="Arial" w:eastAsia="Times New Roman" w:hAnsi="Arial" w:cs="Arial"/>
          <w:color w:val="000000"/>
          <w:kern w:val="28"/>
          <w:sz w:val="24"/>
          <w:szCs w:val="24"/>
          <w:lang w:val="en-US" w:eastAsia="en-GB"/>
          <w14:cntxtAlts/>
        </w:rPr>
      </w:pPr>
      <w:r w:rsidRPr="003439FF">
        <w:rPr>
          <w:rFonts w:ascii="Arial" w:eastAsia="Times New Roman" w:hAnsi="Arial" w:cs="Arial"/>
          <w:color w:val="000000"/>
          <w:kern w:val="28"/>
          <w:sz w:val="24"/>
          <w:szCs w:val="24"/>
          <w:lang w:val="en-US" w:eastAsia="en-GB"/>
          <w14:cntxtAlts/>
        </w:rPr>
        <w:t>Yes.</w:t>
      </w:r>
    </w:p>
    <w:p w14:paraId="11FF201F" w14:textId="77777777" w:rsidR="003439FF" w:rsidRPr="00CB4C58" w:rsidRDefault="003439FF" w:rsidP="006F65A3">
      <w:pPr>
        <w:widowControl w:val="0"/>
        <w:spacing w:after="0" w:line="240" w:lineRule="auto"/>
        <w:jc w:val="both"/>
        <w:rPr>
          <w:rFonts w:ascii="Arial" w:eastAsia="Times New Roman" w:hAnsi="Arial" w:cs="Arial"/>
          <w:color w:val="000000"/>
          <w:kern w:val="28"/>
          <w:sz w:val="16"/>
          <w:szCs w:val="16"/>
          <w:lang w:val="en-US" w:eastAsia="en-GB"/>
          <w14:cntxtAlts/>
        </w:rPr>
      </w:pPr>
    </w:p>
    <w:p w14:paraId="11FF2020" w14:textId="77777777" w:rsidR="003439FF" w:rsidRPr="00E26EB9" w:rsidRDefault="003439FF" w:rsidP="006F65A3">
      <w:pPr>
        <w:widowControl w:val="0"/>
        <w:spacing w:after="0" w:line="240" w:lineRule="auto"/>
        <w:jc w:val="both"/>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How long will the test take?</w:t>
      </w:r>
    </w:p>
    <w:p w14:paraId="11FF2021" w14:textId="77777777" w:rsidR="00CB4C58" w:rsidRPr="003439FF" w:rsidRDefault="00CB4C58"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22" w14:textId="77777777" w:rsidR="003439FF" w:rsidRDefault="006F1218" w:rsidP="006F65A3">
      <w:pPr>
        <w:widowControl w:val="0"/>
        <w:spacing w:after="0" w:line="240" w:lineRule="auto"/>
        <w:jc w:val="both"/>
        <w:rPr>
          <w:rFonts w:ascii="Arial" w:eastAsia="Times New Roman" w:hAnsi="Arial" w:cs="Arial"/>
          <w:sz w:val="24"/>
          <w:szCs w:val="24"/>
        </w:rPr>
      </w:pPr>
      <w:r>
        <w:rPr>
          <w:rFonts w:ascii="Arial" w:eastAsia="Times New Roman" w:hAnsi="Arial" w:cs="Arial"/>
          <w:sz w:val="24"/>
          <w:szCs w:val="24"/>
        </w:rPr>
        <w:t>If your child wants the anaesthetic cream, the test should take about 2 hours.</w:t>
      </w:r>
    </w:p>
    <w:p w14:paraId="11FF2023" w14:textId="77777777" w:rsidR="00E26EB9" w:rsidRPr="0052624E" w:rsidRDefault="00E26EB9" w:rsidP="006F65A3">
      <w:pPr>
        <w:widowControl w:val="0"/>
        <w:spacing w:after="0" w:line="240" w:lineRule="auto"/>
        <w:jc w:val="both"/>
        <w:rPr>
          <w:rFonts w:ascii="Arial" w:eastAsia="Times New Roman" w:hAnsi="Arial" w:cs="Arial"/>
          <w:b/>
          <w:bCs/>
          <w:color w:val="0070C0"/>
          <w:kern w:val="28"/>
          <w:sz w:val="16"/>
          <w:szCs w:val="16"/>
          <w:lang w:val="en-US" w:eastAsia="en-GB"/>
          <w14:cntxtAlts/>
        </w:rPr>
      </w:pPr>
    </w:p>
    <w:p w14:paraId="11FF2024" w14:textId="77777777" w:rsidR="003439FF" w:rsidRPr="00E26EB9" w:rsidRDefault="003439FF" w:rsidP="006F65A3">
      <w:pPr>
        <w:widowControl w:val="0"/>
        <w:spacing w:after="0" w:line="240" w:lineRule="auto"/>
        <w:jc w:val="both"/>
        <w:rPr>
          <w:rFonts w:ascii="Arial" w:eastAsia="Times New Roman" w:hAnsi="Arial" w:cs="Arial"/>
          <w:b/>
          <w:bCs/>
          <w:color w:val="0070C0"/>
          <w:kern w:val="28"/>
          <w:sz w:val="24"/>
          <w:szCs w:val="24"/>
          <w:lang w:val="en-US" w:eastAsia="en-GB"/>
          <w14:cntxtAlts/>
        </w:rPr>
      </w:pPr>
      <w:r w:rsidRPr="00E26EB9">
        <w:rPr>
          <w:rFonts w:ascii="Arial" w:eastAsia="Times New Roman" w:hAnsi="Arial" w:cs="Arial"/>
          <w:b/>
          <w:bCs/>
          <w:color w:val="0070C0"/>
          <w:kern w:val="28"/>
          <w:sz w:val="24"/>
          <w:szCs w:val="24"/>
          <w:lang w:val="en-US" w:eastAsia="en-GB"/>
          <w14:cntxtAlts/>
        </w:rPr>
        <w:t>Are there any side effects?</w:t>
      </w:r>
    </w:p>
    <w:p w14:paraId="11FF2025" w14:textId="77777777" w:rsidR="00CB4C58" w:rsidRPr="003439FF" w:rsidRDefault="00CB4C58"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26" w14:textId="77777777" w:rsidR="0052624E" w:rsidRDefault="003439FF" w:rsidP="006F65A3">
      <w:pPr>
        <w:widowControl w:val="0"/>
        <w:autoSpaceDE w:val="0"/>
        <w:autoSpaceDN w:val="0"/>
        <w:adjustRightInd w:val="0"/>
        <w:spacing w:after="0" w:line="240" w:lineRule="auto"/>
        <w:rPr>
          <w:rFonts w:ascii="Arial" w:eastAsia="Times New Roman" w:hAnsi="Arial" w:cs="Arial"/>
          <w:sz w:val="24"/>
          <w:szCs w:val="24"/>
        </w:rPr>
      </w:pPr>
      <w:r w:rsidRPr="003439FF">
        <w:rPr>
          <w:rFonts w:ascii="Arial" w:eastAsia="Times New Roman" w:hAnsi="Arial" w:cs="Arial"/>
          <w:sz w:val="24"/>
          <w:szCs w:val="24"/>
        </w:rPr>
        <w:t xml:space="preserve">Like all medicines, Synacthen can cause side effects although not everyone gets them. </w:t>
      </w:r>
    </w:p>
    <w:p w14:paraId="11FF2027" w14:textId="77777777" w:rsidR="003439FF" w:rsidRPr="003439FF" w:rsidRDefault="003439FF" w:rsidP="006F65A3">
      <w:pPr>
        <w:widowControl w:val="0"/>
        <w:autoSpaceDE w:val="0"/>
        <w:autoSpaceDN w:val="0"/>
        <w:adjustRightInd w:val="0"/>
        <w:spacing w:after="0" w:line="240" w:lineRule="auto"/>
        <w:rPr>
          <w:rFonts w:ascii="Arial" w:eastAsia="Times New Roman" w:hAnsi="Arial" w:cs="Arial"/>
          <w:sz w:val="24"/>
          <w:szCs w:val="24"/>
        </w:rPr>
      </w:pPr>
      <w:r w:rsidRPr="003439FF">
        <w:rPr>
          <w:rFonts w:ascii="Arial" w:eastAsia="Times New Roman" w:hAnsi="Arial" w:cs="Arial"/>
          <w:sz w:val="24"/>
          <w:szCs w:val="24"/>
        </w:rPr>
        <w:t xml:space="preserve">Very rarely Synacthen can cause an allergic reaction with skin irritation, swelling or wheeziness. Flushing may occur especially to </w:t>
      </w:r>
      <w:r w:rsidR="00B14660" w:rsidRPr="003439FF">
        <w:rPr>
          <w:rFonts w:ascii="Arial" w:eastAsia="Times New Roman" w:hAnsi="Arial" w:cs="Arial"/>
          <w:sz w:val="24"/>
          <w:szCs w:val="24"/>
        </w:rPr>
        <w:t>the face</w:t>
      </w:r>
      <w:r w:rsidRPr="003439FF">
        <w:rPr>
          <w:rFonts w:ascii="Arial" w:eastAsia="Times New Roman" w:hAnsi="Arial" w:cs="Arial"/>
          <w:sz w:val="24"/>
          <w:szCs w:val="24"/>
        </w:rPr>
        <w:t xml:space="preserve"> and some children may complain of feeling sick and sleepy. From our experience all these symptoms are rare.</w:t>
      </w:r>
    </w:p>
    <w:p w14:paraId="11FF2028" w14:textId="77777777" w:rsidR="0052624E" w:rsidRDefault="0052624E" w:rsidP="006F65A3">
      <w:pPr>
        <w:widowControl w:val="0"/>
        <w:spacing w:after="0" w:line="240" w:lineRule="auto"/>
        <w:jc w:val="both"/>
        <w:rPr>
          <w:rFonts w:ascii="Arial" w:eastAsia="Times New Roman" w:hAnsi="Arial" w:cs="Arial"/>
          <w:sz w:val="16"/>
          <w:szCs w:val="16"/>
        </w:rPr>
      </w:pPr>
    </w:p>
    <w:p w14:paraId="11FF2029" w14:textId="77777777" w:rsidR="003439FF" w:rsidRPr="00E26EB9" w:rsidRDefault="006F1218" w:rsidP="006F65A3">
      <w:pPr>
        <w:widowControl w:val="0"/>
        <w:spacing w:after="0" w:line="240" w:lineRule="auto"/>
        <w:jc w:val="both"/>
        <w:rPr>
          <w:rFonts w:ascii="Arial" w:eastAsia="Times New Roman" w:hAnsi="Arial" w:cs="Arial"/>
          <w:b/>
          <w:bCs/>
          <w:color w:val="0070C0"/>
          <w:kern w:val="28"/>
          <w:sz w:val="24"/>
          <w:szCs w:val="24"/>
          <w:lang w:val="en-US" w:eastAsia="en-GB"/>
          <w14:cntxtAlts/>
        </w:rPr>
      </w:pPr>
      <w:r>
        <w:rPr>
          <w:rFonts w:ascii="Arial" w:eastAsia="Times New Roman" w:hAnsi="Arial" w:cs="Arial"/>
          <w:b/>
          <w:bCs/>
          <w:color w:val="0070C0"/>
          <w:kern w:val="28"/>
          <w:sz w:val="24"/>
          <w:szCs w:val="24"/>
          <w:lang w:val="en-US" w:eastAsia="en-GB"/>
          <w14:cntxtAlts/>
        </w:rPr>
        <w:t xml:space="preserve">What </w:t>
      </w:r>
      <w:r w:rsidR="003439FF" w:rsidRPr="00E26EB9">
        <w:rPr>
          <w:rFonts w:ascii="Arial" w:eastAsia="Times New Roman" w:hAnsi="Arial" w:cs="Arial"/>
          <w:b/>
          <w:bCs/>
          <w:color w:val="0070C0"/>
          <w:kern w:val="28"/>
          <w:sz w:val="24"/>
          <w:szCs w:val="24"/>
          <w:lang w:val="en-US" w:eastAsia="en-GB"/>
          <w14:cntxtAlts/>
        </w:rPr>
        <w:t>should we do if we cannot attend the appointment?</w:t>
      </w:r>
    </w:p>
    <w:p w14:paraId="11FF202A" w14:textId="77777777" w:rsidR="003439FF" w:rsidRPr="00CB4C58" w:rsidRDefault="003439FF" w:rsidP="006F65A3">
      <w:pPr>
        <w:widowControl w:val="0"/>
        <w:spacing w:after="0" w:line="240" w:lineRule="auto"/>
        <w:jc w:val="both"/>
        <w:rPr>
          <w:rFonts w:ascii="Arial" w:eastAsia="Times New Roman" w:hAnsi="Arial" w:cs="Arial"/>
          <w:b/>
          <w:bCs/>
          <w:color w:val="000000"/>
          <w:kern w:val="28"/>
          <w:sz w:val="16"/>
          <w:szCs w:val="16"/>
          <w:lang w:val="en-US" w:eastAsia="en-GB"/>
          <w14:cntxtAlts/>
        </w:rPr>
      </w:pPr>
    </w:p>
    <w:p w14:paraId="11FF202B" w14:textId="77777777" w:rsidR="006F1218" w:rsidRDefault="003439FF" w:rsidP="006F65A3">
      <w:pPr>
        <w:widowControl w:val="0"/>
        <w:spacing w:after="0" w:line="240" w:lineRule="auto"/>
        <w:rPr>
          <w:rFonts w:ascii="Arial" w:eastAsia="Times New Roman" w:hAnsi="Arial" w:cs="Arial"/>
          <w:color w:val="000000"/>
          <w:kern w:val="28"/>
          <w:sz w:val="24"/>
          <w:szCs w:val="24"/>
          <w:lang w:val="en-US" w:eastAsia="en-GB"/>
          <w14:cntxtAlts/>
        </w:rPr>
      </w:pPr>
      <w:r w:rsidRPr="003439FF">
        <w:rPr>
          <w:rFonts w:ascii="Arial" w:eastAsia="Times New Roman" w:hAnsi="Arial" w:cs="Arial"/>
          <w:color w:val="000000"/>
          <w:kern w:val="28"/>
          <w:sz w:val="24"/>
          <w:szCs w:val="24"/>
          <w:lang w:val="en-US" w:eastAsia="en-GB"/>
          <w14:cntxtAlts/>
        </w:rPr>
        <w:t xml:space="preserve">If the date or time is not convenient please contact either the Medical </w:t>
      </w:r>
      <w:r w:rsidR="006F1218">
        <w:rPr>
          <w:rFonts w:ascii="Arial" w:eastAsia="Times New Roman" w:hAnsi="Arial" w:cs="Arial"/>
          <w:color w:val="000000"/>
          <w:kern w:val="28"/>
          <w:sz w:val="24"/>
          <w:szCs w:val="24"/>
          <w:lang w:val="en-US" w:eastAsia="en-GB"/>
          <w14:cntxtAlts/>
        </w:rPr>
        <w:t>Day Care Unit (G4</w:t>
      </w:r>
      <w:r w:rsidRPr="003439FF">
        <w:rPr>
          <w:rFonts w:ascii="Arial" w:eastAsia="Times New Roman" w:hAnsi="Arial" w:cs="Arial"/>
          <w:color w:val="000000"/>
          <w:kern w:val="28"/>
          <w:sz w:val="24"/>
          <w:szCs w:val="24"/>
          <w:lang w:val="en-US" w:eastAsia="en-GB"/>
          <w14:cntxtAlts/>
        </w:rPr>
        <w:t xml:space="preserve">)  reception and another appointment will be arranged.  If the appointment is not needed please let us know as soon as possible and we will offer this </w:t>
      </w:r>
      <w:r w:rsidR="006F1218">
        <w:rPr>
          <w:rFonts w:ascii="Arial" w:eastAsia="Times New Roman" w:hAnsi="Arial" w:cs="Arial"/>
          <w:color w:val="000000"/>
          <w:kern w:val="28"/>
          <w:sz w:val="24"/>
          <w:szCs w:val="24"/>
          <w:lang w:val="en-US" w:eastAsia="en-GB"/>
          <w14:cntxtAlts/>
        </w:rPr>
        <w:t>appointment to another patient.</w:t>
      </w:r>
    </w:p>
    <w:p w14:paraId="11FF202C" w14:textId="77777777" w:rsidR="006F1218" w:rsidRDefault="006F1218" w:rsidP="006F65A3">
      <w:pPr>
        <w:widowControl w:val="0"/>
        <w:spacing w:after="0" w:line="240" w:lineRule="auto"/>
        <w:rPr>
          <w:rFonts w:ascii="Arial" w:eastAsia="Times New Roman" w:hAnsi="Arial" w:cs="Arial"/>
          <w:color w:val="000000"/>
          <w:kern w:val="28"/>
          <w:sz w:val="24"/>
          <w:szCs w:val="24"/>
          <w:lang w:val="en-US" w:eastAsia="en-GB"/>
          <w14:cntxtAlts/>
        </w:rPr>
      </w:pPr>
    </w:p>
    <w:p w14:paraId="11FF202D" w14:textId="77777777" w:rsidR="006F1218" w:rsidRPr="003439FF" w:rsidRDefault="003439FF" w:rsidP="006F65A3">
      <w:pPr>
        <w:widowControl w:val="0"/>
        <w:spacing w:after="0" w:line="240" w:lineRule="auto"/>
        <w:rPr>
          <w:rFonts w:ascii="Arial" w:eastAsia="Times New Roman" w:hAnsi="Arial" w:cs="Arial"/>
          <w:color w:val="000000"/>
          <w:kern w:val="28"/>
          <w:sz w:val="24"/>
          <w:szCs w:val="24"/>
          <w:lang w:val="en-US" w:eastAsia="en-GB"/>
          <w14:cntxtAlts/>
        </w:rPr>
      </w:pPr>
      <w:r w:rsidRPr="003439FF">
        <w:rPr>
          <w:rFonts w:ascii="Arial" w:eastAsia="Times New Roman" w:hAnsi="Arial" w:cs="Arial"/>
          <w:color w:val="000000"/>
          <w:kern w:val="28"/>
          <w:sz w:val="24"/>
          <w:szCs w:val="24"/>
          <w:lang w:val="en-US" w:eastAsia="en-GB"/>
          <w14:cntxtAlts/>
        </w:rPr>
        <w:t>Med</w:t>
      </w:r>
      <w:r w:rsidR="006F1218">
        <w:rPr>
          <w:rFonts w:ascii="Arial" w:eastAsia="Times New Roman" w:hAnsi="Arial" w:cs="Arial"/>
          <w:color w:val="000000"/>
          <w:kern w:val="28"/>
          <w:sz w:val="24"/>
          <w:szCs w:val="24"/>
          <w:lang w:val="en-US" w:eastAsia="en-GB"/>
          <w14:cntxtAlts/>
        </w:rPr>
        <w:t>ical Day Case Unit reception</w:t>
      </w:r>
      <w:r w:rsidR="006F1218" w:rsidRPr="006F1218">
        <w:rPr>
          <w:rFonts w:ascii="Arial" w:eastAsia="Times New Roman" w:hAnsi="Arial" w:cs="Arial"/>
          <w:color w:val="000000"/>
          <w:kern w:val="28"/>
          <w:sz w:val="24"/>
          <w:szCs w:val="24"/>
          <w:lang w:val="en-US" w:eastAsia="en-GB"/>
          <w14:cntxtAlts/>
        </w:rPr>
        <w:t xml:space="preserve">:  </w:t>
      </w:r>
      <w:r w:rsidRPr="006F1218">
        <w:rPr>
          <w:rFonts w:ascii="Arial" w:eastAsia="Times New Roman" w:hAnsi="Arial" w:cs="Arial"/>
          <w:color w:val="000000"/>
          <w:kern w:val="28"/>
          <w:sz w:val="24"/>
          <w:szCs w:val="24"/>
          <w:lang w:val="en-US" w:eastAsia="en-GB"/>
          <w14:cntxtAlts/>
        </w:rPr>
        <w:t xml:space="preserve">0151 282 4763 </w:t>
      </w:r>
      <w:r w:rsidRPr="006F1218">
        <w:rPr>
          <w:rFonts w:ascii="Arial" w:eastAsia="Times New Roman" w:hAnsi="Arial" w:cs="Arial"/>
          <w:color w:val="000000"/>
          <w:kern w:val="28"/>
          <w:sz w:val="24"/>
          <w:szCs w:val="24"/>
          <w:lang w:val="en-US" w:eastAsia="en-GB"/>
          <w14:cntxtAlts/>
        </w:rPr>
        <w:tab/>
      </w:r>
      <w:r w:rsidR="006F1218" w:rsidRPr="006F1218">
        <w:rPr>
          <w:rFonts w:ascii="Arial" w:eastAsia="Times New Roman" w:hAnsi="Arial" w:cs="Arial"/>
          <w:color w:val="000000"/>
          <w:kern w:val="28"/>
          <w:sz w:val="24"/>
          <w:szCs w:val="24"/>
          <w:lang w:val="en-US" w:eastAsia="en-GB"/>
          <w14:cntxtAlts/>
        </w:rPr>
        <w:t>Monday</w:t>
      </w:r>
      <w:r w:rsidR="006F1218" w:rsidRPr="003439FF">
        <w:rPr>
          <w:rFonts w:ascii="Arial" w:eastAsia="Times New Roman" w:hAnsi="Arial" w:cs="Arial"/>
          <w:color w:val="000000"/>
          <w:kern w:val="28"/>
          <w:sz w:val="24"/>
          <w:szCs w:val="24"/>
          <w:lang w:val="en-US" w:eastAsia="en-GB"/>
          <w14:cntxtAlts/>
        </w:rPr>
        <w:t xml:space="preserve"> – Friday</w:t>
      </w:r>
      <w:r w:rsidR="006F1218">
        <w:rPr>
          <w:rFonts w:ascii="Arial" w:eastAsia="Times New Roman" w:hAnsi="Arial" w:cs="Arial"/>
          <w:color w:val="000000"/>
          <w:kern w:val="28"/>
          <w:sz w:val="24"/>
          <w:szCs w:val="24"/>
          <w:lang w:val="en-US" w:eastAsia="en-GB"/>
          <w14:cntxtAlts/>
        </w:rPr>
        <w:t xml:space="preserve"> </w:t>
      </w:r>
      <w:r w:rsidR="006F1218" w:rsidRPr="003439FF">
        <w:rPr>
          <w:rFonts w:ascii="Arial" w:eastAsia="Times New Roman" w:hAnsi="Arial" w:cs="Arial"/>
          <w:color w:val="000000"/>
          <w:kern w:val="28"/>
          <w:sz w:val="24"/>
          <w:szCs w:val="24"/>
          <w:lang w:val="en-US" w:eastAsia="en-GB"/>
          <w14:cntxtAlts/>
        </w:rPr>
        <w:t>8.00 am – 5.00pm.</w:t>
      </w:r>
    </w:p>
    <w:p w14:paraId="11FF202E" w14:textId="77777777" w:rsidR="00E26EB9" w:rsidRDefault="003439FF" w:rsidP="006F65A3">
      <w:pPr>
        <w:widowControl w:val="0"/>
        <w:spacing w:after="0" w:line="240" w:lineRule="auto"/>
        <w:jc w:val="both"/>
        <w:rPr>
          <w:rFonts w:ascii="Arial" w:eastAsia="Times New Roman" w:hAnsi="Arial" w:cs="Arial"/>
          <w:color w:val="000000"/>
          <w:kern w:val="28"/>
          <w:sz w:val="24"/>
          <w:szCs w:val="24"/>
          <w:lang w:val="en-US" w:eastAsia="en-GB"/>
          <w14:cntxtAlts/>
        </w:rPr>
      </w:pPr>
      <w:r w:rsidRPr="003439FF">
        <w:rPr>
          <w:rFonts w:ascii="Arial" w:eastAsia="Times New Roman" w:hAnsi="Arial" w:cs="Arial"/>
          <w:color w:val="000000"/>
          <w:kern w:val="28"/>
          <w:sz w:val="24"/>
          <w:szCs w:val="24"/>
          <w:lang w:val="en-US" w:eastAsia="en-GB"/>
          <w14:cntxtAlts/>
        </w:rPr>
        <w:t xml:space="preserve"> </w:t>
      </w:r>
    </w:p>
    <w:p w14:paraId="11FF202F" w14:textId="77777777" w:rsidR="003439FF" w:rsidRPr="00E26EB9" w:rsidRDefault="003439FF" w:rsidP="006F65A3">
      <w:pPr>
        <w:widowControl w:val="0"/>
        <w:spacing w:after="0" w:line="240" w:lineRule="auto"/>
        <w:jc w:val="both"/>
        <w:rPr>
          <w:rFonts w:ascii="Arial" w:eastAsia="Times New Roman" w:hAnsi="Arial" w:cs="Arial"/>
          <w:b/>
          <w:color w:val="0070C0"/>
          <w:sz w:val="24"/>
          <w:szCs w:val="24"/>
        </w:rPr>
      </w:pPr>
      <w:r w:rsidRPr="00E26EB9">
        <w:rPr>
          <w:rFonts w:ascii="Arial" w:eastAsia="Times New Roman" w:hAnsi="Arial" w:cs="Arial"/>
          <w:b/>
          <w:color w:val="0070C0"/>
          <w:sz w:val="24"/>
          <w:szCs w:val="24"/>
        </w:rPr>
        <w:t xml:space="preserve">For further information </w:t>
      </w:r>
    </w:p>
    <w:p w14:paraId="11FF2030" w14:textId="77777777" w:rsidR="003439FF" w:rsidRPr="00CB4C58" w:rsidRDefault="003439FF" w:rsidP="006F65A3">
      <w:pPr>
        <w:widowControl w:val="0"/>
        <w:spacing w:after="0" w:line="240" w:lineRule="auto"/>
        <w:jc w:val="both"/>
        <w:rPr>
          <w:rFonts w:ascii="Arial" w:eastAsia="Times New Roman" w:hAnsi="Arial" w:cs="Arial"/>
          <w:sz w:val="16"/>
          <w:szCs w:val="16"/>
        </w:rPr>
      </w:pPr>
    </w:p>
    <w:p w14:paraId="11FF2031" w14:textId="77777777" w:rsidR="006F65A3" w:rsidRDefault="003439FF" w:rsidP="006F65A3">
      <w:pPr>
        <w:widowControl w:val="0"/>
        <w:spacing w:after="0" w:line="240" w:lineRule="auto"/>
        <w:rPr>
          <w:rFonts w:ascii="Arial" w:eastAsia="Times New Roman" w:hAnsi="Arial" w:cs="Arial"/>
          <w:sz w:val="24"/>
          <w:szCs w:val="24"/>
        </w:rPr>
      </w:pPr>
      <w:r w:rsidRPr="003439FF">
        <w:rPr>
          <w:rFonts w:ascii="Arial" w:eastAsia="Times New Roman" w:hAnsi="Arial" w:cs="Arial"/>
          <w:sz w:val="24"/>
          <w:szCs w:val="24"/>
        </w:rPr>
        <w:t>Please telephone the Endocrine Nurse Specialists on:</w:t>
      </w:r>
      <w:r w:rsidR="006F65A3">
        <w:rPr>
          <w:rFonts w:ascii="Arial" w:eastAsia="Times New Roman" w:hAnsi="Arial" w:cs="Arial"/>
          <w:sz w:val="24"/>
          <w:szCs w:val="24"/>
        </w:rPr>
        <w:t xml:space="preserve"> </w:t>
      </w:r>
      <w:r w:rsidRPr="006F1218">
        <w:rPr>
          <w:rFonts w:ascii="Arial" w:eastAsia="Times New Roman" w:hAnsi="Arial" w:cs="Arial"/>
          <w:sz w:val="24"/>
          <w:szCs w:val="24"/>
        </w:rPr>
        <w:t>0151 252 5534</w:t>
      </w:r>
      <w:r w:rsidR="006F1218">
        <w:rPr>
          <w:rFonts w:ascii="Arial" w:eastAsia="Times New Roman" w:hAnsi="Arial" w:cs="Arial"/>
          <w:sz w:val="24"/>
          <w:szCs w:val="24"/>
        </w:rPr>
        <w:t xml:space="preserve">  </w:t>
      </w:r>
    </w:p>
    <w:p w14:paraId="11FF2032" w14:textId="77777777" w:rsidR="0052624E" w:rsidRPr="006F1218" w:rsidRDefault="0052624E" w:rsidP="006F65A3">
      <w:pPr>
        <w:widowControl w:val="0"/>
        <w:spacing w:after="0" w:line="240" w:lineRule="auto"/>
        <w:rPr>
          <w:rFonts w:ascii="Arial" w:eastAsia="Times New Roman" w:hAnsi="Arial" w:cs="Arial"/>
          <w:sz w:val="24"/>
          <w:szCs w:val="24"/>
        </w:rPr>
      </w:pPr>
      <w:r w:rsidRPr="003439FF">
        <w:rPr>
          <w:rFonts w:ascii="Arial" w:eastAsia="Times New Roman" w:hAnsi="Arial" w:cs="Arial"/>
          <w:color w:val="000000"/>
          <w:kern w:val="28"/>
          <w:sz w:val="24"/>
          <w:szCs w:val="24"/>
          <w:lang w:val="en-US" w:eastAsia="en-GB"/>
          <w14:cntxtAlts/>
        </w:rPr>
        <w:t>Monday – Friday</w:t>
      </w:r>
      <w:r>
        <w:rPr>
          <w:rFonts w:ascii="Arial" w:eastAsia="Times New Roman" w:hAnsi="Arial" w:cs="Arial"/>
          <w:color w:val="000000"/>
          <w:kern w:val="28"/>
          <w:sz w:val="24"/>
          <w:szCs w:val="24"/>
          <w:lang w:val="en-US" w:eastAsia="en-GB"/>
          <w14:cntxtAlts/>
        </w:rPr>
        <w:t xml:space="preserve"> </w:t>
      </w:r>
      <w:r w:rsidRPr="003439FF">
        <w:rPr>
          <w:rFonts w:ascii="Arial" w:eastAsia="Times New Roman" w:hAnsi="Arial" w:cs="Arial"/>
          <w:color w:val="000000"/>
          <w:kern w:val="28"/>
          <w:sz w:val="24"/>
          <w:szCs w:val="24"/>
          <w:lang w:val="en-US" w:eastAsia="en-GB"/>
          <w14:cntxtAlts/>
        </w:rPr>
        <w:t xml:space="preserve"> </w:t>
      </w:r>
      <w:r w:rsidR="00B14660">
        <w:rPr>
          <w:rFonts w:ascii="Arial" w:eastAsia="Times New Roman" w:hAnsi="Arial" w:cs="Arial"/>
          <w:color w:val="000000"/>
          <w:kern w:val="28"/>
          <w:sz w:val="24"/>
          <w:szCs w:val="24"/>
          <w:lang w:val="en-US" w:eastAsia="en-GB"/>
          <w14:cntxtAlts/>
        </w:rPr>
        <w:t>08:00- 17:00 or leave a message on the answer machine.</w:t>
      </w:r>
    </w:p>
    <w:p w14:paraId="11FF2033" w14:textId="77777777" w:rsidR="003439FF" w:rsidRPr="00CB4C58" w:rsidRDefault="003439FF" w:rsidP="003439FF">
      <w:pPr>
        <w:widowControl w:val="0"/>
        <w:autoSpaceDE w:val="0"/>
        <w:autoSpaceDN w:val="0"/>
        <w:adjustRightInd w:val="0"/>
        <w:spacing w:after="0" w:line="240" w:lineRule="auto"/>
        <w:rPr>
          <w:rFonts w:ascii="Arial" w:eastAsia="Times New Roman" w:hAnsi="Arial" w:cs="Arial"/>
          <w:sz w:val="16"/>
          <w:szCs w:val="16"/>
          <w:lang w:val="en-US"/>
        </w:rPr>
      </w:pPr>
    </w:p>
    <w:p w14:paraId="11FF2034" w14:textId="77777777" w:rsidR="00E26EB9" w:rsidRDefault="00E26EB9" w:rsidP="003439FF">
      <w:pPr>
        <w:widowControl w:val="0"/>
        <w:autoSpaceDE w:val="0"/>
        <w:autoSpaceDN w:val="0"/>
        <w:adjustRightInd w:val="0"/>
        <w:spacing w:after="0" w:line="240" w:lineRule="auto"/>
        <w:rPr>
          <w:rFonts w:ascii="Arial" w:eastAsia="Times New Roman" w:hAnsi="Arial" w:cs="Arial"/>
          <w:sz w:val="24"/>
          <w:szCs w:val="24"/>
          <w:lang w:val="en-US"/>
        </w:rPr>
      </w:pPr>
    </w:p>
    <w:p w14:paraId="11FF2035" w14:textId="77777777" w:rsidR="00E26EB9" w:rsidRDefault="00E26EB9" w:rsidP="003439FF">
      <w:pPr>
        <w:widowControl w:val="0"/>
        <w:autoSpaceDE w:val="0"/>
        <w:autoSpaceDN w:val="0"/>
        <w:adjustRightInd w:val="0"/>
        <w:spacing w:after="0" w:line="240" w:lineRule="auto"/>
        <w:rPr>
          <w:rFonts w:ascii="Arial" w:eastAsia="Times New Roman" w:hAnsi="Arial" w:cs="Arial"/>
          <w:sz w:val="24"/>
          <w:szCs w:val="24"/>
          <w:lang w:val="en-US"/>
        </w:rPr>
      </w:pPr>
    </w:p>
    <w:p w14:paraId="11FF2036" w14:textId="77777777" w:rsidR="006F65A3" w:rsidRDefault="00E26EB9" w:rsidP="006F65A3">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lang w:val="en-US"/>
        </w:rPr>
        <w:tab/>
      </w:r>
    </w:p>
    <w:p w14:paraId="11FF2037" w14:textId="77777777" w:rsidR="006F65A3" w:rsidRDefault="006F65A3" w:rsidP="006F65A3">
      <w:pPr>
        <w:spacing w:after="0" w:line="240" w:lineRule="auto"/>
        <w:rPr>
          <w:rFonts w:ascii="Arial" w:hAnsi="Arial" w:cs="Arial"/>
          <w:sz w:val="24"/>
          <w:szCs w:val="24"/>
        </w:rPr>
      </w:pPr>
    </w:p>
    <w:p w14:paraId="11FF2038" w14:textId="77777777" w:rsidR="006F65A3" w:rsidRPr="006F65A3" w:rsidRDefault="006F65A3" w:rsidP="006F65A3">
      <w:pPr>
        <w:spacing w:before="120" w:after="0" w:line="240" w:lineRule="auto"/>
        <w:rPr>
          <w:rFonts w:ascii="Arial" w:hAnsi="Arial" w:cs="Arial"/>
          <w:sz w:val="24"/>
          <w:szCs w:val="24"/>
        </w:rPr>
      </w:pPr>
      <w:r w:rsidRPr="006F65A3">
        <w:rPr>
          <w:rFonts w:ascii="Arial" w:hAnsi="Arial" w:cs="Arial"/>
          <w:sz w:val="24"/>
          <w:szCs w:val="24"/>
        </w:rPr>
        <w:t>This leaflet only gives general information.  You must always discuss the individual treatment of your child with the appropriate member of staff.  Do not rely on this leaflet alone for information about your child’s treatment.</w:t>
      </w:r>
    </w:p>
    <w:p w14:paraId="11FF2039" w14:textId="77777777" w:rsidR="004670F3" w:rsidRDefault="004670F3" w:rsidP="006F65A3">
      <w:pPr>
        <w:spacing w:after="0" w:line="240" w:lineRule="auto"/>
        <w:rPr>
          <w:rFonts w:ascii="Arial" w:hAnsi="Arial" w:cs="Arial"/>
          <w:sz w:val="24"/>
          <w:szCs w:val="24"/>
        </w:rPr>
      </w:pPr>
    </w:p>
    <w:p w14:paraId="11FF203A"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sz w:val="24"/>
          <w:szCs w:val="24"/>
        </w:rPr>
        <w:t>This information can be made available in other languages and formats if requested.</w:t>
      </w:r>
    </w:p>
    <w:p w14:paraId="11FF203B" w14:textId="77777777" w:rsidR="006F65A3" w:rsidRPr="006F65A3" w:rsidRDefault="006F65A3" w:rsidP="006F65A3">
      <w:pPr>
        <w:spacing w:after="0" w:line="240" w:lineRule="auto"/>
        <w:rPr>
          <w:rFonts w:ascii="Arial" w:hAnsi="Arial" w:cs="Arial"/>
          <w:sz w:val="24"/>
          <w:szCs w:val="24"/>
        </w:rPr>
      </w:pPr>
    </w:p>
    <w:p w14:paraId="11FF203C"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sz w:val="24"/>
          <w:szCs w:val="24"/>
        </w:rPr>
        <w:t>Alder Hey Children’s NHS Foundation Trust</w:t>
      </w:r>
    </w:p>
    <w:p w14:paraId="11FF203D"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sz w:val="24"/>
          <w:szCs w:val="24"/>
        </w:rPr>
        <w:t>Alder Hey</w:t>
      </w:r>
    </w:p>
    <w:p w14:paraId="11FF203E"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sz w:val="24"/>
          <w:szCs w:val="24"/>
        </w:rPr>
        <w:t>Eaton Road</w:t>
      </w:r>
    </w:p>
    <w:p w14:paraId="11FF203F"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b/>
          <w:noProof/>
          <w:sz w:val="24"/>
          <w:szCs w:val="24"/>
          <w:lang w:eastAsia="en-GB"/>
        </w:rPr>
        <w:drawing>
          <wp:anchor distT="0" distB="0" distL="114300" distR="114300" simplePos="0" relativeHeight="251665408" behindDoc="1" locked="0" layoutInCell="1" allowOverlap="1" wp14:anchorId="11FF2053" wp14:editId="11FF2054">
            <wp:simplePos x="0" y="0"/>
            <wp:positionH relativeFrom="column">
              <wp:posOffset>4527743</wp:posOffset>
            </wp:positionH>
            <wp:positionV relativeFrom="paragraph">
              <wp:posOffset>138526</wp:posOffset>
            </wp:positionV>
            <wp:extent cx="1019042" cy="83873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7495" cy="837465"/>
                    </a:xfrm>
                    <a:prstGeom prst="rect">
                      <a:avLst/>
                    </a:prstGeom>
                  </pic:spPr>
                </pic:pic>
              </a:graphicData>
            </a:graphic>
            <wp14:sizeRelH relativeFrom="page">
              <wp14:pctWidth>0</wp14:pctWidth>
            </wp14:sizeRelH>
            <wp14:sizeRelV relativeFrom="page">
              <wp14:pctHeight>0</wp14:pctHeight>
            </wp14:sizeRelV>
          </wp:anchor>
        </w:drawing>
      </w:r>
      <w:r w:rsidRPr="006F65A3">
        <w:rPr>
          <w:rFonts w:ascii="Arial" w:hAnsi="Arial" w:cs="Arial"/>
          <w:sz w:val="24"/>
          <w:szCs w:val="24"/>
        </w:rPr>
        <w:t>Liverpool</w:t>
      </w:r>
    </w:p>
    <w:p w14:paraId="11FF2040" w14:textId="77777777" w:rsidR="006F65A3" w:rsidRPr="006F65A3" w:rsidRDefault="004670F3" w:rsidP="006F65A3">
      <w:pPr>
        <w:spacing w:after="0" w:line="240" w:lineRule="auto"/>
        <w:rPr>
          <w:rFonts w:ascii="Arial" w:hAnsi="Arial" w:cs="Arial"/>
          <w:sz w:val="24"/>
          <w:szCs w:val="24"/>
        </w:rPr>
      </w:pPr>
      <w:r w:rsidRPr="006F65A3">
        <w:rPr>
          <w:rFonts w:ascii="Arial" w:hAnsi="Arial" w:cs="Arial"/>
          <w:b/>
          <w:noProof/>
          <w:sz w:val="24"/>
          <w:szCs w:val="24"/>
          <w:lang w:eastAsia="en-GB"/>
        </w:rPr>
        <w:drawing>
          <wp:anchor distT="0" distB="0" distL="114300" distR="114300" simplePos="0" relativeHeight="251664384" behindDoc="1" locked="0" layoutInCell="1" allowOverlap="1" wp14:anchorId="11FF2055" wp14:editId="11FF2056">
            <wp:simplePos x="0" y="0"/>
            <wp:positionH relativeFrom="column">
              <wp:posOffset>-452120</wp:posOffset>
            </wp:positionH>
            <wp:positionV relativeFrom="paragraph">
              <wp:posOffset>-1905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6F65A3" w:rsidRPr="006F65A3">
        <w:rPr>
          <w:rFonts w:ascii="Arial" w:hAnsi="Arial" w:cs="Arial"/>
          <w:sz w:val="24"/>
          <w:szCs w:val="24"/>
        </w:rPr>
        <w:t>L12 2AP</w:t>
      </w:r>
    </w:p>
    <w:p w14:paraId="11FF2041" w14:textId="77777777" w:rsidR="006F65A3" w:rsidRPr="006F65A3" w:rsidRDefault="006F65A3" w:rsidP="006F65A3">
      <w:pPr>
        <w:spacing w:after="0" w:line="240" w:lineRule="auto"/>
        <w:rPr>
          <w:rFonts w:ascii="Arial" w:hAnsi="Arial" w:cs="Arial"/>
          <w:sz w:val="24"/>
          <w:szCs w:val="24"/>
        </w:rPr>
      </w:pPr>
    </w:p>
    <w:p w14:paraId="11FF2042" w14:textId="77777777" w:rsidR="006F65A3" w:rsidRPr="006F65A3" w:rsidRDefault="006F65A3" w:rsidP="006F65A3">
      <w:pPr>
        <w:spacing w:after="0" w:line="240" w:lineRule="auto"/>
        <w:rPr>
          <w:rFonts w:ascii="Arial" w:hAnsi="Arial" w:cs="Arial"/>
          <w:sz w:val="24"/>
          <w:szCs w:val="24"/>
        </w:rPr>
      </w:pPr>
      <w:r w:rsidRPr="006F65A3">
        <w:rPr>
          <w:rFonts w:ascii="Arial" w:hAnsi="Arial" w:cs="Arial"/>
          <w:sz w:val="24"/>
          <w:szCs w:val="24"/>
        </w:rPr>
        <w:t>Tel: 0151 228 4811</w:t>
      </w:r>
    </w:p>
    <w:p w14:paraId="11FF2043" w14:textId="77777777" w:rsidR="006F65A3" w:rsidRPr="006F65A3" w:rsidRDefault="002051C2" w:rsidP="006F65A3">
      <w:pPr>
        <w:spacing w:after="0" w:line="240" w:lineRule="auto"/>
        <w:rPr>
          <w:rFonts w:ascii="Arial" w:hAnsi="Arial" w:cs="Arial"/>
          <w:sz w:val="24"/>
          <w:szCs w:val="24"/>
        </w:rPr>
      </w:pPr>
      <w:hyperlink r:id="rId16" w:history="1">
        <w:r w:rsidR="006F65A3" w:rsidRPr="006F65A3">
          <w:rPr>
            <w:rFonts w:ascii="Arial" w:hAnsi="Arial" w:cs="Arial"/>
            <w:color w:val="0000FF"/>
            <w:sz w:val="24"/>
            <w:szCs w:val="24"/>
            <w:u w:val="single"/>
          </w:rPr>
          <w:t>www.alderhey.nhs.uk</w:t>
        </w:r>
      </w:hyperlink>
    </w:p>
    <w:p w14:paraId="11FF2044" w14:textId="77777777" w:rsidR="006F65A3" w:rsidRPr="006F65A3" w:rsidRDefault="006F65A3" w:rsidP="006F65A3">
      <w:pPr>
        <w:spacing w:after="0" w:line="240" w:lineRule="auto"/>
        <w:rPr>
          <w:rFonts w:ascii="Arial" w:hAnsi="Arial" w:cs="Arial"/>
          <w:sz w:val="24"/>
          <w:szCs w:val="24"/>
        </w:rPr>
      </w:pPr>
    </w:p>
    <w:p w14:paraId="11FF2045" w14:textId="77777777" w:rsidR="006F65A3" w:rsidRPr="006F65A3" w:rsidRDefault="006F65A3" w:rsidP="006F65A3">
      <w:pPr>
        <w:spacing w:after="0" w:line="240" w:lineRule="auto"/>
        <w:rPr>
          <w:rFonts w:ascii="Arial" w:hAnsi="Arial" w:cs="Arial"/>
          <w:b/>
          <w:sz w:val="24"/>
          <w:szCs w:val="24"/>
        </w:rPr>
      </w:pPr>
    </w:p>
    <w:p w14:paraId="11FF2046" w14:textId="0F7CD8A6" w:rsidR="006F65A3" w:rsidRPr="006F65A3" w:rsidRDefault="006F65A3" w:rsidP="0046674A">
      <w:pPr>
        <w:spacing w:after="0" w:line="240" w:lineRule="auto"/>
        <w:jc w:val="center"/>
        <w:rPr>
          <w:rFonts w:ascii="Arial" w:hAnsi="Arial" w:cs="Arial"/>
          <w:b/>
          <w:sz w:val="24"/>
          <w:szCs w:val="24"/>
        </w:rPr>
      </w:pPr>
      <w:r w:rsidRPr="006F65A3">
        <w:rPr>
          <w:rFonts w:ascii="Arial" w:hAnsi="Arial" w:cs="Arial"/>
          <w:b/>
          <w:sz w:val="24"/>
          <w:szCs w:val="24"/>
        </w:rPr>
        <w:t xml:space="preserve">© Alder Hey                   Review Date: </w:t>
      </w:r>
      <w:r w:rsidR="0046674A">
        <w:rPr>
          <w:rFonts w:ascii="Arial" w:hAnsi="Arial" w:cs="Arial"/>
          <w:b/>
          <w:sz w:val="24"/>
          <w:szCs w:val="24"/>
        </w:rPr>
        <w:t>January 202</w:t>
      </w:r>
      <w:r w:rsidR="002051C2">
        <w:rPr>
          <w:rFonts w:ascii="Arial" w:hAnsi="Arial" w:cs="Arial"/>
          <w:b/>
          <w:sz w:val="24"/>
          <w:szCs w:val="24"/>
        </w:rPr>
        <w:t>5</w:t>
      </w:r>
      <w:r w:rsidRPr="006F65A3">
        <w:rPr>
          <w:rFonts w:ascii="Arial" w:hAnsi="Arial" w:cs="Arial"/>
          <w:b/>
          <w:sz w:val="24"/>
          <w:szCs w:val="24"/>
        </w:rPr>
        <w:t xml:space="preserve">                    PIAG: </w:t>
      </w:r>
      <w:r>
        <w:rPr>
          <w:rFonts w:ascii="Arial" w:hAnsi="Arial" w:cs="Arial"/>
          <w:b/>
          <w:sz w:val="24"/>
          <w:szCs w:val="24"/>
        </w:rPr>
        <w:t>58</w:t>
      </w:r>
    </w:p>
    <w:p w14:paraId="11FF2047" w14:textId="77777777" w:rsidR="006F65A3" w:rsidRPr="006F65A3" w:rsidRDefault="006F65A3" w:rsidP="006F65A3">
      <w:pPr>
        <w:spacing w:line="240" w:lineRule="auto"/>
        <w:rPr>
          <w:rFonts w:ascii="Arial" w:hAnsi="Arial" w:cs="Arial"/>
          <w:sz w:val="24"/>
          <w:szCs w:val="24"/>
        </w:rPr>
      </w:pPr>
    </w:p>
    <w:p w14:paraId="11FF2048" w14:textId="77777777" w:rsidR="006F65A3" w:rsidRPr="006F65A3" w:rsidRDefault="006F65A3" w:rsidP="006F65A3">
      <w:pPr>
        <w:spacing w:after="0" w:line="240" w:lineRule="auto"/>
        <w:rPr>
          <w:rFonts w:ascii="Arial" w:eastAsia="Times New Roman" w:hAnsi="Arial" w:cs="Arial"/>
          <w:sz w:val="24"/>
          <w:szCs w:val="24"/>
        </w:rPr>
      </w:pPr>
    </w:p>
    <w:sectPr w:rsidR="006F65A3" w:rsidRPr="006F65A3" w:rsidSect="00E26EB9">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2059" w14:textId="77777777" w:rsidR="00E759BD" w:rsidRDefault="00E759BD">
      <w:pPr>
        <w:spacing w:after="0" w:line="240" w:lineRule="auto"/>
      </w:pPr>
      <w:r>
        <w:separator/>
      </w:r>
    </w:p>
  </w:endnote>
  <w:endnote w:type="continuationSeparator" w:id="0">
    <w:p w14:paraId="11FF205A" w14:textId="77777777" w:rsidR="00E759BD" w:rsidRDefault="00E7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52675"/>
      <w:docPartObj>
        <w:docPartGallery w:val="Page Numbers (Bottom of Page)"/>
        <w:docPartUnique/>
      </w:docPartObj>
    </w:sdtPr>
    <w:sdtEndPr>
      <w:rPr>
        <w:noProof/>
      </w:rPr>
    </w:sdtEndPr>
    <w:sdtContent>
      <w:p w14:paraId="11FF205B" w14:textId="77777777" w:rsidR="00E439F0" w:rsidRDefault="00CB4C58">
        <w:pPr>
          <w:pStyle w:val="Footer"/>
          <w:jc w:val="right"/>
        </w:pPr>
        <w:r>
          <w:fldChar w:fldCharType="begin"/>
        </w:r>
        <w:r>
          <w:instrText xml:space="preserve"> PAGE   \* MERGEFORMAT </w:instrText>
        </w:r>
        <w:r>
          <w:fldChar w:fldCharType="separate"/>
        </w:r>
        <w:r w:rsidR="00A03ACA">
          <w:rPr>
            <w:noProof/>
          </w:rPr>
          <w:t>2</w:t>
        </w:r>
        <w:r>
          <w:rPr>
            <w:noProof/>
          </w:rPr>
          <w:fldChar w:fldCharType="end"/>
        </w:r>
      </w:p>
    </w:sdtContent>
  </w:sdt>
  <w:p w14:paraId="11FF205C" w14:textId="77777777" w:rsidR="00E439F0" w:rsidRDefault="00205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2057" w14:textId="77777777" w:rsidR="00E759BD" w:rsidRDefault="00E759BD">
      <w:pPr>
        <w:spacing w:after="0" w:line="240" w:lineRule="auto"/>
      </w:pPr>
      <w:r>
        <w:separator/>
      </w:r>
    </w:p>
  </w:footnote>
  <w:footnote w:type="continuationSeparator" w:id="0">
    <w:p w14:paraId="11FF2058" w14:textId="77777777" w:rsidR="00E759BD" w:rsidRDefault="00E75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E36"/>
    <w:multiLevelType w:val="hybridMultilevel"/>
    <w:tmpl w:val="4B0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9FF"/>
    <w:rsid w:val="002051C2"/>
    <w:rsid w:val="003439FF"/>
    <w:rsid w:val="00355ACC"/>
    <w:rsid w:val="00440542"/>
    <w:rsid w:val="0046674A"/>
    <w:rsid w:val="004670F3"/>
    <w:rsid w:val="004A2535"/>
    <w:rsid w:val="0052624E"/>
    <w:rsid w:val="006F1218"/>
    <w:rsid w:val="006F65A3"/>
    <w:rsid w:val="00975CC0"/>
    <w:rsid w:val="009D36FD"/>
    <w:rsid w:val="00A03ACA"/>
    <w:rsid w:val="00B14660"/>
    <w:rsid w:val="00C675DD"/>
    <w:rsid w:val="00CB4C58"/>
    <w:rsid w:val="00E26EB9"/>
    <w:rsid w:val="00E759BD"/>
    <w:rsid w:val="00EB1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1FFC"/>
  <w15:docId w15:val="{ACE0BF01-EECB-43E5-BF08-E1B7E66D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439FF"/>
    <w:pPr>
      <w:spacing w:after="120"/>
    </w:pPr>
  </w:style>
  <w:style w:type="character" w:customStyle="1" w:styleId="BodyTextChar">
    <w:name w:val="Body Text Char"/>
    <w:basedOn w:val="DefaultParagraphFont"/>
    <w:link w:val="BodyText"/>
    <w:uiPriority w:val="99"/>
    <w:semiHidden/>
    <w:rsid w:val="003439FF"/>
  </w:style>
  <w:style w:type="paragraph" w:styleId="Footer">
    <w:name w:val="footer"/>
    <w:basedOn w:val="Normal"/>
    <w:link w:val="FooterChar"/>
    <w:uiPriority w:val="99"/>
    <w:unhideWhenUsed/>
    <w:rsid w:val="00343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9FF"/>
  </w:style>
  <w:style w:type="paragraph" w:styleId="ListParagraph">
    <w:name w:val="List Paragraph"/>
    <w:basedOn w:val="Normal"/>
    <w:uiPriority w:val="34"/>
    <w:qFormat/>
    <w:rsid w:val="003439FF"/>
    <w:pPr>
      <w:ind w:left="720"/>
      <w:contextualSpacing/>
    </w:pPr>
  </w:style>
  <w:style w:type="paragraph" w:styleId="BalloonText">
    <w:name w:val="Balloon Text"/>
    <w:basedOn w:val="Normal"/>
    <w:link w:val="BalloonTextChar"/>
    <w:uiPriority w:val="99"/>
    <w:semiHidden/>
    <w:unhideWhenUsed/>
    <w:rsid w:val="00343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9FF"/>
    <w:rPr>
      <w:rFonts w:ascii="Tahoma" w:hAnsi="Tahoma" w:cs="Tahoma"/>
      <w:sz w:val="16"/>
      <w:szCs w:val="16"/>
    </w:rPr>
  </w:style>
  <w:style w:type="paragraph" w:styleId="BodyText3">
    <w:name w:val="Body Text 3"/>
    <w:basedOn w:val="Normal"/>
    <w:link w:val="BodyText3Char"/>
    <w:uiPriority w:val="99"/>
    <w:semiHidden/>
    <w:unhideWhenUsed/>
    <w:rsid w:val="003439FF"/>
    <w:pPr>
      <w:spacing w:after="120"/>
    </w:pPr>
    <w:rPr>
      <w:sz w:val="16"/>
      <w:szCs w:val="16"/>
    </w:rPr>
  </w:style>
  <w:style w:type="character" w:customStyle="1" w:styleId="BodyText3Char">
    <w:name w:val="Body Text 3 Char"/>
    <w:basedOn w:val="DefaultParagraphFont"/>
    <w:link w:val="BodyText3"/>
    <w:uiPriority w:val="99"/>
    <w:semiHidden/>
    <w:rsid w:val="003439FF"/>
    <w:rPr>
      <w:sz w:val="16"/>
      <w:szCs w:val="16"/>
    </w:rPr>
  </w:style>
  <w:style w:type="paragraph" w:styleId="Header">
    <w:name w:val="header"/>
    <w:basedOn w:val="Normal"/>
    <w:link w:val="HeaderChar"/>
    <w:uiPriority w:val="99"/>
    <w:unhideWhenUsed/>
    <w:rsid w:val="006F6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Whitfield Lucy</DisplayName>
        <AccountId>4982</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Corporate override</AdminComments>
    <ReviewDate_due_6m xmlns="a5544097-eb68-476a-80d2-5c4688d0d6a4">2024-07-04T23:00:00+00:00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2019-11-01T00:00:00+00:00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2024-10-02T23:00:00+00:00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2025-01-01T00:00:00+00:00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2019-11-01T00:00:00+00:00</DateRatified>
    <LeadSpeciality xmlns="a5544097-eb68-476a-80d2-5c4688d0d6a4">165</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2021-11-09T12:19:40+00:00</DatePublished>
    <AddRtfMtgDate xmlns="a5544097-eb68-476a-80d2-5c4688d0d6a4" xsi:nil="true"/>
    <RatReqDate xmlns="a5544097-eb68-476a-80d2-5c4688d0d6a4" xsi:nil="true"/>
    <ReSubR xmlns="a5544097-eb68-476a-80d2-5c4688d0d6a4" xsi:nil="true"/>
    <SharedWithUsers xmlns="a5544097-eb68-476a-80d2-5c4688d0d6a4">
      <UserInfo>
        <DisplayName>Whitfield Lucy</DisplayName>
        <AccountId>4982</AccountId>
        <AccountType/>
      </UserInfo>
    </SharedWithUsers>
  </documentManagement>
</p:properties>
</file>

<file path=customXml/itemProps1.xml><?xml version="1.0" encoding="utf-8"?>
<ds:datastoreItem xmlns:ds="http://schemas.openxmlformats.org/officeDocument/2006/customXml" ds:itemID="{2A70B4C8-CE4E-4661-B083-FD39F3100AB2}">
  <ds:schemaRefs>
    <ds:schemaRef ds:uri="http://schemas.microsoft.com/sharepoint/v3/contenttype/forms"/>
  </ds:schemaRefs>
</ds:datastoreItem>
</file>

<file path=customXml/itemProps2.xml><?xml version="1.0" encoding="utf-8"?>
<ds:datastoreItem xmlns:ds="http://schemas.openxmlformats.org/officeDocument/2006/customXml" ds:itemID="{05B1A5C3-FD10-4792-8543-80724D9716B3}"/>
</file>

<file path=customXml/itemProps3.xml><?xml version="1.0" encoding="utf-8"?>
<ds:datastoreItem xmlns:ds="http://schemas.openxmlformats.org/officeDocument/2006/customXml" ds:itemID="{06950038-E41A-49F8-AFF9-6620D04D2B96}">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a810a67c-4d97-4e39-81d4-3b611f6ca074"/>
    <ds:schemaRef ds:uri="http://purl.org/dc/terms/"/>
    <ds:schemaRef ds:uri="http://purl.org/dc/dcmitype/"/>
    <ds:schemaRef ds:uri="http://schemas.openxmlformats.org/package/2006/metadata/core-properties"/>
    <ds:schemaRef ds:uri="a5544097-eb68-476a-80d2-5c4688d0d6a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Synacthen Test PIAG 58</vt:lpstr>
    </vt:vector>
  </TitlesOfParts>
  <Company>Alder Hey Children's NHS Trust</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Synacthen Test PIAG 58</dc:title>
  <dc:creator>NHS</dc:creator>
  <cp:lastModifiedBy>Ahmed Ishmam</cp:lastModifiedBy>
  <cp:revision>3</cp:revision>
  <cp:lastPrinted>2017-03-10T10:14:00Z</cp:lastPrinted>
  <dcterms:created xsi:type="dcterms:W3CDTF">2022-01-29T11:16:00Z</dcterms:created>
  <dcterms:modified xsi:type="dcterms:W3CDTF">2022-02-16T10:20:00Z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2019-11-01T00:00:00Z</vt:filetime>
  </property>
</Properties>
</file>