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25FDCC09" w:rsidR="00ED7F86" w:rsidRPr="00ED7F86" w:rsidRDefault="00192F44"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C026392">
                <wp:simplePos x="0" y="0"/>
                <wp:positionH relativeFrom="column">
                  <wp:posOffset>1423115</wp:posOffset>
                </wp:positionH>
                <wp:positionV relativeFrom="paragraph">
                  <wp:posOffset>147570</wp:posOffset>
                </wp:positionV>
                <wp:extent cx="5228590" cy="1081826"/>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1081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5BED8276" w:rsidR="00F470A5" w:rsidRPr="00D4132B" w:rsidRDefault="003E74AF"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Retinopathy</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2.05pt;margin-top:11.6pt;width:411.7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ABgwIAABIFAAAOAAAAZHJzL2Uyb0RvYy54bWysVNuO2yAQfa/Uf0C8Z32Rk7WtdVZ7aapK&#10;24u02w8ggGNUDBRI7G21/94BJ9lsL1JV1Q8YmOEwM+cMF5djL9GOWye0anB2lmLEFdVMqE2DPz+s&#10;ZiVGzhPFiNSKN/iRO3y5fP3qYjA1z3WnJeMWAYhy9WAa3Hlv6iRxtOM9cWfacAXGVtueeFjaTcIs&#10;GQC9l0mepotk0JYZqyl3DnZvJyNeRvy25dR/bFvHPZINhth8HG0c12FMlhek3lhiOkH3YZB/iKIn&#10;QsGlR6hb4gnaWvELVC+o1U63/ozqPtFtKyiPOUA2WfpTNvcdMTzmAsVx5lgm9/9g6YfdJ4sEa3Ce&#10;YaRIDxw98NGjaz0i2IL6DMbV4HZvwNGPsA88x1ydudP0i0NK33REbfiVtXroOGEQXzyZnBydcFwA&#10;WQ/vNYN7yNbrCDS2tg/Fg3IgQAeeHo/chFgobM7zvJxXYKJgy9IyK/NFiC4h9eG4sc6/5bpHYdJg&#10;C+RHeLK7c35yPbiE25yWgq2ElHFhN+sbadGOgFBW8dujv3CTKjgrHY5NiNMORAl3BFuINxL/vcry&#10;Ir3Oq9lqUZ7PilUxn1XnaTlLs+q6WqRFVdyunkKAWVF3gjGu7oTiBxFmxd+RvG+HST5RhmhocDXP&#10;5xNHf0wyjd/vkuyFh56Uom9weXQidWD2jWKQNqk9EXKaJy/Dj4RADQ7/WJWog0D9JAI/rkdACeJY&#10;a/YIirAa+AJu4SGBSaftN4wGaMoGu69bYjlG8p0CVVVZUYQujotifp7Dwp5a1qcWoihANdhjNE1v&#10;/NT5W2PFpoObJh0rfQVKbEXUyHNUkEJYQOPFZPaPROjs03X0en7Klj8AAAD//wMAUEsDBBQABgAI&#10;AAAAIQBHxYGa3wAAAAsBAAAPAAAAZHJzL2Rvd25yZXYueG1sTI/BToNAEIbvJr7DZky8GLuUUrDI&#10;0qiJxmtrH2Bgp0BkZwm7LfTt3Z7s7Z/Ml3++Kbaz6cWZRtdZVrBcRCCIa6s7bhQcfj6fX0A4j6yx&#10;t0wKLuRgW97fFZhrO/GOznvfiFDCLkcFrfdDLqWrWzLoFnYgDrujHQ36MI6N1CNOodz0Mo6iVBrs&#10;OFxocaCPlurf/ckoOH5PT+vNVH35Q7ZL0nfssspelHp8mN9eQXia/T8MV/2gDmVwquyJtRO9gjhO&#10;lgENYRWDuAJRkq1BVCFtVinIspC3P5R/AAAA//8DAFBLAQItABQABgAIAAAAIQC2gziS/gAAAOEB&#10;AAATAAAAAAAAAAAAAAAAAAAAAABbQ29udGVudF9UeXBlc10ueG1sUEsBAi0AFAAGAAgAAAAhADj9&#10;If/WAAAAlAEAAAsAAAAAAAAAAAAAAAAALwEAAF9yZWxzLy5yZWxzUEsBAi0AFAAGAAgAAAAhAKbu&#10;wAGDAgAAEgUAAA4AAAAAAAAAAAAAAAAALgIAAGRycy9lMm9Eb2MueG1sUEsBAi0AFAAGAAgAAAAh&#10;AEfFgZrfAAAACwEAAA8AAAAAAAAAAAAAAAAA3QQAAGRycy9kb3ducmV2LnhtbFBLBQYAAAAABAAE&#10;APMAAADpBQ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5BED8276" w:rsidR="00F470A5" w:rsidRPr="00D4132B" w:rsidRDefault="003E74AF"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Retinopathy</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260CB8E8"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7FFD2727" w14:textId="77777777" w:rsidR="00192F44" w:rsidRDefault="00192F44"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F61570">
      <w:pPr>
        <w:spacing w:line="200" w:lineRule="exact"/>
        <w:rPr>
          <w:rFonts w:ascii="Arial" w:hAnsi="Arial" w:cs="Arial"/>
          <w:szCs w:val="20"/>
          <w:lang w:eastAsia="en-US"/>
        </w:rPr>
      </w:pPr>
    </w:p>
    <w:p w14:paraId="4162AB14" w14:textId="1EA310D5" w:rsidR="003E74AF" w:rsidRPr="0096600D" w:rsidRDefault="003E74AF" w:rsidP="003E74AF">
      <w:pPr>
        <w:rPr>
          <w:rFonts w:ascii="Arial" w:eastAsia="Calibri" w:hAnsi="Arial" w:cs="Arial"/>
          <w:lang w:eastAsia="en-US"/>
        </w:rPr>
      </w:pPr>
      <w:r w:rsidRPr="0096600D">
        <w:rPr>
          <w:rFonts w:ascii="Arial" w:eastAsia="Calibri" w:hAnsi="Arial" w:cs="Arial"/>
          <w:lang w:eastAsia="en-US"/>
        </w:rPr>
        <w:t>This</w:t>
      </w:r>
      <w:r>
        <w:rPr>
          <w:rFonts w:ascii="Arial" w:eastAsia="Calibri" w:hAnsi="Arial" w:cs="Arial"/>
          <w:lang w:eastAsia="en-US"/>
        </w:rPr>
        <w:t xml:space="preserve"> leaflet </w:t>
      </w:r>
      <w:r w:rsidRPr="0096600D">
        <w:rPr>
          <w:rFonts w:ascii="Arial" w:eastAsia="Calibri" w:hAnsi="Arial" w:cs="Arial"/>
          <w:lang w:eastAsia="en-US"/>
        </w:rPr>
        <w:t>is designed to explain about the long term (chronic) complications of sickle cell disease.  The information does not cover everything.  If you are ever worried about your child then please contact your Sickle Cell Team or take your child to Accident and Emergency Department.</w:t>
      </w:r>
    </w:p>
    <w:p w14:paraId="0149ED2B" w14:textId="77777777" w:rsidR="003E74AF" w:rsidRPr="003E74AF" w:rsidRDefault="003E74AF" w:rsidP="003E74AF">
      <w:pPr>
        <w:spacing w:before="200"/>
        <w:rPr>
          <w:rFonts w:ascii="Arial" w:eastAsia="Calibri" w:hAnsi="Arial" w:cs="Arial"/>
          <w:b/>
          <w:color w:val="0070C0"/>
          <w:lang w:eastAsia="en-US"/>
        </w:rPr>
      </w:pPr>
      <w:r w:rsidRPr="003E74AF">
        <w:rPr>
          <w:rFonts w:ascii="Arial" w:eastAsia="Calibri" w:hAnsi="Arial" w:cs="Arial"/>
          <w:b/>
          <w:color w:val="0070C0"/>
          <w:lang w:eastAsia="en-US"/>
        </w:rPr>
        <w:t>What is retinopathy?</w:t>
      </w:r>
    </w:p>
    <w:p w14:paraId="0C1C485E" w14:textId="77777777" w:rsidR="003E74AF" w:rsidRPr="0096600D" w:rsidRDefault="003E74AF" w:rsidP="003E74AF">
      <w:pPr>
        <w:rPr>
          <w:rFonts w:ascii="Arial" w:eastAsia="Calibri" w:hAnsi="Arial" w:cs="Arial"/>
          <w:b/>
          <w:sz w:val="16"/>
          <w:szCs w:val="16"/>
          <w:lang w:eastAsia="en-US"/>
        </w:rPr>
      </w:pPr>
    </w:p>
    <w:p w14:paraId="3410E50A" w14:textId="77777777" w:rsidR="003E74AF" w:rsidRPr="0096600D" w:rsidRDefault="003E74AF" w:rsidP="003E74AF">
      <w:pPr>
        <w:rPr>
          <w:rFonts w:ascii="Arial" w:eastAsia="Calibri" w:hAnsi="Arial" w:cs="Arial"/>
          <w:lang w:eastAsia="en-US"/>
        </w:rPr>
      </w:pPr>
      <w:r w:rsidRPr="0096600D">
        <w:rPr>
          <w:rFonts w:ascii="Arial" w:eastAsia="Calibri" w:hAnsi="Arial" w:cs="Arial"/>
          <w:lang w:eastAsia="en-US"/>
        </w:rPr>
        <w:t>Retinopathy is damage to the back of the eye.  The retina is the part of the eye that you see with, it processes the light coming into the eye and sends signals to the brain</w:t>
      </w:r>
    </w:p>
    <w:p w14:paraId="072F7A07" w14:textId="77777777" w:rsidR="003E74AF" w:rsidRPr="0096600D" w:rsidRDefault="003E74AF" w:rsidP="003E74AF">
      <w:pPr>
        <w:rPr>
          <w:rFonts w:ascii="Arial" w:eastAsia="Calibri" w:hAnsi="Arial" w:cs="Arial"/>
          <w:sz w:val="16"/>
          <w:szCs w:val="16"/>
          <w:lang w:eastAsia="en-US"/>
        </w:rPr>
      </w:pPr>
    </w:p>
    <w:p w14:paraId="43692204" w14:textId="77777777" w:rsidR="003E74AF" w:rsidRPr="003E74AF" w:rsidRDefault="003E74AF" w:rsidP="003E74AF">
      <w:pPr>
        <w:rPr>
          <w:rFonts w:ascii="Arial" w:eastAsia="Calibri" w:hAnsi="Arial" w:cs="Arial"/>
          <w:b/>
          <w:color w:val="0070C0"/>
          <w:lang w:eastAsia="en-US"/>
        </w:rPr>
      </w:pPr>
      <w:r w:rsidRPr="003E74AF">
        <w:rPr>
          <w:rFonts w:ascii="Arial" w:eastAsia="Calibri" w:hAnsi="Arial" w:cs="Arial"/>
          <w:b/>
          <w:color w:val="0070C0"/>
          <w:lang w:eastAsia="en-US"/>
        </w:rPr>
        <w:t>What causes retinopathy in sickle cell disease?</w:t>
      </w:r>
    </w:p>
    <w:p w14:paraId="334ACFE1" w14:textId="77777777" w:rsidR="003E74AF" w:rsidRPr="0096600D" w:rsidRDefault="003E74AF" w:rsidP="003E74AF">
      <w:pPr>
        <w:rPr>
          <w:rFonts w:ascii="Arial" w:eastAsia="Calibri" w:hAnsi="Arial" w:cs="Arial"/>
          <w:b/>
          <w:sz w:val="16"/>
          <w:szCs w:val="16"/>
          <w:lang w:eastAsia="en-US"/>
        </w:rPr>
      </w:pPr>
    </w:p>
    <w:p w14:paraId="5815B36B" w14:textId="77777777" w:rsidR="003E74AF" w:rsidRPr="0096600D" w:rsidRDefault="003E74AF" w:rsidP="003E74AF">
      <w:pPr>
        <w:autoSpaceDE w:val="0"/>
        <w:autoSpaceDN w:val="0"/>
        <w:adjustRightInd w:val="0"/>
        <w:rPr>
          <w:rFonts w:ascii="Arial" w:eastAsia="Calibri" w:hAnsi="Arial" w:cs="Arial"/>
        </w:rPr>
      </w:pPr>
      <w:r w:rsidRPr="0096600D">
        <w:rPr>
          <w:rFonts w:ascii="Arial" w:eastAsia="Calibri" w:hAnsi="Arial" w:cs="Arial"/>
        </w:rPr>
        <w:t xml:space="preserve">Sickle red blood cells get trapped in the small blood vessels of the retina.  This can cause damage to the retina as there is a decreased blood flow.  It can also cause bleeding in the eye.  When blood vessels are blocked, the eye makes new thinner vessels to replace the blocked vessels. These may break open and bleed. The bleeding causes damage to the retina and can also cause the retina to become loose from the rest of the eye. This is known as a detached retina. </w:t>
      </w:r>
    </w:p>
    <w:p w14:paraId="5390F10D" w14:textId="77777777" w:rsidR="003E74AF" w:rsidRPr="003E74AF" w:rsidRDefault="003E74AF" w:rsidP="003E74AF">
      <w:pPr>
        <w:autoSpaceDE w:val="0"/>
        <w:autoSpaceDN w:val="0"/>
        <w:adjustRightInd w:val="0"/>
        <w:rPr>
          <w:rFonts w:ascii="Arial" w:eastAsia="Calibri" w:hAnsi="Arial" w:cs="Arial"/>
          <w:color w:val="0070C0"/>
          <w:sz w:val="16"/>
          <w:szCs w:val="16"/>
        </w:rPr>
      </w:pPr>
    </w:p>
    <w:p w14:paraId="7A7C701D" w14:textId="77777777" w:rsidR="003E74AF" w:rsidRPr="003E74AF" w:rsidRDefault="003E74AF" w:rsidP="003E74AF">
      <w:pPr>
        <w:autoSpaceDE w:val="0"/>
        <w:autoSpaceDN w:val="0"/>
        <w:adjustRightInd w:val="0"/>
        <w:rPr>
          <w:rFonts w:ascii="Arial" w:eastAsia="Calibri" w:hAnsi="Arial" w:cs="Arial"/>
          <w:b/>
          <w:color w:val="0070C0"/>
        </w:rPr>
      </w:pPr>
      <w:r w:rsidRPr="003E74AF">
        <w:rPr>
          <w:rFonts w:ascii="Arial" w:eastAsia="Calibri" w:hAnsi="Arial" w:cs="Arial"/>
          <w:b/>
          <w:color w:val="0070C0"/>
        </w:rPr>
        <w:t>How common is retinopathy in sickle cell disease?</w:t>
      </w:r>
    </w:p>
    <w:p w14:paraId="12E5F40F" w14:textId="77777777" w:rsidR="003E74AF" w:rsidRPr="0096600D" w:rsidRDefault="003E74AF" w:rsidP="003E74AF">
      <w:pPr>
        <w:autoSpaceDE w:val="0"/>
        <w:autoSpaceDN w:val="0"/>
        <w:adjustRightInd w:val="0"/>
        <w:rPr>
          <w:rFonts w:ascii="Arial" w:eastAsia="Calibri" w:hAnsi="Arial" w:cs="Arial"/>
          <w:b/>
          <w:sz w:val="16"/>
          <w:szCs w:val="16"/>
        </w:rPr>
      </w:pPr>
    </w:p>
    <w:p w14:paraId="1AD0B01A" w14:textId="28F42FE0" w:rsidR="003E74AF" w:rsidRPr="0096600D" w:rsidRDefault="003E74AF" w:rsidP="003E74AF">
      <w:pPr>
        <w:autoSpaceDE w:val="0"/>
        <w:autoSpaceDN w:val="0"/>
        <w:adjustRightInd w:val="0"/>
        <w:rPr>
          <w:rFonts w:ascii="Arial" w:eastAsia="Calibri" w:hAnsi="Arial" w:cs="Arial"/>
        </w:rPr>
      </w:pPr>
      <w:r w:rsidRPr="0096600D">
        <w:rPr>
          <w:rFonts w:ascii="Arial" w:eastAsia="Calibri" w:hAnsi="Arial" w:cs="Arial"/>
        </w:rPr>
        <w:t xml:space="preserve">Sickle cell retinopathy is more common in children </w:t>
      </w:r>
      <w:r>
        <w:rPr>
          <w:rFonts w:ascii="Arial" w:eastAsia="Calibri" w:hAnsi="Arial" w:cs="Arial"/>
        </w:rPr>
        <w:t>with sickle cell</w:t>
      </w:r>
      <w:r w:rsidRPr="0096600D">
        <w:rPr>
          <w:rFonts w:ascii="Arial" w:eastAsia="Calibri" w:hAnsi="Arial" w:cs="Arial"/>
        </w:rPr>
        <w:t xml:space="preserve"> disease.  Approximately</w:t>
      </w:r>
      <w:r>
        <w:rPr>
          <w:rFonts w:ascii="Arial" w:eastAsia="Calibri" w:hAnsi="Arial" w:cs="Arial"/>
        </w:rPr>
        <w:t xml:space="preserve"> one third of individuals with sickle cell </w:t>
      </w:r>
      <w:r w:rsidRPr="0096600D">
        <w:rPr>
          <w:rFonts w:ascii="Arial" w:eastAsia="Calibri" w:hAnsi="Arial" w:cs="Arial"/>
        </w:rPr>
        <w:t>disease will get retinopathy.</w:t>
      </w:r>
      <w:r>
        <w:rPr>
          <w:rFonts w:ascii="Arial" w:eastAsia="Calibri" w:hAnsi="Arial" w:cs="Arial"/>
        </w:rPr>
        <w:t xml:space="preserve"> </w:t>
      </w:r>
    </w:p>
    <w:p w14:paraId="5300A851" w14:textId="77777777" w:rsidR="003E74AF" w:rsidRPr="0096600D" w:rsidRDefault="003E74AF" w:rsidP="003E74AF">
      <w:pPr>
        <w:autoSpaceDE w:val="0"/>
        <w:autoSpaceDN w:val="0"/>
        <w:adjustRightInd w:val="0"/>
        <w:rPr>
          <w:rFonts w:ascii="Arial" w:eastAsia="Calibri" w:hAnsi="Arial" w:cs="Arial"/>
          <w:sz w:val="16"/>
          <w:szCs w:val="16"/>
        </w:rPr>
      </w:pPr>
    </w:p>
    <w:p w14:paraId="5B460138" w14:textId="77777777" w:rsidR="003E74AF" w:rsidRPr="003E74AF" w:rsidRDefault="003E74AF" w:rsidP="003E74AF">
      <w:pPr>
        <w:autoSpaceDE w:val="0"/>
        <w:autoSpaceDN w:val="0"/>
        <w:adjustRightInd w:val="0"/>
        <w:spacing w:after="200"/>
        <w:rPr>
          <w:rFonts w:ascii="Arial" w:eastAsia="Calibri" w:hAnsi="Arial" w:cs="Arial"/>
          <w:b/>
          <w:color w:val="0070C0"/>
        </w:rPr>
      </w:pPr>
      <w:r w:rsidRPr="003E74AF">
        <w:rPr>
          <w:rFonts w:ascii="Arial" w:eastAsia="Calibri" w:hAnsi="Arial" w:cs="Arial"/>
          <w:b/>
          <w:color w:val="0070C0"/>
        </w:rPr>
        <w:t>Does retinopathy occur in both eyes?</w:t>
      </w:r>
    </w:p>
    <w:p w14:paraId="27A99A5C" w14:textId="77777777" w:rsidR="003E74AF" w:rsidRPr="0096600D" w:rsidRDefault="003E74AF" w:rsidP="003E74AF">
      <w:pPr>
        <w:autoSpaceDE w:val="0"/>
        <w:autoSpaceDN w:val="0"/>
        <w:adjustRightInd w:val="0"/>
        <w:rPr>
          <w:rFonts w:ascii="Arial" w:eastAsia="Calibri" w:hAnsi="Arial" w:cs="Arial"/>
        </w:rPr>
      </w:pPr>
      <w:r w:rsidRPr="0096600D">
        <w:rPr>
          <w:rFonts w:ascii="Arial" w:eastAsia="Calibri" w:hAnsi="Arial" w:cs="Arial"/>
        </w:rPr>
        <w:t xml:space="preserve">Retinopathy can occur </w:t>
      </w:r>
      <w:r>
        <w:rPr>
          <w:rFonts w:ascii="Arial" w:eastAsia="Calibri" w:hAnsi="Arial" w:cs="Arial"/>
        </w:rPr>
        <w:t>in</w:t>
      </w:r>
      <w:r w:rsidRPr="0096600D">
        <w:rPr>
          <w:rFonts w:ascii="Arial" w:eastAsia="Calibri" w:hAnsi="Arial" w:cs="Arial"/>
        </w:rPr>
        <w:t xml:space="preserve"> one eye or both eyes.</w:t>
      </w:r>
    </w:p>
    <w:p w14:paraId="30938D2B" w14:textId="77777777" w:rsidR="003E74AF" w:rsidRPr="0096600D" w:rsidRDefault="003E74AF" w:rsidP="003E74AF">
      <w:pPr>
        <w:autoSpaceDE w:val="0"/>
        <w:autoSpaceDN w:val="0"/>
        <w:adjustRightInd w:val="0"/>
        <w:rPr>
          <w:rFonts w:ascii="Arial" w:eastAsia="Calibri" w:hAnsi="Arial" w:cs="Arial"/>
          <w:sz w:val="16"/>
          <w:szCs w:val="16"/>
        </w:rPr>
      </w:pPr>
    </w:p>
    <w:p w14:paraId="279B8AFB" w14:textId="77777777" w:rsidR="003E74AF" w:rsidRPr="003E74AF" w:rsidRDefault="003E74AF" w:rsidP="003E74AF">
      <w:pPr>
        <w:autoSpaceDE w:val="0"/>
        <w:autoSpaceDN w:val="0"/>
        <w:adjustRightInd w:val="0"/>
        <w:rPr>
          <w:rFonts w:ascii="Arial" w:eastAsia="Calibri" w:hAnsi="Arial" w:cs="Arial"/>
          <w:b/>
          <w:color w:val="0070C0"/>
        </w:rPr>
      </w:pPr>
      <w:r w:rsidRPr="003E74AF">
        <w:rPr>
          <w:rFonts w:ascii="Arial" w:eastAsia="Calibri" w:hAnsi="Arial" w:cs="Arial"/>
          <w:b/>
          <w:color w:val="0070C0"/>
        </w:rPr>
        <w:t>What are the symptoms of retinopathy?</w:t>
      </w:r>
    </w:p>
    <w:p w14:paraId="152F894A" w14:textId="77777777" w:rsidR="003E74AF" w:rsidRPr="0096600D" w:rsidRDefault="003E74AF" w:rsidP="003E74AF">
      <w:pPr>
        <w:autoSpaceDE w:val="0"/>
        <w:autoSpaceDN w:val="0"/>
        <w:adjustRightInd w:val="0"/>
        <w:rPr>
          <w:rFonts w:ascii="Arial" w:eastAsia="Calibri" w:hAnsi="Arial" w:cs="Arial"/>
          <w:b/>
          <w:sz w:val="16"/>
          <w:szCs w:val="16"/>
        </w:rPr>
      </w:pPr>
    </w:p>
    <w:p w14:paraId="5BB2A802" w14:textId="77777777" w:rsidR="003E74AF" w:rsidRDefault="003E74AF" w:rsidP="003E74AF">
      <w:pPr>
        <w:rPr>
          <w:rFonts w:ascii="Arial" w:hAnsi="Arial" w:cs="Arial"/>
          <w:lang w:val="en"/>
        </w:rPr>
      </w:pPr>
      <w:r w:rsidRPr="0096600D">
        <w:rPr>
          <w:rFonts w:ascii="Arial" w:hAnsi="Arial" w:cs="Arial"/>
          <w:lang w:val="en"/>
        </w:rPr>
        <w:t>In the early stages of retinopathy there may be no symptoms.  As it gets worse the symptoms of retinopathy can include:</w:t>
      </w:r>
    </w:p>
    <w:p w14:paraId="6FE4438B" w14:textId="77777777" w:rsidR="003E74AF" w:rsidRPr="0096600D" w:rsidRDefault="003E74AF" w:rsidP="003E74AF">
      <w:pPr>
        <w:rPr>
          <w:rFonts w:ascii="Arial" w:hAnsi="Arial" w:cs="Arial"/>
          <w:sz w:val="16"/>
          <w:szCs w:val="16"/>
          <w:lang w:val="en"/>
        </w:rPr>
      </w:pPr>
    </w:p>
    <w:p w14:paraId="23001E23" w14:textId="77777777" w:rsidR="003E74AF" w:rsidRPr="0096600D" w:rsidRDefault="003E74AF" w:rsidP="003E74AF">
      <w:pPr>
        <w:numPr>
          <w:ilvl w:val="0"/>
          <w:numId w:val="12"/>
        </w:numPr>
        <w:spacing w:line="276" w:lineRule="auto"/>
        <w:rPr>
          <w:rFonts w:ascii="Arial" w:eastAsia="Calibri" w:hAnsi="Arial" w:cs="Arial"/>
          <w:lang w:val="en" w:eastAsia="en-US"/>
        </w:rPr>
      </w:pPr>
      <w:r>
        <w:rPr>
          <w:rFonts w:ascii="Arial" w:eastAsia="Calibri" w:hAnsi="Arial" w:cs="Arial"/>
          <w:lang w:val="en" w:eastAsia="en-US"/>
        </w:rPr>
        <w:t>C</w:t>
      </w:r>
      <w:r w:rsidRPr="0096600D">
        <w:rPr>
          <w:rFonts w:ascii="Arial" w:eastAsia="Calibri" w:hAnsi="Arial" w:cs="Arial"/>
          <w:lang w:val="en" w:eastAsia="en-US"/>
        </w:rPr>
        <w:t xml:space="preserve">oloured spots, flashes or dark shadows that ‘float’ in your field of vision </w:t>
      </w:r>
      <w:r>
        <w:rPr>
          <w:rFonts w:ascii="Arial" w:eastAsia="Calibri" w:hAnsi="Arial" w:cs="Arial"/>
          <w:lang w:val="en" w:eastAsia="en-US"/>
        </w:rPr>
        <w:t>–</w:t>
      </w:r>
      <w:r w:rsidRPr="0096600D">
        <w:rPr>
          <w:rFonts w:ascii="Arial" w:eastAsia="Calibri" w:hAnsi="Arial" w:cs="Arial"/>
          <w:lang w:val="en" w:eastAsia="en-US"/>
        </w:rPr>
        <w:t xml:space="preserve"> floaters</w:t>
      </w:r>
      <w:r>
        <w:rPr>
          <w:rFonts w:ascii="Arial" w:eastAsia="Calibri" w:hAnsi="Arial" w:cs="Arial"/>
          <w:lang w:val="en" w:eastAsia="en-US"/>
        </w:rPr>
        <w:t>.</w:t>
      </w:r>
    </w:p>
    <w:p w14:paraId="5690FB42" w14:textId="55BAC406" w:rsidR="003E74AF" w:rsidRPr="0096600D" w:rsidRDefault="003E74AF" w:rsidP="003E74AF">
      <w:pPr>
        <w:numPr>
          <w:ilvl w:val="0"/>
          <w:numId w:val="12"/>
        </w:numPr>
        <w:spacing w:line="276" w:lineRule="auto"/>
        <w:rPr>
          <w:rFonts w:ascii="Arial" w:eastAsia="Calibri" w:hAnsi="Arial" w:cs="Arial"/>
          <w:lang w:val="en" w:eastAsia="en-US"/>
        </w:rPr>
      </w:pPr>
      <w:r w:rsidRPr="00FE16D8">
        <w:rPr>
          <w:rFonts w:ascii="Arial" w:hAnsi="Arial" w:cs="Arial"/>
          <w:b/>
          <w:noProof/>
        </w:rPr>
        <w:drawing>
          <wp:anchor distT="0" distB="0" distL="114300" distR="114300" simplePos="0" relativeHeight="251660287" behindDoc="1" locked="0" layoutInCell="1" allowOverlap="1" wp14:anchorId="0886D683" wp14:editId="743E8C8E">
            <wp:simplePos x="0" y="0"/>
            <wp:positionH relativeFrom="column">
              <wp:posOffset>5586934</wp:posOffset>
            </wp:positionH>
            <wp:positionV relativeFrom="paragraph">
              <wp:posOffset>73046</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lang w:val="en" w:eastAsia="en-US"/>
        </w:rPr>
        <w:t>B</w:t>
      </w:r>
      <w:r w:rsidRPr="0096600D">
        <w:rPr>
          <w:rFonts w:ascii="Arial" w:eastAsia="Calibri" w:hAnsi="Arial" w:cs="Arial"/>
          <w:lang w:val="en" w:eastAsia="en-US"/>
        </w:rPr>
        <w:t>lurred vision</w:t>
      </w:r>
      <w:r>
        <w:rPr>
          <w:rFonts w:ascii="Arial" w:eastAsia="Calibri" w:hAnsi="Arial" w:cs="Arial"/>
          <w:lang w:val="en" w:eastAsia="en-US"/>
        </w:rPr>
        <w:t>.</w:t>
      </w:r>
      <w:r w:rsidRPr="0096600D">
        <w:rPr>
          <w:rFonts w:ascii="Arial" w:eastAsia="Calibri" w:hAnsi="Arial" w:cs="Arial"/>
          <w:lang w:val="en" w:eastAsia="en-US"/>
        </w:rPr>
        <w:t xml:space="preserve"> </w:t>
      </w:r>
    </w:p>
    <w:p w14:paraId="1303E4F4" w14:textId="77777777" w:rsidR="003E74AF" w:rsidRPr="0096600D" w:rsidRDefault="003E74AF" w:rsidP="003E74AF">
      <w:pPr>
        <w:numPr>
          <w:ilvl w:val="0"/>
          <w:numId w:val="12"/>
        </w:numPr>
        <w:spacing w:line="276" w:lineRule="auto"/>
        <w:rPr>
          <w:rFonts w:ascii="Arial" w:eastAsia="Calibri" w:hAnsi="Arial" w:cs="Arial"/>
          <w:lang w:val="en" w:eastAsia="en-US"/>
        </w:rPr>
      </w:pPr>
      <w:r>
        <w:rPr>
          <w:rFonts w:ascii="Arial" w:eastAsia="Calibri" w:hAnsi="Arial" w:cs="Arial"/>
          <w:lang w:val="en" w:eastAsia="en-US"/>
        </w:rPr>
        <w:t>V</w:t>
      </w:r>
      <w:r w:rsidRPr="0096600D">
        <w:rPr>
          <w:rFonts w:ascii="Arial" w:eastAsia="Calibri" w:hAnsi="Arial" w:cs="Arial"/>
          <w:lang w:val="en" w:eastAsia="en-US"/>
        </w:rPr>
        <w:t>ision blocked by patches or streaks</w:t>
      </w:r>
      <w:r>
        <w:rPr>
          <w:rFonts w:ascii="Arial" w:eastAsia="Calibri" w:hAnsi="Arial" w:cs="Arial"/>
          <w:lang w:val="en" w:eastAsia="en-US"/>
        </w:rPr>
        <w:t>.</w:t>
      </w:r>
      <w:r w:rsidRPr="0096600D">
        <w:rPr>
          <w:rFonts w:ascii="Arial" w:eastAsia="Calibri" w:hAnsi="Arial" w:cs="Arial"/>
          <w:lang w:val="en" w:eastAsia="en-US"/>
        </w:rPr>
        <w:t xml:space="preserve"> </w:t>
      </w:r>
    </w:p>
    <w:p w14:paraId="17730D2E" w14:textId="77777777" w:rsidR="003E74AF" w:rsidRPr="0096600D" w:rsidRDefault="003E74AF" w:rsidP="003E74AF">
      <w:pPr>
        <w:numPr>
          <w:ilvl w:val="0"/>
          <w:numId w:val="12"/>
        </w:numPr>
        <w:spacing w:line="276" w:lineRule="auto"/>
        <w:rPr>
          <w:rFonts w:ascii="Arial" w:eastAsia="Calibri" w:hAnsi="Arial" w:cs="Arial"/>
          <w:lang w:val="en" w:eastAsia="en-US"/>
        </w:rPr>
      </w:pPr>
      <w:r>
        <w:rPr>
          <w:rFonts w:ascii="Arial" w:eastAsia="Calibri" w:hAnsi="Arial" w:cs="Arial"/>
          <w:lang w:val="en" w:eastAsia="en-US"/>
        </w:rPr>
        <w:t>R</w:t>
      </w:r>
      <w:r w:rsidRPr="0096600D">
        <w:rPr>
          <w:rFonts w:ascii="Arial" w:eastAsia="Calibri" w:hAnsi="Arial" w:cs="Arial"/>
          <w:lang w:val="en" w:eastAsia="en-US"/>
        </w:rPr>
        <w:t>educed night vision</w:t>
      </w:r>
      <w:r>
        <w:rPr>
          <w:rFonts w:ascii="Arial" w:eastAsia="Calibri" w:hAnsi="Arial" w:cs="Arial"/>
          <w:lang w:val="en" w:eastAsia="en-US"/>
        </w:rPr>
        <w:t>.</w:t>
      </w:r>
      <w:r w:rsidRPr="0096600D">
        <w:rPr>
          <w:rFonts w:ascii="Arial" w:eastAsia="Calibri" w:hAnsi="Arial" w:cs="Arial"/>
          <w:lang w:val="en" w:eastAsia="en-US"/>
        </w:rPr>
        <w:t xml:space="preserve"> </w:t>
      </w:r>
    </w:p>
    <w:p w14:paraId="33CD5B74" w14:textId="77777777" w:rsidR="003E74AF" w:rsidRPr="0096600D" w:rsidRDefault="003E74AF" w:rsidP="003E74AF">
      <w:pPr>
        <w:numPr>
          <w:ilvl w:val="0"/>
          <w:numId w:val="12"/>
        </w:numPr>
        <w:spacing w:line="276" w:lineRule="auto"/>
        <w:rPr>
          <w:rFonts w:ascii="Arial" w:eastAsia="Calibri" w:hAnsi="Arial" w:cs="Arial"/>
          <w:lang w:val="en" w:eastAsia="en-US"/>
        </w:rPr>
      </w:pPr>
      <w:r>
        <w:rPr>
          <w:rFonts w:ascii="Arial" w:eastAsia="Calibri" w:hAnsi="Arial" w:cs="Arial"/>
          <w:lang w:val="en" w:eastAsia="en-US"/>
        </w:rPr>
        <w:t>M</w:t>
      </w:r>
      <w:r w:rsidRPr="0096600D">
        <w:rPr>
          <w:rFonts w:ascii="Arial" w:eastAsia="Calibri" w:hAnsi="Arial" w:cs="Arial"/>
          <w:lang w:val="en" w:eastAsia="en-US"/>
        </w:rPr>
        <w:t>ost seriously, sudden vision loss</w:t>
      </w:r>
      <w:r>
        <w:rPr>
          <w:rFonts w:ascii="Arial" w:eastAsia="Calibri" w:hAnsi="Arial" w:cs="Arial"/>
          <w:lang w:val="en" w:eastAsia="en-US"/>
        </w:rPr>
        <w:t>.</w:t>
      </w:r>
      <w:r w:rsidRPr="0096600D">
        <w:rPr>
          <w:rFonts w:ascii="Arial" w:eastAsia="Calibri" w:hAnsi="Arial" w:cs="Arial"/>
          <w:lang w:val="en" w:eastAsia="en-US"/>
        </w:rPr>
        <w:t xml:space="preserve"> </w:t>
      </w:r>
    </w:p>
    <w:p w14:paraId="683A3E64" w14:textId="77777777" w:rsidR="003E74AF" w:rsidRPr="0096600D" w:rsidRDefault="003E74AF" w:rsidP="003E74AF">
      <w:pPr>
        <w:rPr>
          <w:rFonts w:ascii="Arial" w:eastAsia="Calibri" w:hAnsi="Arial" w:cs="Arial"/>
          <w:sz w:val="16"/>
          <w:szCs w:val="16"/>
          <w:lang w:val="en" w:eastAsia="en-US"/>
        </w:rPr>
      </w:pPr>
    </w:p>
    <w:p w14:paraId="1D786696" w14:textId="77777777" w:rsidR="003E74AF" w:rsidRPr="003E74AF" w:rsidRDefault="003E74AF" w:rsidP="003E74AF">
      <w:pPr>
        <w:rPr>
          <w:rFonts w:ascii="Arial" w:eastAsia="Calibri" w:hAnsi="Arial" w:cs="Arial"/>
          <w:b/>
          <w:color w:val="0070C0"/>
          <w:lang w:val="en" w:eastAsia="en-US"/>
        </w:rPr>
      </w:pPr>
      <w:r w:rsidRPr="003E74AF">
        <w:rPr>
          <w:rFonts w:ascii="Arial" w:eastAsia="Calibri" w:hAnsi="Arial" w:cs="Arial"/>
          <w:b/>
          <w:color w:val="0070C0"/>
          <w:lang w:val="en" w:eastAsia="en-US"/>
        </w:rPr>
        <w:t>What should I do if my child has problems with their vision?</w:t>
      </w:r>
    </w:p>
    <w:p w14:paraId="2F043D51" w14:textId="77777777" w:rsidR="003E74AF" w:rsidRPr="0096600D" w:rsidRDefault="003E74AF" w:rsidP="003E74AF">
      <w:pPr>
        <w:rPr>
          <w:rFonts w:ascii="Arial" w:eastAsia="Calibri" w:hAnsi="Arial" w:cs="Arial"/>
          <w:b/>
          <w:sz w:val="16"/>
          <w:szCs w:val="16"/>
          <w:lang w:val="en" w:eastAsia="en-US"/>
        </w:rPr>
      </w:pPr>
    </w:p>
    <w:p w14:paraId="50B12870" w14:textId="77777777" w:rsidR="003E74AF" w:rsidRPr="0096600D" w:rsidRDefault="003E74AF" w:rsidP="003E74AF">
      <w:pPr>
        <w:rPr>
          <w:rFonts w:ascii="Arial" w:eastAsia="Calibri" w:hAnsi="Arial" w:cs="Arial"/>
          <w:lang w:val="en" w:eastAsia="en-US"/>
        </w:rPr>
      </w:pPr>
      <w:r w:rsidRPr="0096600D">
        <w:rPr>
          <w:rFonts w:ascii="Arial" w:eastAsia="Calibri" w:hAnsi="Arial" w:cs="Arial"/>
          <w:lang w:val="en" w:eastAsia="en-US"/>
        </w:rPr>
        <w:t xml:space="preserve">If your child has sudden changes in their vision you should get them reviewed by a doctor straight away.  </w:t>
      </w:r>
      <w:r>
        <w:rPr>
          <w:rFonts w:ascii="Arial" w:eastAsia="Calibri" w:hAnsi="Arial" w:cs="Arial"/>
          <w:lang w:val="en" w:eastAsia="en-US"/>
        </w:rPr>
        <w:t>Take them to the Accident and E</w:t>
      </w:r>
      <w:r w:rsidRPr="0096600D">
        <w:rPr>
          <w:rFonts w:ascii="Arial" w:eastAsia="Calibri" w:hAnsi="Arial" w:cs="Arial"/>
          <w:lang w:val="en" w:eastAsia="en-US"/>
        </w:rPr>
        <w:t>mergency</w:t>
      </w:r>
      <w:r>
        <w:rPr>
          <w:rFonts w:ascii="Arial" w:eastAsia="Calibri" w:hAnsi="Arial" w:cs="Arial"/>
          <w:lang w:val="en" w:eastAsia="en-US"/>
        </w:rPr>
        <w:t xml:space="preserve"> Department</w:t>
      </w:r>
      <w:r w:rsidRPr="0096600D">
        <w:rPr>
          <w:rFonts w:ascii="Arial" w:eastAsia="Calibri" w:hAnsi="Arial" w:cs="Arial"/>
          <w:lang w:val="en" w:eastAsia="en-US"/>
        </w:rPr>
        <w:t>.  Changes in vision can also be a symptom of stroke.</w:t>
      </w:r>
    </w:p>
    <w:p w14:paraId="37692CA0" w14:textId="77777777" w:rsidR="003E74AF" w:rsidRPr="0096600D" w:rsidRDefault="003E74AF" w:rsidP="003E74AF">
      <w:pPr>
        <w:rPr>
          <w:rFonts w:ascii="Arial" w:eastAsia="Calibri" w:hAnsi="Arial" w:cs="Arial"/>
          <w:sz w:val="16"/>
          <w:szCs w:val="16"/>
          <w:lang w:val="en" w:eastAsia="en-US"/>
        </w:rPr>
      </w:pPr>
    </w:p>
    <w:p w14:paraId="58E1CB18" w14:textId="77777777" w:rsidR="003E74AF" w:rsidRPr="0096600D" w:rsidRDefault="003E74AF" w:rsidP="003E74AF">
      <w:pPr>
        <w:rPr>
          <w:rFonts w:ascii="Arial" w:eastAsia="Calibri" w:hAnsi="Arial" w:cs="Arial"/>
          <w:lang w:val="en" w:eastAsia="en-US"/>
        </w:rPr>
      </w:pPr>
      <w:r w:rsidRPr="0096600D">
        <w:rPr>
          <w:rFonts w:ascii="Arial" w:eastAsia="Calibri" w:hAnsi="Arial" w:cs="Arial"/>
          <w:lang w:val="en" w:eastAsia="en-US"/>
        </w:rPr>
        <w:t xml:space="preserve">If the changes in vision are more gradual then </w:t>
      </w:r>
      <w:r>
        <w:rPr>
          <w:rFonts w:ascii="Arial" w:eastAsia="Calibri" w:hAnsi="Arial" w:cs="Arial"/>
          <w:lang w:val="en" w:eastAsia="en-US"/>
        </w:rPr>
        <w:t>you should report them to your Sickle Cell T</w:t>
      </w:r>
      <w:r w:rsidRPr="0096600D">
        <w:rPr>
          <w:rFonts w:ascii="Arial" w:eastAsia="Calibri" w:hAnsi="Arial" w:cs="Arial"/>
          <w:lang w:val="en" w:eastAsia="en-US"/>
        </w:rPr>
        <w:t xml:space="preserve">eam.  They may suggest that you take them to your local optician for an eye test or they will refer you to </w:t>
      </w:r>
      <w:r w:rsidRPr="0096600D">
        <w:rPr>
          <w:rFonts w:ascii="Arial" w:eastAsia="Calibri" w:hAnsi="Arial" w:cs="Arial"/>
          <w:lang w:val="en" w:eastAsia="en-US"/>
        </w:rPr>
        <w:lastRenderedPageBreak/>
        <w:t>the opthalmologist (eye doctor) at the hospital.  They will perform an eye test to check the blood vessels in the back of the eye.  This will usually involve putting in eye drops so the doctor can see the back of the eye more easily.</w:t>
      </w:r>
    </w:p>
    <w:p w14:paraId="693930CE" w14:textId="77777777" w:rsidR="003E74AF" w:rsidRPr="0096600D" w:rsidRDefault="003E74AF" w:rsidP="003E74AF">
      <w:pPr>
        <w:rPr>
          <w:rFonts w:ascii="Arial" w:eastAsia="Calibri" w:hAnsi="Arial" w:cs="Arial"/>
          <w:b/>
          <w:sz w:val="16"/>
          <w:szCs w:val="16"/>
          <w:lang w:val="en" w:eastAsia="en-US"/>
        </w:rPr>
      </w:pPr>
    </w:p>
    <w:p w14:paraId="52124DEA" w14:textId="77777777" w:rsidR="003E74AF" w:rsidRPr="003E74AF" w:rsidRDefault="003E74AF" w:rsidP="003E74AF">
      <w:pPr>
        <w:rPr>
          <w:rFonts w:ascii="Arial" w:eastAsia="Calibri" w:hAnsi="Arial" w:cs="Arial"/>
          <w:b/>
          <w:color w:val="0070C0"/>
          <w:lang w:val="en" w:eastAsia="en-US"/>
        </w:rPr>
      </w:pPr>
      <w:r w:rsidRPr="003E74AF">
        <w:rPr>
          <w:rFonts w:ascii="Arial" w:eastAsia="Calibri" w:hAnsi="Arial" w:cs="Arial"/>
          <w:b/>
          <w:color w:val="0070C0"/>
          <w:lang w:val="en" w:eastAsia="en-US"/>
        </w:rPr>
        <w:t>Can retinopathy cause my child to go blind?</w:t>
      </w:r>
    </w:p>
    <w:p w14:paraId="2343E63F" w14:textId="77777777" w:rsidR="003E74AF" w:rsidRPr="0096600D" w:rsidRDefault="003E74AF" w:rsidP="003E74AF">
      <w:pPr>
        <w:rPr>
          <w:rFonts w:ascii="Arial" w:eastAsia="Calibri" w:hAnsi="Arial" w:cs="Arial"/>
          <w:b/>
          <w:sz w:val="16"/>
          <w:szCs w:val="16"/>
          <w:lang w:val="en" w:eastAsia="en-US"/>
        </w:rPr>
      </w:pPr>
    </w:p>
    <w:p w14:paraId="7EE4C95D" w14:textId="3ADD7693" w:rsidR="003E74AF" w:rsidRPr="0096600D" w:rsidRDefault="003E74AF" w:rsidP="003E74AF">
      <w:pPr>
        <w:rPr>
          <w:rFonts w:ascii="Arial" w:eastAsia="Calibri" w:hAnsi="Arial" w:cs="Arial"/>
          <w:lang w:val="en" w:eastAsia="en-US"/>
        </w:rPr>
      </w:pPr>
      <w:r w:rsidRPr="0096600D">
        <w:rPr>
          <w:rFonts w:ascii="Arial" w:eastAsia="Calibri" w:hAnsi="Arial" w:cs="Arial"/>
          <w:lang w:val="en" w:eastAsia="en-US"/>
        </w:rPr>
        <w:t>Retinopathy usually causes vision changes but in rare cases it can cause blindness.  Therefore if you notice any changes in your child's vision</w:t>
      </w:r>
      <w:r>
        <w:rPr>
          <w:rFonts w:ascii="Arial" w:eastAsia="Calibri" w:hAnsi="Arial" w:cs="Arial"/>
          <w:lang w:val="en" w:eastAsia="en-US"/>
        </w:rPr>
        <w:t>,</w:t>
      </w:r>
      <w:r w:rsidRPr="0096600D">
        <w:rPr>
          <w:rFonts w:ascii="Arial" w:eastAsia="Calibri" w:hAnsi="Arial" w:cs="Arial"/>
          <w:lang w:val="en" w:eastAsia="en-US"/>
        </w:rPr>
        <w:t xml:space="preserve"> report them to your sickle cell team.</w:t>
      </w:r>
    </w:p>
    <w:p w14:paraId="2A0DE3C1" w14:textId="77777777" w:rsidR="003E74AF" w:rsidRPr="0096600D" w:rsidRDefault="003E74AF" w:rsidP="003E74AF">
      <w:pPr>
        <w:rPr>
          <w:rFonts w:ascii="Arial" w:eastAsia="Calibri" w:hAnsi="Arial" w:cs="Arial"/>
          <w:sz w:val="16"/>
          <w:szCs w:val="16"/>
          <w:lang w:val="en" w:eastAsia="en-US"/>
        </w:rPr>
      </w:pPr>
    </w:p>
    <w:p w14:paraId="71E73D66" w14:textId="77777777" w:rsidR="003E74AF" w:rsidRPr="003E74AF" w:rsidRDefault="003E74AF" w:rsidP="003E74AF">
      <w:pPr>
        <w:rPr>
          <w:rFonts w:ascii="Arial" w:eastAsia="Calibri" w:hAnsi="Arial" w:cs="Arial"/>
          <w:b/>
          <w:color w:val="0070C0"/>
          <w:lang w:val="en" w:eastAsia="en-US"/>
        </w:rPr>
      </w:pPr>
      <w:r w:rsidRPr="003E74AF">
        <w:rPr>
          <w:rFonts w:ascii="Arial" w:eastAsia="Calibri" w:hAnsi="Arial" w:cs="Arial"/>
          <w:b/>
          <w:color w:val="0070C0"/>
          <w:lang w:val="en" w:eastAsia="en-US"/>
        </w:rPr>
        <w:t>What is the treatment for retinopathy?</w:t>
      </w:r>
    </w:p>
    <w:p w14:paraId="4F2B6D89" w14:textId="77777777" w:rsidR="003E74AF" w:rsidRPr="0096600D" w:rsidRDefault="003E74AF" w:rsidP="003E74AF">
      <w:pPr>
        <w:rPr>
          <w:rFonts w:ascii="Arial" w:eastAsia="Calibri" w:hAnsi="Arial" w:cs="Arial"/>
          <w:b/>
          <w:sz w:val="16"/>
          <w:szCs w:val="16"/>
          <w:lang w:val="en" w:eastAsia="en-US"/>
        </w:rPr>
      </w:pPr>
    </w:p>
    <w:p w14:paraId="501607CC" w14:textId="77777777" w:rsidR="003E74AF" w:rsidRPr="0096600D" w:rsidRDefault="003E74AF" w:rsidP="003E74AF">
      <w:pPr>
        <w:rPr>
          <w:rFonts w:ascii="Arial" w:eastAsia="Calibri" w:hAnsi="Arial" w:cs="Arial"/>
          <w:lang w:val="en" w:eastAsia="en-US"/>
        </w:rPr>
      </w:pPr>
      <w:r w:rsidRPr="0096600D">
        <w:rPr>
          <w:rFonts w:ascii="Arial" w:eastAsia="Calibri" w:hAnsi="Arial" w:cs="Arial"/>
          <w:lang w:val="en" w:eastAsia="en-US"/>
        </w:rPr>
        <w:t>In mild cases of retinopathy your child will be followed up regularly by the opthalmologist.  More severe retinopathy can be treated by laser treatment but sometimes surgery may be necessary.</w:t>
      </w:r>
    </w:p>
    <w:p w14:paraId="7835ED94" w14:textId="77777777" w:rsidR="003E74AF" w:rsidRPr="0096600D" w:rsidRDefault="003E74AF" w:rsidP="003E74AF">
      <w:pPr>
        <w:rPr>
          <w:rFonts w:ascii="Arial" w:eastAsia="Calibri" w:hAnsi="Arial" w:cs="Arial"/>
          <w:sz w:val="16"/>
          <w:szCs w:val="16"/>
          <w:lang w:val="en" w:eastAsia="en-US"/>
        </w:rPr>
      </w:pPr>
    </w:p>
    <w:p w14:paraId="47E84A1D" w14:textId="77777777" w:rsidR="003E74AF" w:rsidRPr="003E74AF" w:rsidRDefault="003E74AF" w:rsidP="003E74AF">
      <w:pPr>
        <w:rPr>
          <w:rFonts w:ascii="Arial" w:eastAsia="Calibri" w:hAnsi="Arial" w:cs="Arial"/>
          <w:b/>
          <w:color w:val="0070C0"/>
          <w:lang w:val="en" w:eastAsia="en-US"/>
        </w:rPr>
      </w:pPr>
      <w:r w:rsidRPr="003E74AF">
        <w:rPr>
          <w:rFonts w:ascii="Arial" w:eastAsia="Calibri" w:hAnsi="Arial" w:cs="Arial"/>
          <w:b/>
          <w:color w:val="0070C0"/>
          <w:lang w:val="en" w:eastAsia="en-US"/>
        </w:rPr>
        <w:t>How can retinopathy be prevented?</w:t>
      </w:r>
    </w:p>
    <w:p w14:paraId="35702469" w14:textId="77777777" w:rsidR="003E74AF" w:rsidRPr="0096600D" w:rsidRDefault="003E74AF" w:rsidP="003E74AF">
      <w:pPr>
        <w:rPr>
          <w:rFonts w:ascii="Arial" w:eastAsia="Calibri" w:hAnsi="Arial" w:cs="Arial"/>
          <w:b/>
          <w:sz w:val="16"/>
          <w:szCs w:val="16"/>
          <w:lang w:val="en" w:eastAsia="en-US"/>
        </w:rPr>
      </w:pPr>
    </w:p>
    <w:p w14:paraId="2A319CDF" w14:textId="77777777" w:rsidR="003E74AF" w:rsidRPr="0096600D" w:rsidRDefault="003E74AF" w:rsidP="003E74AF">
      <w:pPr>
        <w:rPr>
          <w:rFonts w:ascii="Arial" w:eastAsia="Calibri" w:hAnsi="Arial" w:cs="Arial"/>
          <w:lang w:val="en" w:eastAsia="en-US"/>
        </w:rPr>
      </w:pPr>
      <w:r w:rsidRPr="0096600D">
        <w:rPr>
          <w:rFonts w:ascii="Arial" w:eastAsia="Calibri" w:hAnsi="Arial" w:cs="Arial"/>
          <w:lang w:val="en" w:eastAsia="en-US"/>
        </w:rPr>
        <w:t>From the age of 10 years your child will have an eye test every year.  This will help to pick up any early signs of retinopathy</w:t>
      </w:r>
      <w:r>
        <w:rPr>
          <w:rFonts w:ascii="Arial" w:eastAsia="Calibri" w:hAnsi="Arial" w:cs="Arial"/>
          <w:lang w:val="en" w:eastAsia="en-US"/>
        </w:rPr>
        <w:t>.</w:t>
      </w:r>
    </w:p>
    <w:p w14:paraId="4C5BF0DA" w14:textId="77777777" w:rsidR="003E74AF" w:rsidRPr="0096600D" w:rsidRDefault="003E74AF" w:rsidP="003E74AF">
      <w:pPr>
        <w:jc w:val="both"/>
        <w:rPr>
          <w:rFonts w:ascii="Arial" w:eastAsia="Calibri" w:hAnsi="Arial" w:cs="Arial"/>
          <w:sz w:val="16"/>
          <w:szCs w:val="16"/>
          <w:lang w:val="en" w:eastAsia="en-US"/>
        </w:rPr>
      </w:pPr>
    </w:p>
    <w:p w14:paraId="7E33ACDD" w14:textId="77777777" w:rsidR="003E74AF" w:rsidRPr="003E74AF" w:rsidRDefault="003E74AF" w:rsidP="003E74AF">
      <w:pPr>
        <w:jc w:val="both"/>
        <w:rPr>
          <w:rFonts w:ascii="Arial" w:eastAsia="Calibri" w:hAnsi="Arial" w:cs="Arial"/>
          <w:b/>
          <w:color w:val="0070C0"/>
          <w:lang w:eastAsia="en-US"/>
        </w:rPr>
      </w:pPr>
      <w:r w:rsidRPr="003E74AF">
        <w:rPr>
          <w:rFonts w:ascii="Arial" w:eastAsia="Calibri" w:hAnsi="Arial" w:cs="Arial"/>
          <w:b/>
          <w:color w:val="0070C0"/>
          <w:lang w:eastAsia="en-US"/>
        </w:rPr>
        <w:t>Further information</w:t>
      </w:r>
    </w:p>
    <w:p w14:paraId="1F7B9A0A" w14:textId="77777777" w:rsidR="003E74AF" w:rsidRPr="0096600D" w:rsidRDefault="003E74AF" w:rsidP="003E74AF">
      <w:pPr>
        <w:jc w:val="both"/>
        <w:rPr>
          <w:rFonts w:ascii="Arial" w:eastAsia="Calibri" w:hAnsi="Arial" w:cs="Arial"/>
          <w:b/>
          <w:sz w:val="16"/>
          <w:szCs w:val="16"/>
          <w:lang w:eastAsia="en-US"/>
        </w:rPr>
      </w:pPr>
    </w:p>
    <w:p w14:paraId="63D13FEE" w14:textId="25553279" w:rsidR="003E74AF" w:rsidRPr="0096600D" w:rsidRDefault="003E74AF" w:rsidP="003E74AF">
      <w:pPr>
        <w:jc w:val="both"/>
        <w:rPr>
          <w:rFonts w:ascii="Arial" w:eastAsia="Calibri" w:hAnsi="Arial" w:cs="Arial"/>
          <w:lang w:eastAsia="en-US"/>
        </w:rPr>
      </w:pPr>
      <w:r>
        <w:rPr>
          <w:rFonts w:ascii="Arial" w:hAnsi="Arial" w:cs="Arial"/>
          <w:noProof/>
          <w:szCs w:val="20"/>
        </w:rPr>
        <w:drawing>
          <wp:anchor distT="0" distB="0" distL="114300" distR="114300" simplePos="0" relativeHeight="251685888" behindDoc="1" locked="0" layoutInCell="1" allowOverlap="1" wp14:anchorId="3173FDD1" wp14:editId="7C252495">
            <wp:simplePos x="0" y="0"/>
            <wp:positionH relativeFrom="margin">
              <wp:posOffset>5351145</wp:posOffset>
            </wp:positionH>
            <wp:positionV relativeFrom="margin">
              <wp:posOffset>3433622</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Pr="0096600D">
        <w:rPr>
          <w:rFonts w:ascii="Arial" w:eastAsia="Calibri" w:hAnsi="Arial" w:cs="Arial"/>
          <w:lang w:eastAsia="en-US"/>
        </w:rPr>
        <w:t>If you have any questions or want any further i</w:t>
      </w:r>
      <w:r>
        <w:rPr>
          <w:rFonts w:ascii="Arial" w:eastAsia="Calibri" w:hAnsi="Arial" w:cs="Arial"/>
          <w:lang w:eastAsia="en-US"/>
        </w:rPr>
        <w:t>nformation please contact your Sickle Cell Team on 0151 252 5070</w:t>
      </w:r>
      <w:r w:rsidRPr="0096600D">
        <w:rPr>
          <w:rFonts w:ascii="Arial" w:eastAsia="Calibri" w:hAnsi="Arial" w:cs="Arial"/>
          <w:lang w:eastAsia="en-US"/>
        </w:rPr>
        <w:t>.</w:t>
      </w:r>
    </w:p>
    <w:p w14:paraId="6D8E868B" w14:textId="77777777" w:rsidR="003E74AF" w:rsidRPr="003E74AF" w:rsidRDefault="003E74AF" w:rsidP="003E74AF">
      <w:pPr>
        <w:rPr>
          <w:rFonts w:ascii="Arial" w:eastAsia="Calibri" w:hAnsi="Arial" w:cs="Arial"/>
          <w:color w:val="0070C0"/>
          <w:lang w:eastAsia="en-US"/>
        </w:rPr>
      </w:pPr>
    </w:p>
    <w:p w14:paraId="0FCC70B8" w14:textId="77777777" w:rsidR="003E74AF" w:rsidRPr="003E74AF" w:rsidRDefault="003E74AF" w:rsidP="003E74AF">
      <w:pPr>
        <w:spacing w:after="200"/>
        <w:rPr>
          <w:rFonts w:ascii="Arial" w:eastAsia="Calibri" w:hAnsi="Arial" w:cs="Arial"/>
          <w:b/>
          <w:color w:val="0070C0"/>
          <w:lang w:eastAsia="en-US"/>
        </w:rPr>
      </w:pPr>
      <w:r w:rsidRPr="003E74AF">
        <w:rPr>
          <w:rFonts w:ascii="Arial" w:eastAsia="Calibri" w:hAnsi="Arial" w:cs="Arial"/>
          <w:b/>
          <w:color w:val="0070C0"/>
          <w:lang w:eastAsia="en-US"/>
        </w:rPr>
        <w:t>Useful websites</w:t>
      </w:r>
    </w:p>
    <w:p w14:paraId="310CFDD0" w14:textId="77777777" w:rsidR="003E74AF" w:rsidRPr="0096600D" w:rsidRDefault="00915834" w:rsidP="003E74AF">
      <w:pPr>
        <w:rPr>
          <w:rFonts w:ascii="Arial" w:eastAsia="Calibri" w:hAnsi="Arial" w:cs="Arial"/>
          <w:lang w:eastAsia="en-US"/>
        </w:rPr>
      </w:pPr>
      <w:hyperlink r:id="rId15" w:history="1">
        <w:r w:rsidR="003E74AF" w:rsidRPr="0096600D">
          <w:rPr>
            <w:rFonts w:ascii="Arial" w:eastAsia="Calibri" w:hAnsi="Arial" w:cs="Arial"/>
            <w:color w:val="0000FF"/>
            <w:u w:val="single"/>
            <w:lang w:eastAsia="en-US"/>
          </w:rPr>
          <w:t>www.alderhey.co.uk</w:t>
        </w:r>
      </w:hyperlink>
    </w:p>
    <w:p w14:paraId="5A71EC87" w14:textId="77777777" w:rsidR="003E74AF" w:rsidRPr="0096600D" w:rsidRDefault="00915834" w:rsidP="003E74AF">
      <w:pPr>
        <w:rPr>
          <w:rFonts w:ascii="Arial" w:eastAsia="Calibri" w:hAnsi="Arial" w:cs="Arial"/>
          <w:lang w:eastAsia="en-US"/>
        </w:rPr>
      </w:pPr>
      <w:hyperlink r:id="rId16" w:history="1">
        <w:r w:rsidR="003E74AF" w:rsidRPr="0096600D">
          <w:rPr>
            <w:rFonts w:ascii="Arial" w:eastAsia="Calibri" w:hAnsi="Arial" w:cs="Arial"/>
            <w:color w:val="0000FF"/>
            <w:u w:val="single"/>
            <w:lang w:eastAsia="en-US"/>
          </w:rPr>
          <w:t>www.sicklecellsociety.co.uk</w:t>
        </w:r>
      </w:hyperlink>
    </w:p>
    <w:p w14:paraId="5F8BDA52" w14:textId="77777777" w:rsidR="003E74AF" w:rsidRPr="0096600D" w:rsidRDefault="003E74AF" w:rsidP="003E74AF">
      <w:pPr>
        <w:jc w:val="both"/>
        <w:rPr>
          <w:rFonts w:ascii="Arial" w:eastAsia="Calibri" w:hAnsi="Arial" w:cs="Arial"/>
          <w:lang w:eastAsia="en-US"/>
        </w:rPr>
      </w:pPr>
    </w:p>
    <w:p w14:paraId="5E5015D6" w14:textId="3B65D291" w:rsidR="003E74AF" w:rsidRDefault="003E74AF" w:rsidP="003E74AF">
      <w:pPr>
        <w:rPr>
          <w:rFonts w:ascii="Arial" w:eastAsia="Calibri" w:hAnsi="Arial" w:cs="Arial"/>
          <w:lang w:eastAsia="en-US"/>
        </w:rPr>
      </w:pPr>
      <w:r w:rsidRPr="0096600D">
        <w:rPr>
          <w:rFonts w:ascii="Arial" w:hAnsi="Arial" w:cs="Arial"/>
        </w:rPr>
        <w:t xml:space="preserve">Alder Hey Children's NHS Foundation Trust is neither liable for the contents of any external internet site listed, nor does it endorse any commercial product or service mentioned or advised on any of the sites. </w:t>
      </w:r>
    </w:p>
    <w:p w14:paraId="54AEFB2F" w14:textId="77777777" w:rsidR="00F61570" w:rsidRDefault="00F61570" w:rsidP="001B2719">
      <w:pPr>
        <w:spacing w:after="240"/>
        <w:rPr>
          <w:rFonts w:ascii="Arial" w:hAnsi="Arial" w:cs="Arial"/>
          <w:szCs w:val="20"/>
          <w:lang w:eastAsia="en-US"/>
        </w:rPr>
      </w:pPr>
    </w:p>
    <w:p w14:paraId="3C547F6D" w14:textId="15F73065" w:rsidR="00ED7F86" w:rsidRPr="00ED7F86" w:rsidRDefault="00ED7F86" w:rsidP="00F61570">
      <w:pPr>
        <w:spacing w:after="24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FEDEC7B" w:rsidR="00ED7F86" w:rsidRPr="00ED7F86" w:rsidRDefault="00ED7F86" w:rsidP="001B2719">
      <w:pPr>
        <w:spacing w:line="200" w:lineRule="exact"/>
        <w:rPr>
          <w:rFonts w:ascii="Arial" w:hAnsi="Arial" w:cs="Arial"/>
          <w:szCs w:val="20"/>
          <w:lang w:eastAsia="en-US"/>
        </w:rPr>
      </w:pPr>
    </w:p>
    <w:p w14:paraId="3C547F70" w14:textId="52FEA91F"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C828564" w:rsidR="00ED7F86" w:rsidRPr="00ED7F86" w:rsidRDefault="003E74A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7B8BFD3C">
            <wp:simplePos x="0" y="0"/>
            <wp:positionH relativeFrom="column">
              <wp:posOffset>4636135</wp:posOffset>
            </wp:positionH>
            <wp:positionV relativeFrom="paragraph">
              <wp:posOffset>71120</wp:posOffset>
            </wp:positionV>
            <wp:extent cx="965200" cy="794385"/>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5200" cy="79438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06440BF9" w:rsidR="00ED7F86" w:rsidRPr="00ED7F86" w:rsidRDefault="003E74AF"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447EE653">
            <wp:simplePos x="0" y="0"/>
            <wp:positionH relativeFrom="column">
              <wp:posOffset>-457200</wp:posOffset>
            </wp:positionH>
            <wp:positionV relativeFrom="paragraph">
              <wp:posOffset>99695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Eaton Road</w:t>
      </w:r>
    </w:p>
    <w:p w14:paraId="3C547F73" w14:textId="5A6FCC31"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915834"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ED7F86">
      <w:pPr>
        <w:rPr>
          <w:rFonts w:ascii="Arial" w:hAnsi="Arial" w:cs="Arial"/>
          <w:b/>
          <w:szCs w:val="20"/>
          <w:lang w:eastAsia="en-US"/>
        </w:rPr>
      </w:pPr>
    </w:p>
    <w:p w14:paraId="19048364" w14:textId="77777777" w:rsidR="00023880" w:rsidRPr="00ED7F86" w:rsidRDefault="00023880" w:rsidP="00ED7F86">
      <w:pPr>
        <w:rPr>
          <w:rFonts w:ascii="Arial" w:hAnsi="Arial" w:cs="Arial"/>
          <w:b/>
          <w:szCs w:val="20"/>
          <w:lang w:eastAsia="en-US"/>
        </w:rPr>
      </w:pPr>
    </w:p>
    <w:p w14:paraId="0DCD5E1F" w14:textId="127FE124" w:rsidR="00192F44"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832914">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3E74AF">
        <w:rPr>
          <w:rFonts w:ascii="Arial" w:hAnsi="Arial" w:cs="Arial"/>
          <w:b/>
          <w:szCs w:val="20"/>
          <w:lang w:eastAsia="en-US"/>
        </w:rPr>
        <w:t>50</w:t>
      </w:r>
    </w:p>
    <w:sectPr w:rsidR="00192F44" w:rsidRPr="00E3149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5"/>
  </w:num>
  <w:num w:numId="4">
    <w:abstractNumId w:val="1"/>
  </w:num>
  <w:num w:numId="5">
    <w:abstractNumId w:val="2"/>
  </w:num>
  <w:num w:numId="6">
    <w:abstractNumId w:val="7"/>
  </w:num>
  <w:num w:numId="7">
    <w:abstractNumId w:val="8"/>
  </w:num>
  <w:num w:numId="8">
    <w:abstractNumId w:val="9"/>
  </w:num>
  <w:num w:numId="9">
    <w:abstractNumId w:val="0"/>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1606AC"/>
    <w:rsid w:val="0018415C"/>
    <w:rsid w:val="00192F44"/>
    <w:rsid w:val="001B2719"/>
    <w:rsid w:val="00222FFF"/>
    <w:rsid w:val="00302A6B"/>
    <w:rsid w:val="00344547"/>
    <w:rsid w:val="003721F1"/>
    <w:rsid w:val="003C0E2A"/>
    <w:rsid w:val="003C4C1D"/>
    <w:rsid w:val="003E74AF"/>
    <w:rsid w:val="003F4302"/>
    <w:rsid w:val="00443FF2"/>
    <w:rsid w:val="004B5999"/>
    <w:rsid w:val="005019BD"/>
    <w:rsid w:val="00683AC4"/>
    <w:rsid w:val="006A32CE"/>
    <w:rsid w:val="006B1978"/>
    <w:rsid w:val="006C76CE"/>
    <w:rsid w:val="0079372B"/>
    <w:rsid w:val="007D415F"/>
    <w:rsid w:val="00832914"/>
    <w:rsid w:val="00915834"/>
    <w:rsid w:val="009863A7"/>
    <w:rsid w:val="009F025E"/>
    <w:rsid w:val="00A30EE4"/>
    <w:rsid w:val="00A61762"/>
    <w:rsid w:val="00A731F7"/>
    <w:rsid w:val="00AF3172"/>
    <w:rsid w:val="00AF57E1"/>
    <w:rsid w:val="00D4132B"/>
    <w:rsid w:val="00D74459"/>
    <w:rsid w:val="00E31497"/>
    <w:rsid w:val="00ED7F86"/>
    <w:rsid w:val="00EE18F6"/>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2021-12-05T18:57:55+00:00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460D6F5D-AED2-496D-9C52-51774356C320}"/>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Chronic Complications Retinopathy PIAG 0050</dc:title>
  <dc:creator>NHS</dc:creator>
  <cp:lastModifiedBy>White Elvina</cp:lastModifiedBy>
  <cp:revision>2</cp:revision>
  <dcterms:created xsi:type="dcterms:W3CDTF">2021-06-25T15:27:00Z</dcterms:created>
  <dcterms:modified xsi:type="dcterms:W3CDTF">2021-06-25T15:27:00Z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