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7B163" w14:textId="77777777" w:rsidR="00941D2A" w:rsidRDefault="00941D2A" w:rsidP="00941D2A">
      <w:pPr>
        <w:spacing w:before="100" w:beforeAutospacing="1" w:after="100" w:afterAutospacing="1"/>
        <w:rPr>
          <w:rFonts w:ascii="Arial" w:hAnsi="Arial" w:cs="Arial"/>
          <w:szCs w:val="20"/>
          <w:lang w:eastAsia="en-US"/>
        </w:rPr>
      </w:pPr>
    </w:p>
    <w:p w14:paraId="0C9D1F46" w14:textId="77777777" w:rsidR="00941D2A" w:rsidRDefault="00941D2A" w:rsidP="00941D2A">
      <w:pPr>
        <w:spacing w:before="100" w:beforeAutospacing="1" w:after="100" w:afterAutospacing="1"/>
        <w:rPr>
          <w:rFonts w:ascii="Arial" w:hAnsi="Arial" w:cs="Arial"/>
          <w:szCs w:val="20"/>
          <w:lang w:eastAsia="en-US"/>
        </w:rPr>
      </w:pPr>
    </w:p>
    <w:p w14:paraId="02C58119" w14:textId="77777777" w:rsidR="00941D2A" w:rsidRDefault="00941D2A" w:rsidP="00941D2A">
      <w:pPr>
        <w:spacing w:before="100" w:beforeAutospacing="1" w:after="100" w:afterAutospacing="1"/>
        <w:rPr>
          <w:rFonts w:ascii="Arial" w:hAnsi="Arial" w:cs="Arial"/>
          <w:szCs w:val="20"/>
          <w:lang w:eastAsia="en-US"/>
        </w:rPr>
      </w:pPr>
    </w:p>
    <w:p w14:paraId="6DF64630" w14:textId="77777777" w:rsidR="00941D2A" w:rsidRDefault="00941D2A" w:rsidP="00941D2A">
      <w:pPr>
        <w:spacing w:before="100" w:beforeAutospacing="1" w:after="100" w:afterAutospacing="1"/>
        <w:rPr>
          <w:rFonts w:ascii="Arial" w:hAnsi="Arial" w:cs="Arial"/>
          <w:szCs w:val="20"/>
          <w:lang w:eastAsia="en-US"/>
        </w:rPr>
      </w:pPr>
    </w:p>
    <w:p w14:paraId="1BEFA2CB" w14:textId="77777777" w:rsidR="00941D2A" w:rsidRDefault="00941D2A" w:rsidP="00941D2A">
      <w:pPr>
        <w:spacing w:before="100" w:beforeAutospacing="1" w:after="100" w:afterAutospacing="1"/>
        <w:rPr>
          <w:rFonts w:ascii="Arial" w:hAnsi="Arial" w:cs="Arial"/>
          <w:szCs w:val="20"/>
          <w:lang w:eastAsia="en-US"/>
        </w:rPr>
      </w:pPr>
    </w:p>
    <w:p w14:paraId="5344F9D2" w14:textId="77777777" w:rsidR="00941D2A" w:rsidRDefault="00941D2A" w:rsidP="00941D2A">
      <w:pPr>
        <w:spacing w:before="100" w:beforeAutospacing="1" w:after="100" w:afterAutospacing="1"/>
        <w:rPr>
          <w:rFonts w:ascii="Arial" w:hAnsi="Arial" w:cs="Arial"/>
          <w:szCs w:val="20"/>
          <w:lang w:eastAsia="en-US"/>
        </w:rPr>
      </w:pPr>
    </w:p>
    <w:p w14:paraId="1830D059" w14:textId="77777777" w:rsidR="00941D2A" w:rsidRPr="00ED7F86" w:rsidRDefault="00941D2A" w:rsidP="00A85E90">
      <w:pPr>
        <w:spacing w:before="100" w:beforeAutospacing="1" w:after="100" w:afterAutospacing="1"/>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23B59EC1" w14:textId="645FB26E" w:rsidR="00945245" w:rsidRDefault="00945245" w:rsidP="00A85E90">
      <w:pPr>
        <w:spacing w:before="200"/>
        <w:rPr>
          <w:rFonts w:ascii="Arial" w:hAnsi="Arial" w:cs="Arial"/>
          <w:szCs w:val="20"/>
          <w:lang w:eastAsia="en-US"/>
        </w:rPr>
      </w:pPr>
      <w:r w:rsidRPr="00E462C8">
        <w:rPr>
          <w:rFonts w:ascii="Arial" w:hAnsi="Arial" w:cs="Arial"/>
          <w:szCs w:val="20"/>
          <w:lang w:eastAsia="en-US"/>
        </w:rPr>
        <w:t>This information can be made available in other languages and formats if requested</w:t>
      </w:r>
      <w:r w:rsidR="00D163F2">
        <w:rPr>
          <w:rFonts w:ascii="Arial" w:hAnsi="Arial" w:cs="Arial"/>
          <w:szCs w:val="20"/>
          <w:lang w:eastAsia="en-US"/>
        </w:rPr>
        <w:t>.</w:t>
      </w:r>
    </w:p>
    <w:p w14:paraId="09982357" w14:textId="77777777" w:rsidR="00945245" w:rsidRDefault="00945245" w:rsidP="00945245">
      <w:pPr>
        <w:rPr>
          <w:rFonts w:ascii="Arial" w:hAnsi="Arial" w:cs="Arial"/>
          <w:szCs w:val="20"/>
          <w:lang w:eastAsia="en-US"/>
        </w:rPr>
      </w:pPr>
    </w:p>
    <w:p w14:paraId="2C907030" w14:textId="77777777" w:rsidR="00945245" w:rsidRPr="00ED7F86" w:rsidRDefault="00945245" w:rsidP="00945245">
      <w:pPr>
        <w:rPr>
          <w:rFonts w:ascii="Arial" w:hAnsi="Arial" w:cs="Arial"/>
          <w:szCs w:val="20"/>
          <w:lang w:eastAsia="en-US"/>
        </w:rPr>
      </w:pPr>
      <w:r w:rsidRPr="00ED7F86">
        <w:rPr>
          <w:rFonts w:ascii="Arial" w:hAnsi="Arial" w:cs="Arial"/>
          <w:szCs w:val="20"/>
          <w:lang w:eastAsia="en-US"/>
        </w:rPr>
        <w:t>Alder Hey Children’s NHS Foundation Trust</w:t>
      </w:r>
    </w:p>
    <w:p w14:paraId="3C2CA207" w14:textId="77777777" w:rsidR="00945245" w:rsidRPr="00ED7F86" w:rsidRDefault="00945245" w:rsidP="00945245">
      <w:pPr>
        <w:rPr>
          <w:rFonts w:ascii="Arial" w:hAnsi="Arial" w:cs="Arial"/>
          <w:szCs w:val="20"/>
          <w:lang w:eastAsia="en-US"/>
        </w:rPr>
      </w:pPr>
      <w:r w:rsidRPr="00ED7F86">
        <w:rPr>
          <w:rFonts w:ascii="Arial" w:hAnsi="Arial" w:cs="Arial"/>
          <w:szCs w:val="20"/>
          <w:lang w:eastAsia="en-US"/>
        </w:rPr>
        <w:t>Eaton Road</w:t>
      </w:r>
    </w:p>
    <w:p w14:paraId="1750B00D" w14:textId="77777777" w:rsidR="00945245" w:rsidRPr="00ED7F86" w:rsidRDefault="00467A7E" w:rsidP="00945245">
      <w:pPr>
        <w:rPr>
          <w:rFonts w:ascii="Arial" w:hAnsi="Arial" w:cs="Arial"/>
          <w:szCs w:val="20"/>
          <w:lang w:eastAsia="en-US"/>
        </w:rPr>
      </w:pPr>
      <w:r w:rsidRPr="00945245">
        <w:rPr>
          <w:rFonts w:ascii="Arial" w:hAnsi="Arial" w:cs="Arial"/>
          <w:b/>
          <w:noProof/>
          <w:sz w:val="28"/>
          <w:szCs w:val="28"/>
        </w:rPr>
        <w:drawing>
          <wp:anchor distT="0" distB="0" distL="114300" distR="114300" simplePos="0" relativeHeight="251675648" behindDoc="1" locked="0" layoutInCell="1" allowOverlap="1" wp14:anchorId="4CF17ED7" wp14:editId="679BD133">
            <wp:simplePos x="0" y="0"/>
            <wp:positionH relativeFrom="column">
              <wp:posOffset>3226435</wp:posOffset>
            </wp:positionH>
            <wp:positionV relativeFrom="paragraph">
              <wp:posOffset>55880</wp:posOffset>
            </wp:positionV>
            <wp:extent cx="914400" cy="7524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752475"/>
                    </a:xfrm>
                    <a:prstGeom prst="rect">
                      <a:avLst/>
                    </a:prstGeom>
                  </pic:spPr>
                </pic:pic>
              </a:graphicData>
            </a:graphic>
            <wp14:sizeRelH relativeFrom="page">
              <wp14:pctWidth>0</wp14:pctWidth>
            </wp14:sizeRelH>
            <wp14:sizeRelV relativeFrom="page">
              <wp14:pctHeight>0</wp14:pctHeight>
            </wp14:sizeRelV>
          </wp:anchor>
        </w:drawing>
      </w:r>
      <w:r w:rsidR="00945245" w:rsidRPr="00ED7F86">
        <w:rPr>
          <w:rFonts w:ascii="Arial" w:hAnsi="Arial" w:cs="Arial"/>
          <w:szCs w:val="20"/>
          <w:lang w:eastAsia="en-US"/>
        </w:rPr>
        <w:t>Liverpool</w:t>
      </w:r>
    </w:p>
    <w:p w14:paraId="0D7E9D78" w14:textId="77777777" w:rsidR="00945245" w:rsidRPr="00ED7F86" w:rsidRDefault="00945245" w:rsidP="00945245">
      <w:pPr>
        <w:rPr>
          <w:rFonts w:ascii="Arial" w:hAnsi="Arial" w:cs="Arial"/>
          <w:szCs w:val="20"/>
          <w:lang w:eastAsia="en-US"/>
        </w:rPr>
      </w:pPr>
      <w:r w:rsidRPr="00ED7F86">
        <w:rPr>
          <w:rFonts w:ascii="Arial" w:hAnsi="Arial" w:cs="Arial"/>
          <w:szCs w:val="20"/>
          <w:lang w:eastAsia="en-US"/>
        </w:rPr>
        <w:t>L12 2AP</w:t>
      </w:r>
    </w:p>
    <w:p w14:paraId="4D6BC7A7" w14:textId="77777777" w:rsidR="00945245" w:rsidRPr="00ED7F86" w:rsidRDefault="00945245" w:rsidP="00945245">
      <w:pPr>
        <w:spacing w:line="160" w:lineRule="exact"/>
        <w:rPr>
          <w:rFonts w:ascii="Arial" w:hAnsi="Arial" w:cs="Arial"/>
          <w:szCs w:val="20"/>
          <w:lang w:eastAsia="en-US"/>
        </w:rPr>
      </w:pPr>
    </w:p>
    <w:p w14:paraId="3AD74150" w14:textId="77777777" w:rsidR="00945245" w:rsidRPr="00ED7F86" w:rsidRDefault="00467A7E" w:rsidP="00945245">
      <w:pPr>
        <w:rPr>
          <w:rFonts w:ascii="Arial" w:hAnsi="Arial" w:cs="Arial"/>
          <w:szCs w:val="20"/>
          <w:lang w:eastAsia="en-US"/>
        </w:rPr>
      </w:pPr>
      <w:r>
        <w:rPr>
          <w:rFonts w:ascii="Arial" w:hAnsi="Arial" w:cs="Arial"/>
          <w:b/>
          <w:noProof/>
          <w:szCs w:val="20"/>
        </w:rPr>
        <w:drawing>
          <wp:anchor distT="0" distB="0" distL="114300" distR="114300" simplePos="0" relativeHeight="251667456" behindDoc="1" locked="0" layoutInCell="1" allowOverlap="1" wp14:anchorId="5FB57C39" wp14:editId="506B89B9">
            <wp:simplePos x="0" y="0"/>
            <wp:positionH relativeFrom="column">
              <wp:posOffset>-89535</wp:posOffset>
            </wp:positionH>
            <wp:positionV relativeFrom="paragraph">
              <wp:posOffset>106045</wp:posOffset>
            </wp:positionV>
            <wp:extent cx="4801235" cy="2120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01235" cy="2120900"/>
                    </a:xfrm>
                    <a:prstGeom prst="rect">
                      <a:avLst/>
                    </a:prstGeom>
                  </pic:spPr>
                </pic:pic>
              </a:graphicData>
            </a:graphic>
            <wp14:sizeRelH relativeFrom="page">
              <wp14:pctWidth>0</wp14:pctWidth>
            </wp14:sizeRelH>
            <wp14:sizeRelV relativeFrom="page">
              <wp14:pctHeight>0</wp14:pctHeight>
            </wp14:sizeRelV>
          </wp:anchor>
        </w:drawing>
      </w:r>
      <w:r w:rsidR="00945245" w:rsidRPr="00ED7F86">
        <w:rPr>
          <w:rFonts w:ascii="Arial" w:hAnsi="Arial" w:cs="Arial"/>
          <w:szCs w:val="20"/>
          <w:lang w:eastAsia="en-US"/>
        </w:rPr>
        <w:t>Tel: 0151 228 4811</w:t>
      </w:r>
    </w:p>
    <w:p w14:paraId="6EF16643" w14:textId="77777777" w:rsidR="00945245" w:rsidRPr="00ED7F86" w:rsidRDefault="00A85E90" w:rsidP="00945245">
      <w:pPr>
        <w:rPr>
          <w:rFonts w:ascii="Arial" w:hAnsi="Arial" w:cs="Arial"/>
          <w:szCs w:val="20"/>
          <w:lang w:eastAsia="en-US"/>
        </w:rPr>
      </w:pPr>
      <w:hyperlink r:id="rId10" w:history="1">
        <w:r w:rsidR="00945245" w:rsidRPr="00ED7F86">
          <w:rPr>
            <w:rFonts w:ascii="Arial" w:hAnsi="Arial" w:cs="Arial"/>
            <w:color w:val="0000FF"/>
            <w:szCs w:val="20"/>
            <w:u w:val="single"/>
            <w:lang w:eastAsia="en-US"/>
          </w:rPr>
          <w:t>www.alderhey.nhs.uk</w:t>
        </w:r>
      </w:hyperlink>
    </w:p>
    <w:p w14:paraId="3DED0E21" w14:textId="77777777" w:rsidR="00945245" w:rsidRDefault="00945245" w:rsidP="00945245">
      <w:pPr>
        <w:rPr>
          <w:rFonts w:ascii="Arial" w:hAnsi="Arial" w:cs="Arial"/>
          <w:szCs w:val="20"/>
          <w:lang w:eastAsia="en-US"/>
        </w:rPr>
      </w:pPr>
    </w:p>
    <w:p w14:paraId="4A43D025" w14:textId="77777777" w:rsidR="00F63AC7" w:rsidRPr="00ED7F86" w:rsidRDefault="00F63AC7" w:rsidP="00945245">
      <w:pPr>
        <w:rPr>
          <w:rFonts w:ascii="Arial" w:hAnsi="Arial" w:cs="Arial"/>
          <w:szCs w:val="20"/>
          <w:lang w:eastAsia="en-US"/>
        </w:rPr>
      </w:pPr>
    </w:p>
    <w:p w14:paraId="2694F236" w14:textId="67078BDF" w:rsidR="00945245" w:rsidRDefault="00945245" w:rsidP="00945245">
      <w:pPr>
        <w:rPr>
          <w:rFonts w:ascii="Arial" w:hAnsi="Arial" w:cs="Arial"/>
          <w:b/>
          <w:szCs w:val="20"/>
          <w:lang w:eastAsia="en-US"/>
        </w:rPr>
      </w:pPr>
      <w:r w:rsidRPr="00ED7F86">
        <w:rPr>
          <w:rFonts w:ascii="Arial" w:hAnsi="Arial" w:cs="Arial"/>
          <w:b/>
          <w:szCs w:val="20"/>
          <w:lang w:eastAsia="en-US"/>
        </w:rPr>
        <w:t xml:space="preserve">© Alder Hey       </w:t>
      </w:r>
      <w:r>
        <w:rPr>
          <w:rFonts w:ascii="Arial" w:hAnsi="Arial" w:cs="Arial"/>
          <w:b/>
          <w:szCs w:val="20"/>
          <w:lang w:eastAsia="en-US"/>
        </w:rPr>
        <w:t xml:space="preserve">   </w:t>
      </w:r>
      <w:r w:rsidRPr="00ED7F86">
        <w:rPr>
          <w:rFonts w:ascii="Arial" w:hAnsi="Arial" w:cs="Arial"/>
          <w:b/>
          <w:szCs w:val="20"/>
          <w:lang w:eastAsia="en-US"/>
        </w:rPr>
        <w:t>Review Date</w:t>
      </w:r>
      <w:r>
        <w:rPr>
          <w:rFonts w:ascii="Arial" w:hAnsi="Arial" w:cs="Arial"/>
          <w:b/>
          <w:szCs w:val="20"/>
          <w:lang w:eastAsia="en-US"/>
        </w:rPr>
        <w:t>:</w:t>
      </w:r>
      <w:r w:rsidRPr="00ED7F86">
        <w:rPr>
          <w:rFonts w:ascii="Arial" w:hAnsi="Arial" w:cs="Arial"/>
          <w:b/>
          <w:szCs w:val="20"/>
          <w:lang w:eastAsia="en-US"/>
        </w:rPr>
        <w:t xml:space="preserve"> </w:t>
      </w:r>
      <w:r w:rsidR="00FB1D58">
        <w:rPr>
          <w:rFonts w:ascii="Arial" w:hAnsi="Arial" w:cs="Arial"/>
          <w:b/>
          <w:szCs w:val="20"/>
          <w:lang w:eastAsia="en-US"/>
        </w:rPr>
        <w:t>July 2024</w:t>
      </w:r>
      <w:r w:rsidRPr="00ED7F86">
        <w:rPr>
          <w:rFonts w:ascii="Arial" w:hAnsi="Arial" w:cs="Arial"/>
          <w:b/>
          <w:szCs w:val="20"/>
          <w:lang w:eastAsia="en-US"/>
        </w:rPr>
        <w:t xml:space="preserve">      </w:t>
      </w:r>
      <w:r>
        <w:rPr>
          <w:rFonts w:ascii="Arial" w:hAnsi="Arial" w:cs="Arial"/>
          <w:b/>
          <w:szCs w:val="20"/>
          <w:lang w:eastAsia="en-US"/>
        </w:rPr>
        <w:t xml:space="preserve">  </w:t>
      </w:r>
      <w:r w:rsidRPr="00ED7F86">
        <w:rPr>
          <w:rFonts w:ascii="Arial" w:hAnsi="Arial" w:cs="Arial"/>
          <w:b/>
          <w:szCs w:val="20"/>
          <w:lang w:eastAsia="en-US"/>
        </w:rPr>
        <w:t xml:space="preserve"> PIAG</w:t>
      </w:r>
      <w:r>
        <w:rPr>
          <w:rFonts w:ascii="Arial" w:hAnsi="Arial" w:cs="Arial"/>
          <w:b/>
          <w:szCs w:val="20"/>
          <w:lang w:eastAsia="en-US"/>
        </w:rPr>
        <w:t>:</w:t>
      </w:r>
      <w:r w:rsidR="00FB1D58">
        <w:rPr>
          <w:rFonts w:ascii="Arial" w:hAnsi="Arial" w:cs="Arial"/>
          <w:b/>
          <w:szCs w:val="20"/>
          <w:lang w:eastAsia="en-US"/>
        </w:rPr>
        <w:t xml:space="preserve"> 349</w:t>
      </w:r>
      <w:r w:rsidRPr="00ED7F86">
        <w:rPr>
          <w:rFonts w:ascii="Arial" w:hAnsi="Arial" w:cs="Arial"/>
          <w:b/>
          <w:szCs w:val="20"/>
          <w:lang w:eastAsia="en-US"/>
        </w:rPr>
        <w:t xml:space="preserve"> </w:t>
      </w:r>
    </w:p>
    <w:p w14:paraId="3B1CC222" w14:textId="77777777" w:rsidR="00467A7E" w:rsidRDefault="00467A7E" w:rsidP="00945245">
      <w:pPr>
        <w:rPr>
          <w:rFonts w:ascii="Arial" w:hAnsi="Arial" w:cs="Arial"/>
          <w:b/>
          <w:szCs w:val="20"/>
          <w:lang w:eastAsia="en-US"/>
        </w:rPr>
      </w:pPr>
    </w:p>
    <w:p w14:paraId="595054E3" w14:textId="77777777" w:rsidR="00467A7E" w:rsidRDefault="00467A7E" w:rsidP="00945245">
      <w:pPr>
        <w:rPr>
          <w:rFonts w:ascii="Arial" w:hAnsi="Arial" w:cs="Arial"/>
          <w:b/>
          <w:szCs w:val="20"/>
          <w:lang w:eastAsia="en-US"/>
        </w:rPr>
      </w:pPr>
    </w:p>
    <w:p w14:paraId="79D56DB1" w14:textId="77777777" w:rsidR="00467A7E" w:rsidRPr="00ED7F86" w:rsidRDefault="00467A7E" w:rsidP="00945245">
      <w:pPr>
        <w:rPr>
          <w:rFonts w:ascii="Arial" w:hAnsi="Arial" w:cs="Arial"/>
          <w:b/>
          <w:szCs w:val="20"/>
          <w:lang w:eastAsia="en-US"/>
        </w:rPr>
      </w:pPr>
    </w:p>
    <w:p w14:paraId="0BDE085B" w14:textId="77777777" w:rsidR="00945245" w:rsidRPr="00E462C8" w:rsidRDefault="00945245" w:rsidP="00945245">
      <w:pPr>
        <w:spacing w:before="200"/>
        <w:jc w:val="right"/>
        <w:rPr>
          <w:rFonts w:ascii="Arial" w:hAnsi="Arial" w:cs="Arial"/>
          <w:szCs w:val="20"/>
          <w:lang w:eastAsia="en-US"/>
        </w:rPr>
      </w:pPr>
    </w:p>
    <w:p w14:paraId="5FF331A5" w14:textId="77777777" w:rsidR="00945245" w:rsidRDefault="00941D2A" w:rsidP="00941D2A">
      <w:pPr>
        <w:jc w:val="right"/>
        <w:rPr>
          <w:rFonts w:ascii="Arial" w:hAnsi="Arial" w:cs="Arial"/>
          <w:b/>
        </w:rPr>
      </w:pPr>
      <w:r>
        <w:rPr>
          <w:rFonts w:cs="Arial"/>
          <w:b/>
          <w:noProof/>
          <w:szCs w:val="22"/>
        </w:rPr>
        <w:drawing>
          <wp:inline distT="0" distB="0" distL="0" distR="0" wp14:anchorId="488F5114" wp14:editId="3D26420F">
            <wp:extent cx="2004009" cy="762720"/>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2473" t="16750" r="7302" b="32250"/>
                    <a:stretch/>
                  </pic:blipFill>
                  <pic:spPr bwMode="auto">
                    <a:xfrm>
                      <a:off x="0" y="0"/>
                      <a:ext cx="2017859" cy="767991"/>
                    </a:xfrm>
                    <a:prstGeom prst="rect">
                      <a:avLst/>
                    </a:prstGeom>
                    <a:noFill/>
                    <a:ln>
                      <a:noFill/>
                    </a:ln>
                    <a:extLst>
                      <a:ext uri="{53640926-AAD7-44D8-BBD7-CCE9431645EC}">
                        <a14:shadowObscured xmlns:a14="http://schemas.microsoft.com/office/drawing/2010/main"/>
                      </a:ext>
                    </a:extLst>
                  </pic:spPr>
                </pic:pic>
              </a:graphicData>
            </a:graphic>
          </wp:inline>
        </w:drawing>
      </w:r>
    </w:p>
    <w:p w14:paraId="0FC475B0" w14:textId="77777777" w:rsidR="00945245" w:rsidRDefault="00945245" w:rsidP="00945245">
      <w:pPr>
        <w:jc w:val="center"/>
        <w:rPr>
          <w:rFonts w:ascii="Arial" w:hAnsi="Arial" w:cs="Arial"/>
          <w:b/>
        </w:rPr>
      </w:pPr>
    </w:p>
    <w:p w14:paraId="7E6D9966" w14:textId="77777777" w:rsidR="00945245" w:rsidRPr="00945245" w:rsidRDefault="00945245" w:rsidP="00945245">
      <w:pPr>
        <w:jc w:val="center"/>
        <w:rPr>
          <w:rFonts w:ascii="Arial" w:hAnsi="Arial" w:cs="Arial"/>
          <w:b/>
          <w:sz w:val="28"/>
          <w:szCs w:val="28"/>
        </w:rPr>
      </w:pPr>
    </w:p>
    <w:p w14:paraId="592D1689" w14:textId="77777777" w:rsidR="00FB1D58" w:rsidRDefault="00FB1D58" w:rsidP="00294D2C">
      <w:pPr>
        <w:pStyle w:val="Body"/>
        <w:spacing w:after="240" w:line="900" w:lineRule="exact"/>
        <w:jc w:val="center"/>
      </w:pPr>
      <w:r>
        <w:rPr>
          <w:b/>
          <w:bCs/>
          <w:color w:val="00B0F0"/>
          <w:sz w:val="90"/>
          <w:szCs w:val="90"/>
          <w:u w:color="00B0F0"/>
          <w:lang w:val="en-US"/>
          <w14:shadow w14:blurRad="50800" w14:dist="50800" w14:dir="7500000" w14:sx="100000" w14:sy="100000" w14:kx="0" w14:ky="0" w14:algn="tl">
            <w14:srgbClr w14:val="000000">
              <w14:alpha w14:val="64999"/>
            </w14:srgbClr>
          </w14:shadow>
          <w14:textOutline w14:w="9525" w14:cap="flat" w14:cmpd="sng" w14:algn="ctr">
            <w14:solidFill>
              <w14:srgbClr w14:val="FEFEFE"/>
            </w14:solidFill>
            <w14:prstDash w14:val="solid"/>
            <w14:round/>
          </w14:textOutline>
        </w:rPr>
        <w:t>Returning to the Craniofacial Service</w:t>
      </w:r>
    </w:p>
    <w:p w14:paraId="1543C4CF" w14:textId="01D8D849" w:rsidR="00945245" w:rsidRDefault="00945245" w:rsidP="00945245">
      <w:pPr>
        <w:jc w:val="center"/>
        <w:rPr>
          <w:rFonts w:ascii="Arial" w:hAnsi="Arial" w:cs="Arial"/>
          <w:b/>
        </w:rPr>
      </w:pPr>
    </w:p>
    <w:p w14:paraId="5D90AE29" w14:textId="76EE2AFA" w:rsidR="00FB1D58" w:rsidRDefault="00FB1D58" w:rsidP="00945245">
      <w:pPr>
        <w:jc w:val="center"/>
        <w:rPr>
          <w:rFonts w:ascii="Arial" w:hAnsi="Arial" w:cs="Arial"/>
          <w:b/>
        </w:rPr>
      </w:pPr>
      <w:r>
        <w:rPr>
          <w:noProof/>
        </w:rPr>
        <w:drawing>
          <wp:anchor distT="57150" distB="57150" distL="57150" distR="57150" simplePos="0" relativeHeight="251701248" behindDoc="0" locked="0" layoutInCell="1" allowOverlap="1" wp14:anchorId="3C6F922D" wp14:editId="65BDBB9F">
            <wp:simplePos x="0" y="0"/>
            <wp:positionH relativeFrom="column">
              <wp:posOffset>342900</wp:posOffset>
            </wp:positionH>
            <wp:positionV relativeFrom="line">
              <wp:posOffset>52705</wp:posOffset>
            </wp:positionV>
            <wp:extent cx="4130675" cy="1984376"/>
            <wp:effectExtent l="0" t="0" r="0" b="0"/>
            <wp:wrapThrough wrapText="bothSides" distL="57150" distR="57150">
              <wp:wrapPolygon edited="1">
                <wp:start x="0" y="0"/>
                <wp:lineTo x="0" y="21600"/>
                <wp:lineTo x="21600" y="21600"/>
                <wp:lineTo x="2160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2"/>
                    <a:srcRect l="5682" t="37216" r="36136" b="27840"/>
                    <a:stretch>
                      <a:fillRect/>
                    </a:stretch>
                  </pic:blipFill>
                  <pic:spPr>
                    <a:xfrm>
                      <a:off x="0" y="0"/>
                      <a:ext cx="4130675" cy="1984376"/>
                    </a:xfrm>
                    <a:prstGeom prst="rect">
                      <a:avLst/>
                    </a:prstGeom>
                    <a:ln w="12700" cap="flat">
                      <a:noFill/>
                      <a:miter lim="400000"/>
                    </a:ln>
                    <a:effectLst/>
                  </pic:spPr>
                </pic:pic>
              </a:graphicData>
            </a:graphic>
          </wp:anchor>
        </w:drawing>
      </w:r>
    </w:p>
    <w:p w14:paraId="5CF4405F" w14:textId="215653A8" w:rsidR="00FB1D58" w:rsidRDefault="00FB1D58" w:rsidP="00945245">
      <w:pPr>
        <w:jc w:val="center"/>
        <w:rPr>
          <w:rFonts w:ascii="Arial" w:hAnsi="Arial" w:cs="Arial"/>
          <w:b/>
        </w:rPr>
      </w:pPr>
    </w:p>
    <w:p w14:paraId="07D41107" w14:textId="6D9DE779" w:rsidR="00FB1D58" w:rsidRDefault="00FB1D58" w:rsidP="00945245">
      <w:pPr>
        <w:jc w:val="center"/>
        <w:rPr>
          <w:rFonts w:ascii="Arial" w:hAnsi="Arial" w:cs="Arial"/>
          <w:b/>
        </w:rPr>
      </w:pPr>
    </w:p>
    <w:p w14:paraId="5DC5F40F" w14:textId="77777777" w:rsidR="00FB1D58" w:rsidRDefault="00FB1D58" w:rsidP="00945245">
      <w:pPr>
        <w:jc w:val="center"/>
        <w:rPr>
          <w:rFonts w:ascii="Arial" w:hAnsi="Arial" w:cs="Arial"/>
          <w:b/>
        </w:rPr>
      </w:pPr>
    </w:p>
    <w:p w14:paraId="63E2033A" w14:textId="77777777" w:rsidR="00945245" w:rsidRDefault="00945245" w:rsidP="00945245">
      <w:pPr>
        <w:jc w:val="center"/>
        <w:rPr>
          <w:rFonts w:ascii="Arial" w:hAnsi="Arial" w:cs="Arial"/>
          <w:b/>
        </w:rPr>
      </w:pPr>
    </w:p>
    <w:p w14:paraId="70A2B397" w14:textId="77777777" w:rsidR="00945245" w:rsidRDefault="00945245" w:rsidP="00945245">
      <w:pPr>
        <w:jc w:val="center"/>
        <w:rPr>
          <w:rFonts w:ascii="Arial" w:hAnsi="Arial" w:cs="Arial"/>
          <w:b/>
        </w:rPr>
      </w:pPr>
    </w:p>
    <w:p w14:paraId="2CD09ACC" w14:textId="77777777" w:rsidR="00945245" w:rsidRDefault="00945245" w:rsidP="00945245">
      <w:pPr>
        <w:jc w:val="center"/>
        <w:rPr>
          <w:rFonts w:ascii="Arial" w:hAnsi="Arial" w:cs="Arial"/>
          <w:b/>
        </w:rPr>
      </w:pPr>
    </w:p>
    <w:p w14:paraId="59CF5029" w14:textId="77777777" w:rsidR="00945245" w:rsidRDefault="00945245" w:rsidP="00945245">
      <w:pPr>
        <w:jc w:val="center"/>
        <w:rPr>
          <w:rFonts w:ascii="Arial" w:hAnsi="Arial" w:cs="Arial"/>
          <w:b/>
        </w:rPr>
      </w:pPr>
    </w:p>
    <w:p w14:paraId="01431CC0" w14:textId="77777777" w:rsidR="00945245" w:rsidRDefault="00945245" w:rsidP="00945245">
      <w:pPr>
        <w:jc w:val="center"/>
        <w:rPr>
          <w:rFonts w:ascii="Arial" w:hAnsi="Arial" w:cs="Arial"/>
          <w:b/>
        </w:rPr>
      </w:pPr>
    </w:p>
    <w:p w14:paraId="06B29BCA" w14:textId="77777777" w:rsidR="00945245" w:rsidRDefault="00945245" w:rsidP="00945245">
      <w:pPr>
        <w:jc w:val="center"/>
        <w:rPr>
          <w:rFonts w:ascii="Arial" w:hAnsi="Arial" w:cs="Arial"/>
          <w:b/>
        </w:rPr>
      </w:pPr>
    </w:p>
    <w:p w14:paraId="1AA58626" w14:textId="77777777" w:rsidR="00FB1D58" w:rsidRDefault="00FB1D58" w:rsidP="00945245">
      <w:pPr>
        <w:jc w:val="center"/>
        <w:rPr>
          <w:rFonts w:ascii="Arial" w:hAnsi="Arial" w:cs="Arial"/>
          <w:b/>
          <w:sz w:val="28"/>
          <w:szCs w:val="28"/>
        </w:rPr>
      </w:pPr>
    </w:p>
    <w:p w14:paraId="49E15234" w14:textId="77777777" w:rsidR="00FB1D58" w:rsidRDefault="00FB1D58" w:rsidP="00945245">
      <w:pPr>
        <w:jc w:val="center"/>
        <w:rPr>
          <w:rFonts w:ascii="Arial" w:hAnsi="Arial" w:cs="Arial"/>
          <w:b/>
          <w:sz w:val="28"/>
          <w:szCs w:val="28"/>
        </w:rPr>
      </w:pPr>
    </w:p>
    <w:p w14:paraId="0923A840" w14:textId="77777777" w:rsidR="00FB1D58" w:rsidRDefault="00FB1D58" w:rsidP="00945245">
      <w:pPr>
        <w:jc w:val="center"/>
        <w:rPr>
          <w:rFonts w:ascii="Arial" w:hAnsi="Arial" w:cs="Arial"/>
          <w:b/>
          <w:sz w:val="28"/>
          <w:szCs w:val="28"/>
        </w:rPr>
      </w:pPr>
    </w:p>
    <w:p w14:paraId="19F0F37C" w14:textId="77777777" w:rsidR="00FB1D58" w:rsidRDefault="00FB1D58" w:rsidP="00945245">
      <w:pPr>
        <w:jc w:val="center"/>
        <w:rPr>
          <w:rFonts w:ascii="Arial" w:hAnsi="Arial" w:cs="Arial"/>
          <w:b/>
          <w:sz w:val="28"/>
          <w:szCs w:val="28"/>
        </w:rPr>
      </w:pPr>
    </w:p>
    <w:p w14:paraId="0D0F440B" w14:textId="2E078822" w:rsidR="00945245" w:rsidRPr="00945245" w:rsidRDefault="00945245" w:rsidP="00945245">
      <w:pPr>
        <w:jc w:val="center"/>
        <w:rPr>
          <w:rFonts w:ascii="Arial" w:hAnsi="Arial" w:cs="Arial"/>
          <w:b/>
          <w:sz w:val="28"/>
          <w:szCs w:val="28"/>
        </w:rPr>
      </w:pPr>
      <w:r w:rsidRPr="00945245">
        <w:rPr>
          <w:rFonts w:ascii="Arial" w:hAnsi="Arial" w:cs="Arial"/>
          <w:b/>
          <w:sz w:val="28"/>
          <w:szCs w:val="28"/>
        </w:rPr>
        <w:t xml:space="preserve">Information for patients </w:t>
      </w:r>
    </w:p>
    <w:p w14:paraId="1DB206B1" w14:textId="30AB1313" w:rsidR="00945245" w:rsidRPr="00945245" w:rsidRDefault="00945245" w:rsidP="00945245">
      <w:pPr>
        <w:jc w:val="center"/>
        <w:rPr>
          <w:rFonts w:ascii="Arial" w:hAnsi="Arial" w:cs="Arial"/>
          <w:b/>
          <w:sz w:val="28"/>
          <w:szCs w:val="28"/>
        </w:rPr>
      </w:pPr>
    </w:p>
    <w:p w14:paraId="51B78855" w14:textId="77777777" w:rsidR="00945245" w:rsidRDefault="00945245" w:rsidP="00945245">
      <w:pPr>
        <w:jc w:val="center"/>
        <w:rPr>
          <w:rFonts w:ascii="Arial" w:hAnsi="Arial" w:cs="Arial"/>
          <w:b/>
        </w:rPr>
      </w:pPr>
    </w:p>
    <w:p w14:paraId="08F606C7" w14:textId="77777777" w:rsidR="00945245" w:rsidRDefault="00945245" w:rsidP="00945245">
      <w:pPr>
        <w:jc w:val="center"/>
        <w:rPr>
          <w:rFonts w:ascii="Arial" w:hAnsi="Arial" w:cs="Arial"/>
          <w:b/>
        </w:rPr>
      </w:pPr>
    </w:p>
    <w:p w14:paraId="616EACA6" w14:textId="4692DD42" w:rsidR="00945245" w:rsidRDefault="00945245" w:rsidP="00945245">
      <w:pPr>
        <w:jc w:val="center"/>
        <w:rPr>
          <w:rFonts w:ascii="Arial" w:hAnsi="Arial" w:cs="Arial"/>
          <w:b/>
        </w:rPr>
      </w:pPr>
    </w:p>
    <w:p w14:paraId="0811CECB" w14:textId="171C4CEF" w:rsidR="00FB1D58" w:rsidRPr="00294D2C" w:rsidRDefault="00FB1D58" w:rsidP="00D163F2">
      <w:pPr>
        <w:jc w:val="both"/>
        <w:rPr>
          <w:rFonts w:ascii="Arial" w:hAnsi="Arial" w:cs="Arial"/>
          <w:b/>
          <w:bCs/>
          <w:color w:val="0070C0"/>
          <w:u w:color="00B0F0"/>
        </w:rPr>
      </w:pPr>
      <w:r w:rsidRPr="00294D2C">
        <w:rPr>
          <w:rFonts w:ascii="Arial" w:hAnsi="Arial" w:cs="Arial"/>
          <w:b/>
          <w:bCs/>
          <w:color w:val="0070C0"/>
          <w:u w:color="00B0F0"/>
          <w:lang w:val="en-US"/>
        </w:rPr>
        <w:t>When can I see the Craniofacial Team?</w:t>
      </w:r>
    </w:p>
    <w:p w14:paraId="2E37075B" w14:textId="298581BA" w:rsidR="00FB1D58" w:rsidRPr="00D53A50" w:rsidRDefault="00FB1D58" w:rsidP="00D163F2">
      <w:pPr>
        <w:pStyle w:val="Body"/>
        <w:spacing w:after="0" w:line="240" w:lineRule="auto"/>
        <w:jc w:val="both"/>
        <w:rPr>
          <w:rFonts w:ascii="Arial" w:hAnsi="Arial" w:cs="Arial"/>
          <w:b/>
          <w:bCs/>
          <w:sz w:val="24"/>
          <w:szCs w:val="24"/>
        </w:rPr>
      </w:pPr>
    </w:p>
    <w:p w14:paraId="1021FE16" w14:textId="4EBCC024" w:rsidR="00FB1D58" w:rsidRPr="00D53A50" w:rsidRDefault="00FB1D58" w:rsidP="00A85E90">
      <w:pPr>
        <w:pStyle w:val="Body"/>
        <w:spacing w:line="240" w:lineRule="auto"/>
        <w:rPr>
          <w:rFonts w:ascii="Arial" w:hAnsi="Arial" w:cs="Arial"/>
          <w:sz w:val="24"/>
          <w:szCs w:val="24"/>
        </w:rPr>
      </w:pPr>
      <w:r w:rsidRPr="00D53A50">
        <w:rPr>
          <w:rFonts w:ascii="Arial" w:hAnsi="Arial" w:cs="Arial"/>
          <w:sz w:val="24"/>
          <w:szCs w:val="24"/>
          <w:lang w:val="en-US"/>
        </w:rPr>
        <w:t>You can re-access our service for craniofacial related care no matter how old you are.</w:t>
      </w:r>
    </w:p>
    <w:p w14:paraId="14F35EC9" w14:textId="71326913" w:rsidR="00FB1D58" w:rsidRPr="00294D2C" w:rsidRDefault="00FB1D58" w:rsidP="00A85E90">
      <w:pPr>
        <w:pStyle w:val="Body"/>
        <w:spacing w:line="240" w:lineRule="auto"/>
        <w:rPr>
          <w:rFonts w:ascii="Arial" w:hAnsi="Arial" w:cs="Arial"/>
          <w:b/>
          <w:bCs/>
          <w:color w:val="0070C0"/>
          <w:sz w:val="24"/>
          <w:szCs w:val="24"/>
        </w:rPr>
      </w:pPr>
      <w:r w:rsidRPr="00294D2C">
        <w:rPr>
          <w:rFonts w:ascii="Arial" w:hAnsi="Arial" w:cs="Arial"/>
          <w:b/>
          <w:bCs/>
          <w:color w:val="0070C0"/>
          <w:sz w:val="24"/>
          <w:szCs w:val="24"/>
          <w:u w:color="00B0F0"/>
          <w:lang w:val="en-US"/>
        </w:rPr>
        <w:t>How do you contact us once you</w:t>
      </w:r>
      <w:r w:rsidR="00A22FCC">
        <w:rPr>
          <w:rFonts w:ascii="Arial" w:hAnsi="Arial" w:cs="Arial"/>
          <w:b/>
          <w:bCs/>
          <w:color w:val="0070C0"/>
          <w:sz w:val="24"/>
          <w:szCs w:val="24"/>
          <w:u w:color="00B0F0"/>
          <w:lang w:val="en-US"/>
        </w:rPr>
        <w:t xml:space="preserve"> have</w:t>
      </w:r>
      <w:r w:rsidRPr="00294D2C">
        <w:rPr>
          <w:rFonts w:ascii="Arial" w:hAnsi="Arial" w:cs="Arial"/>
          <w:b/>
          <w:bCs/>
          <w:color w:val="0070C0"/>
          <w:sz w:val="24"/>
          <w:szCs w:val="24"/>
          <w:u w:color="00B0F0"/>
          <w:lang w:val="en-US"/>
        </w:rPr>
        <w:t xml:space="preserve"> been discharged?</w:t>
      </w:r>
    </w:p>
    <w:p w14:paraId="57880888" w14:textId="0D13E2F6" w:rsidR="00FB1D58" w:rsidRPr="00D53A50" w:rsidRDefault="00294D2C" w:rsidP="00A85E90">
      <w:pPr>
        <w:pStyle w:val="Body"/>
        <w:spacing w:line="240" w:lineRule="auto"/>
        <w:rPr>
          <w:rFonts w:ascii="Arial" w:hAnsi="Arial" w:cs="Arial"/>
          <w:sz w:val="24"/>
          <w:szCs w:val="24"/>
        </w:rPr>
      </w:pPr>
      <w:r w:rsidRPr="00294D2C">
        <w:rPr>
          <w:rFonts w:ascii="Arial" w:hAnsi="Arial" w:cs="Arial"/>
          <w:b/>
          <w:noProof/>
          <w:color w:val="0070C0"/>
          <w:sz w:val="24"/>
          <w:szCs w:val="24"/>
        </w:rPr>
        <w:drawing>
          <wp:anchor distT="0" distB="0" distL="114300" distR="114300" simplePos="0" relativeHeight="251648000" behindDoc="1" locked="0" layoutInCell="1" allowOverlap="1" wp14:anchorId="48D9C741" wp14:editId="21AA1E11">
            <wp:simplePos x="0" y="0"/>
            <wp:positionH relativeFrom="column">
              <wp:posOffset>3533775</wp:posOffset>
            </wp:positionH>
            <wp:positionV relativeFrom="paragraph">
              <wp:posOffset>117475</wp:posOffset>
            </wp:positionV>
            <wp:extent cx="1059815" cy="1079500"/>
            <wp:effectExtent l="0" t="0" r="6985" b="6350"/>
            <wp:wrapTight wrapText="bothSides">
              <wp:wrapPolygon edited="0">
                <wp:start x="0" y="0"/>
                <wp:lineTo x="0" y="21346"/>
                <wp:lineTo x="21354" y="21346"/>
                <wp:lineTo x="2135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00FB1D58" w:rsidRPr="00D53A50">
        <w:rPr>
          <w:rFonts w:ascii="Arial" w:hAnsi="Arial" w:cs="Arial"/>
          <w:sz w:val="24"/>
          <w:szCs w:val="24"/>
          <w:lang w:val="en-US"/>
        </w:rPr>
        <w:t>Ring the craniofacial team and explain that you are a returning adult that would like to be seen by the craniofacial team again.</w:t>
      </w:r>
    </w:p>
    <w:p w14:paraId="18BC2D23" w14:textId="7A70BEFE" w:rsidR="00FB1D58" w:rsidRPr="00D53A50" w:rsidRDefault="00FB1D58" w:rsidP="00A85E90">
      <w:pPr>
        <w:pStyle w:val="Body"/>
        <w:spacing w:line="240" w:lineRule="auto"/>
        <w:rPr>
          <w:rFonts w:ascii="Arial" w:hAnsi="Arial" w:cs="Arial"/>
          <w:sz w:val="24"/>
          <w:szCs w:val="24"/>
        </w:rPr>
      </w:pPr>
      <w:r w:rsidRPr="00D53A50">
        <w:rPr>
          <w:rFonts w:ascii="Arial" w:hAnsi="Arial" w:cs="Arial"/>
          <w:sz w:val="24"/>
          <w:szCs w:val="24"/>
          <w:lang w:val="en-US"/>
        </w:rPr>
        <w:t>In order to locate you on our system and access your records, the team member will ask you a few questions including what your name and date of birth is.</w:t>
      </w:r>
    </w:p>
    <w:p w14:paraId="0AE155E9" w14:textId="63F36FC6" w:rsidR="00FB1D58" w:rsidRPr="00D53A50" w:rsidRDefault="00FB1D58" w:rsidP="00A85E90">
      <w:pPr>
        <w:pStyle w:val="Body"/>
        <w:spacing w:line="240" w:lineRule="auto"/>
        <w:rPr>
          <w:rFonts w:ascii="Arial" w:hAnsi="Arial" w:cs="Arial"/>
          <w:sz w:val="24"/>
          <w:szCs w:val="24"/>
        </w:rPr>
      </w:pPr>
      <w:r w:rsidRPr="00D53A50">
        <w:rPr>
          <w:rFonts w:ascii="Arial" w:hAnsi="Arial" w:cs="Arial"/>
          <w:sz w:val="24"/>
          <w:szCs w:val="24"/>
          <w:lang w:val="en-US"/>
        </w:rPr>
        <w:t xml:space="preserve">Then they may ask you why you would like to be seen by the craniofacial team. This helps us to decide if we are the best placed service to help your needs and that we book you into the most relevant clinic for your concerns. </w:t>
      </w:r>
    </w:p>
    <w:p w14:paraId="5E8B47DA" w14:textId="37DA724D" w:rsidR="00294D2C" w:rsidRDefault="00FB1D58" w:rsidP="00A85E90">
      <w:pPr>
        <w:pStyle w:val="Body"/>
        <w:spacing w:after="0" w:line="240" w:lineRule="auto"/>
        <w:rPr>
          <w:rFonts w:ascii="Arial" w:hAnsi="Arial" w:cs="Arial"/>
          <w:sz w:val="24"/>
          <w:szCs w:val="24"/>
          <w:lang w:val="en-US"/>
        </w:rPr>
      </w:pPr>
      <w:r w:rsidRPr="00D53A50">
        <w:rPr>
          <w:rFonts w:ascii="Arial" w:hAnsi="Arial" w:cs="Arial"/>
          <w:sz w:val="24"/>
          <w:szCs w:val="24"/>
          <w:lang w:val="en-US"/>
        </w:rPr>
        <w:t xml:space="preserve">If appropriate, you will be invited to attend an appointment with the team or </w:t>
      </w:r>
      <w:r w:rsidR="00A22FCC">
        <w:rPr>
          <w:rFonts w:ascii="Arial" w:hAnsi="Arial" w:cs="Arial"/>
          <w:sz w:val="24"/>
          <w:szCs w:val="24"/>
          <w:lang w:val="en-US"/>
        </w:rPr>
        <w:t xml:space="preserve">a </w:t>
      </w:r>
      <w:r w:rsidRPr="00D53A50">
        <w:rPr>
          <w:rFonts w:ascii="Arial" w:hAnsi="Arial" w:cs="Arial"/>
          <w:sz w:val="24"/>
          <w:szCs w:val="24"/>
          <w:lang w:val="en-US"/>
        </w:rPr>
        <w:t xml:space="preserve">team member. </w:t>
      </w:r>
    </w:p>
    <w:p w14:paraId="01A97E9A" w14:textId="24AF2B7C" w:rsidR="00FB1D58" w:rsidRPr="00D53A50" w:rsidRDefault="00FB1D58" w:rsidP="00A85E90">
      <w:pPr>
        <w:pStyle w:val="Body"/>
        <w:spacing w:after="0" w:line="240" w:lineRule="auto"/>
        <w:rPr>
          <w:rFonts w:ascii="Arial" w:hAnsi="Arial" w:cs="Arial"/>
          <w:sz w:val="24"/>
          <w:szCs w:val="24"/>
        </w:rPr>
      </w:pPr>
      <w:r w:rsidRPr="00D53A50">
        <w:rPr>
          <w:rFonts w:ascii="Arial" w:hAnsi="Arial" w:cs="Arial"/>
          <w:sz w:val="24"/>
          <w:szCs w:val="24"/>
          <w:lang w:val="en-US"/>
        </w:rPr>
        <w:t>This is so we can discuss your current concerns in more detail and speak about how we might be able to help.</w:t>
      </w:r>
    </w:p>
    <w:p w14:paraId="5E6A7AD6" w14:textId="2AC2F84B" w:rsidR="00FB1D58" w:rsidRPr="00D53A50" w:rsidRDefault="00FB1D58" w:rsidP="00A85E90">
      <w:pPr>
        <w:pStyle w:val="Body"/>
        <w:spacing w:after="0" w:line="240" w:lineRule="auto"/>
        <w:rPr>
          <w:rFonts w:ascii="Arial" w:hAnsi="Arial" w:cs="Arial"/>
          <w:sz w:val="24"/>
          <w:szCs w:val="24"/>
        </w:rPr>
      </w:pPr>
    </w:p>
    <w:p w14:paraId="35F759FB" w14:textId="63C67A6F" w:rsidR="00FB1D58" w:rsidRPr="00294D2C" w:rsidRDefault="00FB1D58" w:rsidP="00A85E90">
      <w:pPr>
        <w:pStyle w:val="Body"/>
        <w:spacing w:line="240" w:lineRule="auto"/>
        <w:rPr>
          <w:rFonts w:ascii="Arial" w:hAnsi="Arial" w:cs="Arial"/>
          <w:b/>
          <w:bCs/>
          <w:color w:val="0070C0"/>
          <w:sz w:val="24"/>
          <w:szCs w:val="24"/>
          <w:u w:color="00B0F0"/>
        </w:rPr>
      </w:pPr>
      <w:r w:rsidRPr="00294D2C">
        <w:rPr>
          <w:rFonts w:ascii="Arial" w:hAnsi="Arial" w:cs="Arial"/>
          <w:b/>
          <w:bCs/>
          <w:color w:val="0070C0"/>
          <w:sz w:val="24"/>
          <w:szCs w:val="24"/>
          <w:u w:color="00B0F0"/>
          <w:lang w:val="en-US"/>
        </w:rPr>
        <w:t>Why might I want to see the Craniofacial Team?</w:t>
      </w:r>
    </w:p>
    <w:p w14:paraId="6D43C93F" w14:textId="7C081765" w:rsidR="00FB1D58" w:rsidRPr="00D53A50" w:rsidRDefault="00FB1D58" w:rsidP="00A85E90">
      <w:pPr>
        <w:pStyle w:val="Body"/>
        <w:spacing w:after="0" w:line="240" w:lineRule="auto"/>
        <w:rPr>
          <w:rFonts w:ascii="Arial" w:hAnsi="Arial" w:cs="Arial"/>
          <w:sz w:val="24"/>
          <w:szCs w:val="24"/>
        </w:rPr>
      </w:pPr>
      <w:r w:rsidRPr="00D53A50">
        <w:rPr>
          <w:rFonts w:ascii="Arial" w:hAnsi="Arial" w:cs="Arial"/>
          <w:sz w:val="24"/>
          <w:szCs w:val="24"/>
          <w:lang w:val="en-US"/>
        </w:rPr>
        <w:t>As an adult, you may want to access the craniofacial team due to:</w:t>
      </w:r>
    </w:p>
    <w:p w14:paraId="5C8C78A3" w14:textId="3C20D60F" w:rsidR="00FB1D58" w:rsidRPr="00D53A50" w:rsidRDefault="00FB1D58" w:rsidP="00A85E90">
      <w:pPr>
        <w:pStyle w:val="Body"/>
        <w:spacing w:after="0" w:line="120" w:lineRule="exact"/>
        <w:rPr>
          <w:rFonts w:ascii="Arial" w:hAnsi="Arial" w:cs="Arial"/>
          <w:sz w:val="24"/>
          <w:szCs w:val="24"/>
        </w:rPr>
      </w:pPr>
    </w:p>
    <w:p w14:paraId="13FCDDB5" w14:textId="74BFCFF9" w:rsidR="00FB1D58" w:rsidRPr="00D53A50" w:rsidRDefault="00FB1D58" w:rsidP="00A85E90">
      <w:pPr>
        <w:pStyle w:val="ListParagraph"/>
        <w:numPr>
          <w:ilvl w:val="0"/>
          <w:numId w:val="3"/>
        </w:numPr>
        <w:pBdr>
          <w:top w:val="nil"/>
          <w:left w:val="nil"/>
          <w:bottom w:val="nil"/>
          <w:right w:val="nil"/>
          <w:between w:val="nil"/>
          <w:bar w:val="nil"/>
        </w:pBdr>
        <w:contextualSpacing w:val="0"/>
        <w:rPr>
          <w:rFonts w:ascii="Arial" w:hAnsi="Arial" w:cs="Arial"/>
        </w:rPr>
      </w:pPr>
      <w:r w:rsidRPr="00D53A50">
        <w:rPr>
          <w:rFonts w:ascii="Arial" w:hAnsi="Arial" w:cs="Arial"/>
        </w:rPr>
        <w:t>Concerns relating to your appearance</w:t>
      </w:r>
    </w:p>
    <w:p w14:paraId="66D23015" w14:textId="467544D1" w:rsidR="00FB1D58" w:rsidRPr="00D53A50" w:rsidRDefault="00FB1D58" w:rsidP="00A85E90">
      <w:pPr>
        <w:pStyle w:val="ListParagraph"/>
        <w:numPr>
          <w:ilvl w:val="0"/>
          <w:numId w:val="3"/>
        </w:numPr>
        <w:pBdr>
          <w:top w:val="nil"/>
          <w:left w:val="nil"/>
          <w:bottom w:val="nil"/>
          <w:right w:val="nil"/>
          <w:between w:val="nil"/>
          <w:bar w:val="nil"/>
        </w:pBdr>
        <w:contextualSpacing w:val="0"/>
        <w:rPr>
          <w:rFonts w:ascii="Arial" w:hAnsi="Arial" w:cs="Arial"/>
        </w:rPr>
      </w:pPr>
      <w:r w:rsidRPr="00D53A50">
        <w:rPr>
          <w:rFonts w:ascii="Arial" w:hAnsi="Arial" w:cs="Arial"/>
        </w:rPr>
        <w:t>Experiencing difficulties (e.g. speech, drinking, eating)</w:t>
      </w:r>
    </w:p>
    <w:p w14:paraId="288B92D6" w14:textId="4AF9D855" w:rsidR="00FB1D58" w:rsidRPr="00D53A50" w:rsidRDefault="00FB1D58" w:rsidP="00A85E90">
      <w:pPr>
        <w:pStyle w:val="ListParagraph"/>
        <w:numPr>
          <w:ilvl w:val="0"/>
          <w:numId w:val="3"/>
        </w:numPr>
        <w:pBdr>
          <w:top w:val="nil"/>
          <w:left w:val="nil"/>
          <w:bottom w:val="nil"/>
          <w:right w:val="nil"/>
          <w:between w:val="nil"/>
          <w:bar w:val="nil"/>
        </w:pBdr>
        <w:contextualSpacing w:val="0"/>
        <w:rPr>
          <w:rFonts w:ascii="Arial" w:hAnsi="Arial" w:cs="Arial"/>
        </w:rPr>
      </w:pPr>
      <w:r w:rsidRPr="00D53A50">
        <w:rPr>
          <w:rFonts w:ascii="Arial" w:hAnsi="Arial" w:cs="Arial"/>
        </w:rPr>
        <w:t>Requesting a referral to the genetics team</w:t>
      </w:r>
    </w:p>
    <w:p w14:paraId="0D8CE33A" w14:textId="01CE7B37" w:rsidR="00FB1D58" w:rsidRPr="00D53A50" w:rsidRDefault="00294D2C" w:rsidP="00A85E90">
      <w:pPr>
        <w:pStyle w:val="Body"/>
        <w:spacing w:after="0" w:line="240" w:lineRule="auto"/>
        <w:rPr>
          <w:rFonts w:ascii="Arial" w:hAnsi="Arial" w:cs="Arial"/>
          <w:sz w:val="24"/>
          <w:szCs w:val="24"/>
        </w:rPr>
      </w:pPr>
      <w:r w:rsidRPr="00294D2C">
        <w:rPr>
          <w:rFonts w:ascii="Arial" w:hAnsi="Arial" w:cs="Arial"/>
          <w:b/>
          <w:noProof/>
          <w:color w:val="0070C0"/>
          <w:sz w:val="24"/>
          <w:szCs w:val="24"/>
        </w:rPr>
        <w:drawing>
          <wp:anchor distT="0" distB="0" distL="114300" distR="114300" simplePos="0" relativeHeight="251699200" behindDoc="1" locked="0" layoutInCell="1" allowOverlap="1" wp14:anchorId="3F54FCF2" wp14:editId="1EFE3DE0">
            <wp:simplePos x="0" y="0"/>
            <wp:positionH relativeFrom="column">
              <wp:posOffset>3086735</wp:posOffset>
            </wp:positionH>
            <wp:positionV relativeFrom="paragraph">
              <wp:posOffset>48895</wp:posOffset>
            </wp:positionV>
            <wp:extent cx="1510665" cy="8782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10665" cy="878205"/>
                    </a:xfrm>
                    <a:prstGeom prst="rect">
                      <a:avLst/>
                    </a:prstGeom>
                  </pic:spPr>
                </pic:pic>
              </a:graphicData>
            </a:graphic>
            <wp14:sizeRelH relativeFrom="page">
              <wp14:pctWidth>0</wp14:pctWidth>
            </wp14:sizeRelH>
            <wp14:sizeRelV relativeFrom="page">
              <wp14:pctHeight>0</wp14:pctHeight>
            </wp14:sizeRelV>
          </wp:anchor>
        </w:drawing>
      </w:r>
    </w:p>
    <w:p w14:paraId="4787F37F" w14:textId="39B60EEB" w:rsidR="00294D2C" w:rsidRDefault="00294D2C" w:rsidP="00D163F2">
      <w:pPr>
        <w:pStyle w:val="Body"/>
        <w:spacing w:line="240" w:lineRule="auto"/>
        <w:jc w:val="both"/>
        <w:rPr>
          <w:rFonts w:ascii="Arial" w:hAnsi="Arial" w:cs="Arial"/>
          <w:b/>
          <w:bCs/>
          <w:color w:val="0070C0"/>
          <w:sz w:val="24"/>
          <w:szCs w:val="24"/>
          <w:u w:color="00B0F0"/>
          <w:lang w:val="en-US"/>
        </w:rPr>
      </w:pPr>
    </w:p>
    <w:p w14:paraId="079C61A0" w14:textId="77777777" w:rsidR="00294D2C" w:rsidRDefault="00294D2C" w:rsidP="00D163F2">
      <w:pPr>
        <w:pStyle w:val="Body"/>
        <w:spacing w:line="240" w:lineRule="auto"/>
        <w:jc w:val="both"/>
        <w:rPr>
          <w:rFonts w:ascii="Arial" w:hAnsi="Arial" w:cs="Arial"/>
          <w:b/>
          <w:bCs/>
          <w:color w:val="0070C0"/>
          <w:sz w:val="24"/>
          <w:szCs w:val="24"/>
          <w:u w:color="00B0F0"/>
          <w:lang w:val="en-US"/>
        </w:rPr>
      </w:pPr>
    </w:p>
    <w:p w14:paraId="33705FCD" w14:textId="77777777" w:rsidR="00294D2C" w:rsidRDefault="00294D2C" w:rsidP="00D163F2">
      <w:pPr>
        <w:pStyle w:val="Body"/>
        <w:spacing w:line="240" w:lineRule="auto"/>
        <w:jc w:val="both"/>
        <w:rPr>
          <w:rFonts w:ascii="Arial" w:hAnsi="Arial" w:cs="Arial"/>
          <w:b/>
          <w:bCs/>
          <w:color w:val="0070C0"/>
          <w:sz w:val="24"/>
          <w:szCs w:val="24"/>
          <w:u w:color="00B0F0"/>
          <w:lang w:val="en-US"/>
        </w:rPr>
      </w:pPr>
    </w:p>
    <w:p w14:paraId="25625F94" w14:textId="77777777" w:rsidR="00294D2C" w:rsidRDefault="00294D2C" w:rsidP="00D163F2">
      <w:pPr>
        <w:pStyle w:val="Body"/>
        <w:spacing w:after="0" w:line="240" w:lineRule="auto"/>
        <w:jc w:val="both"/>
        <w:rPr>
          <w:rFonts w:ascii="Arial" w:hAnsi="Arial" w:cs="Arial"/>
          <w:b/>
          <w:bCs/>
          <w:color w:val="0070C0"/>
          <w:sz w:val="24"/>
          <w:szCs w:val="24"/>
          <w:u w:color="00B0F0"/>
          <w:lang w:val="en-US"/>
        </w:rPr>
      </w:pPr>
    </w:p>
    <w:p w14:paraId="70F5E67C" w14:textId="298318FD" w:rsidR="00FB1D58" w:rsidRPr="00294D2C" w:rsidRDefault="00FB1D58" w:rsidP="00D163F2">
      <w:pPr>
        <w:pStyle w:val="Body"/>
        <w:spacing w:line="240" w:lineRule="auto"/>
        <w:jc w:val="both"/>
        <w:rPr>
          <w:rFonts w:ascii="Arial" w:hAnsi="Arial" w:cs="Arial"/>
          <w:b/>
          <w:bCs/>
          <w:color w:val="0070C0"/>
          <w:sz w:val="24"/>
          <w:szCs w:val="24"/>
          <w:u w:color="00B0F0"/>
        </w:rPr>
      </w:pPr>
      <w:r w:rsidRPr="00294D2C">
        <w:rPr>
          <w:rFonts w:ascii="Arial" w:hAnsi="Arial" w:cs="Arial"/>
          <w:b/>
          <w:bCs/>
          <w:color w:val="0070C0"/>
          <w:sz w:val="24"/>
          <w:szCs w:val="24"/>
          <w:u w:color="00B0F0"/>
          <w:lang w:val="en-US"/>
        </w:rPr>
        <w:t>What if I move out of an area?</w:t>
      </w:r>
    </w:p>
    <w:p w14:paraId="249808A7" w14:textId="4C630000" w:rsidR="00FB1D58" w:rsidRPr="00D53A50" w:rsidRDefault="00294D2C" w:rsidP="00A85E90">
      <w:pPr>
        <w:pStyle w:val="Body"/>
        <w:rPr>
          <w:rFonts w:ascii="Arial" w:hAnsi="Arial" w:cs="Arial"/>
          <w:sz w:val="24"/>
          <w:szCs w:val="24"/>
        </w:rPr>
      </w:pPr>
      <w:r w:rsidRPr="00294D2C">
        <w:rPr>
          <w:rFonts w:ascii="Arial" w:hAnsi="Arial" w:cs="Arial"/>
          <w:noProof/>
          <w:color w:val="0070C0"/>
          <w:sz w:val="24"/>
          <w:szCs w:val="24"/>
        </w:rPr>
        <w:drawing>
          <wp:anchor distT="0" distB="0" distL="114300" distR="114300" simplePos="0" relativeHeight="251670528" behindDoc="1" locked="0" layoutInCell="1" allowOverlap="1" wp14:anchorId="3F88A024" wp14:editId="3D970554">
            <wp:simplePos x="0" y="0"/>
            <wp:positionH relativeFrom="margin">
              <wp:posOffset>8294370</wp:posOffset>
            </wp:positionH>
            <wp:positionV relativeFrom="margin">
              <wp:posOffset>782955</wp:posOffset>
            </wp:positionV>
            <wp:extent cx="1483995" cy="929005"/>
            <wp:effectExtent l="0" t="0" r="190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r w:rsidR="00FB1D58" w:rsidRPr="00D53A50">
        <w:rPr>
          <w:rFonts w:ascii="Arial" w:hAnsi="Arial" w:cs="Arial"/>
          <w:sz w:val="24"/>
          <w:szCs w:val="24"/>
          <w:lang w:val="en-US"/>
        </w:rPr>
        <w:t>Pl</w:t>
      </w:r>
      <w:bookmarkStart w:id="0" w:name="_GoBack"/>
      <w:bookmarkEnd w:id="0"/>
      <w:r w:rsidR="00FB1D58" w:rsidRPr="00D53A50">
        <w:rPr>
          <w:rFonts w:ascii="Arial" w:hAnsi="Arial" w:cs="Arial"/>
          <w:sz w:val="24"/>
          <w:szCs w:val="24"/>
          <w:lang w:val="en-US"/>
        </w:rPr>
        <w:t>ease let us know if you move out of an area so we can refer you to a new craniofacial team.</w:t>
      </w:r>
    </w:p>
    <w:p w14:paraId="0469A2F1" w14:textId="48A6932C" w:rsidR="00FB1D58" w:rsidRPr="00294D2C" w:rsidRDefault="00FB1D58" w:rsidP="00D163F2">
      <w:pPr>
        <w:pStyle w:val="Body"/>
        <w:jc w:val="both"/>
        <w:rPr>
          <w:rFonts w:ascii="Arial" w:hAnsi="Arial" w:cs="Arial"/>
          <w:b/>
          <w:bCs/>
          <w:color w:val="0070C0"/>
          <w:sz w:val="24"/>
          <w:szCs w:val="24"/>
          <w:u w:color="00B0F0"/>
        </w:rPr>
      </w:pPr>
      <w:r w:rsidRPr="00294D2C">
        <w:rPr>
          <w:rFonts w:ascii="Arial" w:hAnsi="Arial" w:cs="Arial"/>
          <w:b/>
          <w:bCs/>
          <w:color w:val="0070C0"/>
          <w:sz w:val="24"/>
          <w:szCs w:val="24"/>
          <w:u w:color="00B0F0"/>
          <w:lang w:val="en-US"/>
        </w:rPr>
        <w:t>Contact Numbers:</w:t>
      </w:r>
    </w:p>
    <w:p w14:paraId="639CB404" w14:textId="3382507E" w:rsidR="00FB1D58" w:rsidRPr="00D53A50" w:rsidRDefault="00FB1D58" w:rsidP="00D163F2">
      <w:pPr>
        <w:pStyle w:val="Body"/>
        <w:jc w:val="both"/>
        <w:rPr>
          <w:rFonts w:ascii="Arial" w:hAnsi="Arial" w:cs="Arial"/>
          <w:sz w:val="24"/>
          <w:szCs w:val="24"/>
        </w:rPr>
      </w:pPr>
      <w:r w:rsidRPr="00D53A50">
        <w:rPr>
          <w:rFonts w:ascii="Arial" w:hAnsi="Arial" w:cs="Arial"/>
          <w:sz w:val="24"/>
          <w:szCs w:val="24"/>
        </w:rPr>
        <w:t>Alder Hey: 0151 252 5209</w:t>
      </w:r>
    </w:p>
    <w:p w14:paraId="0DB2EDB3" w14:textId="08D09100" w:rsidR="00FB1D58" w:rsidRPr="00D53A50" w:rsidRDefault="00A85E90" w:rsidP="00D163F2">
      <w:pPr>
        <w:pStyle w:val="Body"/>
        <w:jc w:val="both"/>
        <w:rPr>
          <w:rFonts w:ascii="Arial" w:hAnsi="Arial" w:cs="Arial"/>
          <w:sz w:val="24"/>
          <w:szCs w:val="24"/>
        </w:rPr>
      </w:pPr>
      <w:hyperlink r:id="rId16" w:history="1">
        <w:r w:rsidR="00FB1D58" w:rsidRPr="00D53A50">
          <w:rPr>
            <w:rStyle w:val="Hyperlink0"/>
            <w:rFonts w:ascii="Arial" w:hAnsi="Arial" w:cs="Arial"/>
            <w:sz w:val="24"/>
            <w:szCs w:val="24"/>
            <w:lang w:val="en-US"/>
          </w:rPr>
          <w:t>http://craniofacialuk.com/alderhey/</w:t>
        </w:r>
      </w:hyperlink>
    </w:p>
    <w:sectPr w:rsidR="00FB1D58" w:rsidRPr="00D53A50" w:rsidSect="00945245">
      <w:pgSz w:w="16838" w:h="11906" w:orient="landscape"/>
      <w:pgMar w:top="720" w:right="720" w:bottom="720" w:left="720" w:header="708" w:footer="708" w:gutter="0"/>
      <w:cols w:num="2" w:space="90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311B7"/>
    <w:multiLevelType w:val="hybridMultilevel"/>
    <w:tmpl w:val="A43C4056"/>
    <w:lvl w:ilvl="0" w:tplc="17F097EC">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 w15:restartNumberingAfterBreak="0">
    <w:nsid w:val="4DB261A9"/>
    <w:multiLevelType w:val="hybridMultilevel"/>
    <w:tmpl w:val="8FD0A0BA"/>
    <w:lvl w:ilvl="0" w:tplc="FD428324">
      <w:start w:val="4"/>
      <w:numFmt w:val="bullet"/>
      <w:lvlText w:val="•"/>
      <w:lvlJc w:val="left"/>
      <w:pPr>
        <w:ind w:left="720" w:hanging="360"/>
      </w:pPr>
      <w:rPr>
        <w:rFonts w:ascii="Arial" w:eastAsia="Times New Roman" w:hAnsi="Arial" w:cs="Arial" w:hint="default"/>
        <w:color w:val="389CE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8D43C2"/>
    <w:multiLevelType w:val="hybridMultilevel"/>
    <w:tmpl w:val="6AE64FC2"/>
    <w:lvl w:ilvl="0" w:tplc="5D6A152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DACD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FC66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B0490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44E5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4876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C0CF1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EE4A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5A73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45"/>
    <w:rsid w:val="000A33DF"/>
    <w:rsid w:val="00184777"/>
    <w:rsid w:val="00294D2C"/>
    <w:rsid w:val="00434840"/>
    <w:rsid w:val="00467A7E"/>
    <w:rsid w:val="005E1F33"/>
    <w:rsid w:val="00941D2A"/>
    <w:rsid w:val="00945245"/>
    <w:rsid w:val="00A22FCC"/>
    <w:rsid w:val="00A85E90"/>
    <w:rsid w:val="00C765CE"/>
    <w:rsid w:val="00D163F2"/>
    <w:rsid w:val="00D53A50"/>
    <w:rsid w:val="00E30073"/>
    <w:rsid w:val="00F63AC7"/>
    <w:rsid w:val="00FB1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49394"/>
  <w15:docId w15:val="{7941698A-B5C5-459D-B735-550C8B88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24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45245"/>
    <w:pPr>
      <w:ind w:left="720"/>
      <w:contextualSpacing/>
    </w:pPr>
  </w:style>
  <w:style w:type="paragraph" w:styleId="BalloonText">
    <w:name w:val="Balloon Text"/>
    <w:basedOn w:val="Normal"/>
    <w:link w:val="BalloonTextChar"/>
    <w:uiPriority w:val="99"/>
    <w:semiHidden/>
    <w:unhideWhenUsed/>
    <w:rsid w:val="00945245"/>
    <w:rPr>
      <w:rFonts w:ascii="Tahoma" w:hAnsi="Tahoma" w:cs="Tahoma"/>
      <w:sz w:val="16"/>
      <w:szCs w:val="16"/>
    </w:rPr>
  </w:style>
  <w:style w:type="character" w:customStyle="1" w:styleId="BalloonTextChar">
    <w:name w:val="Balloon Text Char"/>
    <w:basedOn w:val="DefaultParagraphFont"/>
    <w:link w:val="BalloonText"/>
    <w:uiPriority w:val="99"/>
    <w:semiHidden/>
    <w:rsid w:val="00945245"/>
    <w:rPr>
      <w:rFonts w:ascii="Tahoma" w:eastAsia="Times New Roman" w:hAnsi="Tahoma" w:cs="Tahoma"/>
      <w:sz w:val="16"/>
      <w:szCs w:val="16"/>
      <w:lang w:eastAsia="en-GB"/>
    </w:rPr>
  </w:style>
  <w:style w:type="paragraph" w:customStyle="1" w:styleId="Body">
    <w:name w:val="Body"/>
    <w:rsid w:val="00FB1D58"/>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character" w:customStyle="1" w:styleId="Hyperlink0">
    <w:name w:val="Hyperlink.0"/>
    <w:basedOn w:val="Hyperlink"/>
    <w:rsid w:val="00FB1D58"/>
    <w:rPr>
      <w:color w:val="0000FF"/>
      <w:u w:val="single" w:color="0000FF"/>
      <w14:textOutline w14:w="0" w14:cap="rnd" w14:cmpd="sng" w14:algn="ctr">
        <w14:noFill/>
        <w14:prstDash w14:val="solid"/>
        <w14:bevel/>
      </w14:textOutline>
    </w:rPr>
  </w:style>
  <w:style w:type="character" w:styleId="Hyperlink">
    <w:name w:val="Hyperlink"/>
    <w:basedOn w:val="DefaultParagraphFont"/>
    <w:uiPriority w:val="99"/>
    <w:semiHidden/>
    <w:unhideWhenUsed/>
    <w:rsid w:val="00FB1D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raniofacialuk.com/alderhe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image" Target="media/image7.jpeg"/><Relationship Id="rId10" Type="http://schemas.openxmlformats.org/officeDocument/2006/relationships/hyperlink" Target="http://www.alderhey.nhs.u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rovalStage xmlns="a5544097-eb68-476a-80d2-5c4688d0d6a4">Ratification</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Kearney Anna</DisplayName>
        <AccountId>5265</AccountId>
        <AccountType/>
      </UserInfo>
    </AuthorName>
    <ApprovalLevel xmlns="a5544097-eb68-476a-80d2-5c4688d0d6a4">Corporate</ApprovalLevel>
    <Ratifier xmlns="a5544097-eb68-476a-80d2-5c4688d0d6a4">
      <UserInfo>
        <DisplayName>Brownlie Catherine</DisplayName>
        <AccountId>339</AccountId>
        <AccountType/>
      </UserInfo>
    </Ratifier>
    <LocalApprover2 xmlns="a5544097-eb68-476a-80d2-5c4688d0d6a4">
      <UserInfo>
        <DisplayName/>
        <AccountId xsi:nil="true"/>
        <AccountType/>
      </UserInfo>
    </LocalApprover2>
    <AdminComments xmlns="a5544097-eb68-476a-80d2-5c4688d0d6a4">Awaiting DIG November 2021</AdminComments>
    <ReviewDate_due_6m xmlns="a5544097-eb68-476a-80d2-5c4688d0d6a4">2024-01-03T00:00:00+00:00</ReviewDate_due_6m>
    <Consumer_Speciality_2 xmlns="a5544097-eb68-476a-80d2-5c4688d0d6a4">
      <Value>160</Value>
    </Consumer_Speciality_2>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2021-08-12T13:21:25+00:00</DateApproved>
    <CommitteApprover xmlns="a5544097-eb68-476a-80d2-5c4688d0d6a4">
      <UserInfo>
        <DisplayName>Sutton Harry</DisplayName>
        <AccountId>2331</AccountId>
        <AccountType/>
      </UserInfo>
    </CommitteApprover>
    <Action2 xmlns="a5544097-eb68-476a-80d2-5c4688d0d6a4" xsi:nil="true"/>
    <ReviewDateRevised_Comments xmlns="a5544097-eb68-476a-80d2-5c4688d0d6a4">has been ratified and approved by Liz lyons </ReviewDateRevised_Comments>
    <AddMtgDate xmlns="a5544097-eb68-476a-80d2-5c4688d0d6a4" xsi:nil="true"/>
    <MtgDateComments xmlns="a5544097-eb68-476a-80d2-5c4688d0d6a4" xsi:nil="true"/>
    <RatComments xmlns="a5544097-eb68-476a-80d2-5c4688d0d6a4" xsi:nil="true"/>
    <RatificationCmtee xmlns="a5544097-eb68-476a-80d2-5c4688d0d6a4">16</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
        <AccountId xsi:nil="true"/>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2021-08-12T13:19:19+00:00</DateSubmitted>
    <NextAction xmlns="a5544097-eb68-476a-80d2-5c4688d0d6a4" xsi:nil="true"/>
    <ApproverName xmlns="a5544097-eb68-476a-80d2-5c4688d0d6a4">
      <UserInfo>
        <DisplayName>Sutton Harry</DisplayName>
        <AccountId>2331</AccountId>
        <AccountType/>
      </UserInfo>
    </ApproverName>
    <RatifyOverrideReason xmlns="a5544097-eb68-476a-80d2-5c4688d0d6a4" xsi:nil="true"/>
    <SubRatify xmlns="a5544097-eb68-476a-80d2-5c4688d0d6a4" xsi:nil="true"/>
    <ReviewDateChangedBy xmlns="a5544097-eb68-476a-80d2-5c4688d0d6a4">
      <UserInfo>
        <DisplayName>Ahmed Ishmam</DisplayName>
        <AccountId>5940</AccountId>
        <AccountType/>
      </UserInfo>
    </ReviewDateChangedBy>
    <ReviewDate_due_3m xmlns="a5544097-eb68-476a-80d2-5c4688d0d6a4">2024-04-01T23:00:00+00:00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
        <AccountId xsi:nil="true"/>
        <AccountType/>
      </UserInfo>
    </PublishedBy>
    <Email xmlns="a810a67c-4d97-4e39-81d4-3b611f6ca074">
      <UserInfo>
        <DisplayName/>
        <AccountId xsi:nil="true"/>
        <AccountType/>
      </UserInfo>
    </Email>
    <ApprovalReqAckd xmlns="a5544097-eb68-476a-80d2-5c4688d0d6a4">Acknowledged</ApprovalReqAckd>
    <EditDoc xmlns="a5544097-eb68-476a-80d2-5c4688d0d6a4" xsi:nil="true"/>
    <RatSubmitter xmlns="a5544097-eb68-476a-80d2-5c4688d0d6a4">
      <UserInfo>
        <DisplayName>Sutton Harry</DisplayName>
        <AccountId>2331</AccountId>
        <AccountType/>
      </UserInfo>
    </RatSubmitter>
    <OwnerComments xmlns="a5544097-eb68-476a-80d2-5c4688d0d6a4" xsi:nil="true"/>
    <ApprovalComments xmlns="a5544097-eb68-476a-80d2-5c4688d0d6a4">Approved</ApprovalComments>
    <VersionNo xmlns="a5544097-eb68-476a-80d2-5c4688d0d6a4" xsi:nil="true"/>
    <PreApprovalInfo xmlns="a5544097-eb68-476a-80d2-5c4688d0d6a4">Yes. DRAFT - Awaiting approval. DO NOT PUBLISH</PreApprovalInfo>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2024-06-30T23:00:00+00:00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 xsi:nil="true"/>
    <LeadSpeciality xmlns="a5544097-eb68-476a-80d2-5c4688d0d6a4">191</LeadSpeciality>
    <ChangesMade xmlns="a5544097-eb68-476a-80d2-5c4688d0d6a4">Added to DMS Owner updated</ChangesMade>
    <SpecialityLead xmlns="a5544097-eb68-476a-80d2-5c4688d0d6a4" xsi:nil="true"/>
    <CmteeMtgDate xmlns="a5544097-eb68-476a-80d2-5c4688d0d6a4" xsi:nil="true"/>
    <Division xmlns="a5544097-eb68-476a-80d2-5c4688d0d6a4">Surgery</Division>
    <Submitter xmlns="a5544097-eb68-476a-80d2-5c4688d0d6a4">
      <UserInfo>
        <DisplayName>Sutton Harry</DisplayName>
        <AccountId>2331</AccountId>
        <AccountType/>
      </UserInfo>
    </Submitter>
    <ApprovalOverrideReason xmlns="a5544097-eb68-476a-80d2-5c4688d0d6a4" xsi:nil="true"/>
    <DatePublished xmlns="a5544097-eb68-476a-80d2-5c4688d0d6a4" xsi:nil="true"/>
    <AddRtfMtgDate xmlns="a5544097-eb68-476a-80d2-5c4688d0d6a4" xsi:nil="true"/>
    <RatReqDate xmlns="a5544097-eb68-476a-80d2-5c4688d0d6a4">2021-08-12T13:21:27+00:00</RatReqDate>
    <ReSubR xmlns="a5544097-eb68-476a-80d2-5c4688d0d6a4" xsi:nil="true"/>
    <SharedWithUsers xmlns="a5544097-eb68-476a-80d2-5c4688d0d6a4">
      <UserInfo>
        <DisplayName>Kearney Anna</DisplayName>
        <AccountId>5265</AccountId>
        <AccountType/>
      </UserInfo>
    </SharedWithUsers>
  </documentManagement>
</p:properties>
</file>

<file path=customXml/itemProps1.xml><?xml version="1.0" encoding="utf-8"?>
<ds:datastoreItem xmlns:ds="http://schemas.openxmlformats.org/officeDocument/2006/customXml" ds:itemID="{A3F6164C-8F55-4D12-975F-D2A2319C1B47}">
  <ds:schemaRefs>
    <ds:schemaRef ds:uri="http://schemas.microsoft.com/sharepoint/v3/contenttype/forms"/>
  </ds:schemaRefs>
</ds:datastoreItem>
</file>

<file path=customXml/itemProps2.xml><?xml version="1.0" encoding="utf-8"?>
<ds:datastoreItem xmlns:ds="http://schemas.openxmlformats.org/officeDocument/2006/customXml" ds:itemID="{4D7B97F3-8A1A-453F-8395-E16BDA0BB6C9}"/>
</file>

<file path=customXml/itemProps3.xml><?xml version="1.0" encoding="utf-8"?>
<ds:datastoreItem xmlns:ds="http://schemas.openxmlformats.org/officeDocument/2006/customXml" ds:itemID="{AAA454C1-1EAE-422A-AB7B-D4058D379D99}">
  <ds:schemaRefs>
    <ds:schemaRef ds:uri="http://purl.org/dc/elements/1.1/"/>
    <ds:schemaRef ds:uri="8b988765-5715-4092-af43-b20852c35262"/>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dcmitype/"/>
    <ds:schemaRef ds:uri="55d4ffc5-838a-483d-815b-af9bbc812360"/>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Alder Hey NHS Foundation Trust</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Returning to the Craniofacial Service PIAG 349</dc:title>
  <dc:creator>White Elvina</dc:creator>
  <cp:lastModifiedBy>White Elvina</cp:lastModifiedBy>
  <cp:revision>3</cp:revision>
  <cp:lastPrinted>2021-10-08T07:58:00Z</cp:lastPrinted>
  <dcterms:created xsi:type="dcterms:W3CDTF">2021-08-12T13:11:00Z</dcterms:created>
  <dcterms:modified xsi:type="dcterms:W3CDTF">2021-10-08T07:59:00Z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JobTitle">
    <vt:lpwstr>oncology/Haematology Unit Manager</vt:lpwstr>
  </property>
  <property fmtid="{D5CDD505-2E9C-101B-9397-08002B2CF9AE}" pid="4" name="Approval Level">
    <vt:lpwstr>Updated</vt:lpwstr>
  </property>
  <property fmtid="{D5CDD505-2E9C-101B-9397-08002B2CF9AE}" pid="5" name="no8n">
    <vt:filetime>2021-06-30T23:00:00Z</vt:filetime>
  </property>
</Properties>
</file>