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36EB" w14:textId="26726CA3" w:rsidR="008B06CA" w:rsidRPr="00ED7F86" w:rsidRDefault="00EC64C4" w:rsidP="008B06CA">
      <w:pPr>
        <w:jc w:val="right"/>
        <w:rPr>
          <w:rFonts w:ascii="Arial" w:hAnsi="Arial"/>
        </w:rPr>
      </w:pPr>
      <w:r>
        <w:rPr>
          <w:noProof/>
        </w:rPr>
        <w:drawing>
          <wp:anchor distT="0" distB="0" distL="114300" distR="114300" simplePos="0" relativeHeight="251657216" behindDoc="1" locked="0" layoutInCell="1" allowOverlap="1" wp14:anchorId="04C74B95" wp14:editId="73C34D1E">
            <wp:simplePos x="0" y="0"/>
            <wp:positionH relativeFrom="column">
              <wp:posOffset>166370</wp:posOffset>
            </wp:positionH>
            <wp:positionV relativeFrom="paragraph">
              <wp:posOffset>-64770</wp:posOffset>
            </wp:positionV>
            <wp:extent cx="1188085" cy="1799590"/>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l="32979" t="24648" r="31000" b="36761"/>
                    <a:stretch>
                      <a:fillRect/>
                    </a:stretch>
                  </pic:blipFill>
                  <pic:spPr bwMode="auto">
                    <a:xfrm>
                      <a:off x="0" y="0"/>
                      <a:ext cx="118808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6CA">
        <w:rPr>
          <w:rFonts w:cs="Arial"/>
          <w:b/>
          <w:noProof/>
          <w:szCs w:val="22"/>
          <w:lang w:eastAsia="en-GB"/>
        </w:rPr>
        <w:drawing>
          <wp:inline distT="0" distB="0" distL="0" distR="0" wp14:anchorId="6CAB5271" wp14:editId="249180EA">
            <wp:extent cx="2219325" cy="847725"/>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a:blip r:embed="rId11" cstate="print">
                      <a:extLst>
                        <a:ext uri="{28A0092B-C50C-407E-A947-70E740481C1C}">
                          <a14:useLocalDpi xmlns:a14="http://schemas.microsoft.com/office/drawing/2010/main" val="0"/>
                        </a:ext>
                      </a:extLst>
                    </a:blip>
                    <a:srcRect l="32474" t="16750" r="7301" b="32249"/>
                    <a:stretch>
                      <a:fillRect/>
                    </a:stretch>
                  </pic:blipFill>
                  <pic:spPr bwMode="auto">
                    <a:xfrm>
                      <a:off x="0" y="0"/>
                      <a:ext cx="2219325" cy="847725"/>
                    </a:xfrm>
                    <a:prstGeom prst="rect">
                      <a:avLst/>
                    </a:prstGeom>
                    <a:noFill/>
                    <a:ln>
                      <a:noFill/>
                    </a:ln>
                  </pic:spPr>
                </pic:pic>
              </a:graphicData>
            </a:graphic>
          </wp:inline>
        </w:drawing>
      </w:r>
    </w:p>
    <w:p w14:paraId="0633BA01" w14:textId="6AE922CF" w:rsidR="008B06CA" w:rsidRPr="00ED7F86" w:rsidRDefault="00EC64C4" w:rsidP="008B06CA">
      <w:pPr>
        <w:rPr>
          <w:rFonts w:ascii="Arial" w:hAnsi="Arial"/>
          <w:sz w:val="16"/>
          <w:szCs w:val="16"/>
        </w:rPr>
      </w:pPr>
      <w:r>
        <w:rPr>
          <w:noProof/>
        </w:rPr>
        <mc:AlternateContent>
          <mc:Choice Requires="wps">
            <w:drawing>
              <wp:anchor distT="0" distB="0" distL="114300" distR="114300" simplePos="0" relativeHeight="251656192" behindDoc="0" locked="0" layoutInCell="1" allowOverlap="1" wp14:anchorId="0386A58D" wp14:editId="5EB54371">
                <wp:simplePos x="0" y="0"/>
                <wp:positionH relativeFrom="column">
                  <wp:posOffset>1880870</wp:posOffset>
                </wp:positionH>
                <wp:positionV relativeFrom="paragraph">
                  <wp:posOffset>107315</wp:posOffset>
                </wp:positionV>
                <wp:extent cx="3178175" cy="990600"/>
                <wp:effectExtent l="4445"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0B257" w14:textId="77777777" w:rsidR="00532EE4" w:rsidRPr="008B06CA" w:rsidRDefault="008B06CA" w:rsidP="008B06CA">
                            <w:pPr>
                              <w:pStyle w:val="Heading2"/>
                              <w:spacing w:before="0" w:beforeAutospacing="0" w:after="0" w:afterAutospacing="0"/>
                              <w:jc w:val="center"/>
                              <w:rPr>
                                <w:b w:val="0"/>
                                <w:color w:val="auto"/>
                                <w:lang w:val="fr-FR"/>
                              </w:rPr>
                            </w:pPr>
                            <w:proofErr w:type="spellStart"/>
                            <w:r w:rsidRPr="008B06CA">
                              <w:rPr>
                                <w:b w:val="0"/>
                                <w:color w:val="auto"/>
                                <w:lang w:val="fr-FR"/>
                              </w:rPr>
                              <w:t>Medicine</w:t>
                            </w:r>
                            <w:proofErr w:type="spellEnd"/>
                            <w:r w:rsidRPr="008B06CA">
                              <w:rPr>
                                <w:b w:val="0"/>
                                <w:color w:val="auto"/>
                                <w:lang w:val="fr-FR"/>
                              </w:rPr>
                              <w:t xml:space="preserve"> Division</w:t>
                            </w:r>
                            <w:r w:rsidR="00532EE4" w:rsidRPr="008B06CA">
                              <w:rPr>
                                <w:b w:val="0"/>
                                <w:color w:val="auto"/>
                                <w:lang w:val="fr-FR"/>
                              </w:rPr>
                              <w:t xml:space="preserve"> </w:t>
                            </w:r>
                          </w:p>
                          <w:p w14:paraId="20A6723F" w14:textId="77777777" w:rsidR="00532EE4" w:rsidRPr="008B06CA" w:rsidRDefault="00532EE4" w:rsidP="008B06CA">
                            <w:pPr>
                              <w:pStyle w:val="Heading2"/>
                              <w:spacing w:before="120" w:beforeAutospacing="0" w:after="120" w:afterAutospacing="0"/>
                              <w:jc w:val="center"/>
                              <w:rPr>
                                <w:color w:val="0070C0"/>
                                <w:sz w:val="28"/>
                                <w:szCs w:val="28"/>
                                <w:lang w:val="fr-FR"/>
                              </w:rPr>
                            </w:pPr>
                            <w:proofErr w:type="spellStart"/>
                            <w:r w:rsidRPr="008B06CA">
                              <w:rPr>
                                <w:color w:val="0070C0"/>
                                <w:sz w:val="28"/>
                                <w:szCs w:val="28"/>
                                <w:lang w:val="fr-FR"/>
                              </w:rPr>
                              <w:t>Lumbar</w:t>
                            </w:r>
                            <w:proofErr w:type="spellEnd"/>
                            <w:r w:rsidRPr="008B06CA">
                              <w:rPr>
                                <w:color w:val="0070C0"/>
                                <w:sz w:val="28"/>
                                <w:szCs w:val="28"/>
                                <w:lang w:val="fr-FR"/>
                              </w:rPr>
                              <w:t xml:space="preserve"> </w:t>
                            </w:r>
                            <w:proofErr w:type="spellStart"/>
                            <w:r w:rsidRPr="008B06CA">
                              <w:rPr>
                                <w:color w:val="0070C0"/>
                                <w:sz w:val="28"/>
                                <w:szCs w:val="28"/>
                                <w:lang w:val="fr-FR"/>
                              </w:rPr>
                              <w:t>Puncture</w:t>
                            </w:r>
                            <w:proofErr w:type="spellEnd"/>
                            <w:r w:rsidRPr="008B06CA">
                              <w:rPr>
                                <w:color w:val="0070C0"/>
                                <w:sz w:val="28"/>
                                <w:szCs w:val="28"/>
                                <w:lang w:val="fr-FR"/>
                              </w:rPr>
                              <w:t xml:space="preserve">  </w:t>
                            </w:r>
                          </w:p>
                          <w:p w14:paraId="2C79AF08" w14:textId="77777777" w:rsidR="00532EE4" w:rsidRPr="008B06CA" w:rsidRDefault="00532EE4" w:rsidP="008B06CA">
                            <w:pPr>
                              <w:pStyle w:val="Heading2"/>
                              <w:spacing w:before="0" w:beforeAutospacing="0" w:after="0" w:afterAutospacing="0"/>
                              <w:jc w:val="center"/>
                              <w:rPr>
                                <w:b w:val="0"/>
                                <w:color w:val="auto"/>
                                <w:lang w:val="fr-FR"/>
                              </w:rPr>
                            </w:pPr>
                            <w:r w:rsidRPr="008B06CA">
                              <w:rPr>
                                <w:b w:val="0"/>
                                <w:color w:val="auto"/>
                                <w:lang w:val="fr-FR"/>
                              </w:rPr>
                              <w:t xml:space="preserve">Information for parents and </w:t>
                            </w:r>
                            <w:proofErr w:type="spellStart"/>
                            <w:r w:rsidRPr="008B06CA">
                              <w:rPr>
                                <w:b w:val="0"/>
                                <w:color w:val="auto"/>
                                <w:lang w:val="fr-FR"/>
                              </w:rPr>
                              <w:t>carers</w:t>
                            </w:r>
                            <w:proofErr w:type="spellEnd"/>
                          </w:p>
                          <w:p w14:paraId="533C9F12" w14:textId="77777777" w:rsidR="00532EE4" w:rsidRPr="006C16E4" w:rsidRDefault="00532EE4" w:rsidP="00532EE4">
                            <w:pPr>
                              <w:pStyle w:val="Heading2"/>
                              <w:jc w:val="center"/>
                              <w:rPr>
                                <w:color w:val="auto"/>
                                <w:sz w:val="36"/>
                                <w:szCs w:val="36"/>
                                <w:lang w:val="fr-FR"/>
                              </w:rPr>
                            </w:pPr>
                          </w:p>
                          <w:p w14:paraId="57AF5539" w14:textId="77777777" w:rsidR="00532EE4" w:rsidRDefault="00532E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86A58D" id="_x0000_t202" coordsize="21600,21600" o:spt="202" path="m,l,21600r21600,l21600,xe">
                <v:stroke joinstyle="miter"/>
                <v:path gradientshapeok="t" o:connecttype="rect"/>
              </v:shapetype>
              <v:shape id="Text Box 2" o:spid="_x0000_s1026" type="#_x0000_t202" style="position:absolute;margin-left:148.1pt;margin-top:8.45pt;width:250.25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" filled="f" stroked="f">
                <v:textbox>
                  <w:txbxContent>
                    <w:p w14:paraId="2860B257" w14:textId="77777777" w:rsidR="00532EE4" w:rsidRPr="008B06CA" w:rsidRDefault="008B06CA" w:rsidP="008B06CA">
                      <w:pPr>
                        <w:pStyle w:val="Heading2"/>
                        <w:spacing w:before="0" w:beforeAutospacing="0" w:after="0" w:afterAutospacing="0"/>
                        <w:jc w:val="center"/>
                        <w:rPr>
                          <w:b w:val="0"/>
                          <w:color w:val="auto"/>
                          <w:lang w:val="fr-FR"/>
                        </w:rPr>
                      </w:pPr>
                      <w:proofErr w:type="spellStart"/>
                      <w:r w:rsidRPr="008B06CA">
                        <w:rPr>
                          <w:b w:val="0"/>
                          <w:color w:val="auto"/>
                          <w:lang w:val="fr-FR"/>
                        </w:rPr>
                        <w:t>Medicine</w:t>
                      </w:r>
                      <w:proofErr w:type="spellEnd"/>
                      <w:r w:rsidRPr="008B06CA">
                        <w:rPr>
                          <w:b w:val="0"/>
                          <w:color w:val="auto"/>
                          <w:lang w:val="fr-FR"/>
                        </w:rPr>
                        <w:t xml:space="preserve"> Division</w:t>
                      </w:r>
                      <w:r w:rsidR="00532EE4" w:rsidRPr="008B06CA">
                        <w:rPr>
                          <w:b w:val="0"/>
                          <w:color w:val="auto"/>
                          <w:lang w:val="fr-FR"/>
                        </w:rPr>
                        <w:t xml:space="preserve"> </w:t>
                      </w:r>
                    </w:p>
                    <w:p w14:paraId="20A6723F" w14:textId="77777777" w:rsidR="00532EE4" w:rsidRPr="008B06CA" w:rsidRDefault="00532EE4" w:rsidP="008B06CA">
                      <w:pPr>
                        <w:pStyle w:val="Heading2"/>
                        <w:spacing w:before="120" w:beforeAutospacing="0" w:after="120" w:afterAutospacing="0"/>
                        <w:jc w:val="center"/>
                        <w:rPr>
                          <w:color w:val="0070C0"/>
                          <w:sz w:val="28"/>
                          <w:szCs w:val="28"/>
                          <w:lang w:val="fr-FR"/>
                        </w:rPr>
                      </w:pPr>
                      <w:proofErr w:type="spellStart"/>
                      <w:r w:rsidRPr="008B06CA">
                        <w:rPr>
                          <w:color w:val="0070C0"/>
                          <w:sz w:val="28"/>
                          <w:szCs w:val="28"/>
                          <w:lang w:val="fr-FR"/>
                        </w:rPr>
                        <w:t>Lumbar</w:t>
                      </w:r>
                      <w:proofErr w:type="spellEnd"/>
                      <w:r w:rsidRPr="008B06CA">
                        <w:rPr>
                          <w:color w:val="0070C0"/>
                          <w:sz w:val="28"/>
                          <w:szCs w:val="28"/>
                          <w:lang w:val="fr-FR"/>
                        </w:rPr>
                        <w:t xml:space="preserve"> </w:t>
                      </w:r>
                      <w:proofErr w:type="spellStart"/>
                      <w:r w:rsidRPr="008B06CA">
                        <w:rPr>
                          <w:color w:val="0070C0"/>
                          <w:sz w:val="28"/>
                          <w:szCs w:val="28"/>
                          <w:lang w:val="fr-FR"/>
                        </w:rPr>
                        <w:t>Puncture</w:t>
                      </w:r>
                      <w:proofErr w:type="spellEnd"/>
                      <w:r w:rsidRPr="008B06CA">
                        <w:rPr>
                          <w:color w:val="0070C0"/>
                          <w:sz w:val="28"/>
                          <w:szCs w:val="28"/>
                          <w:lang w:val="fr-FR"/>
                        </w:rPr>
                        <w:t xml:space="preserve">  </w:t>
                      </w:r>
                    </w:p>
                    <w:p w14:paraId="2C79AF08" w14:textId="77777777" w:rsidR="00532EE4" w:rsidRPr="008B06CA" w:rsidRDefault="00532EE4" w:rsidP="008B06CA">
                      <w:pPr>
                        <w:pStyle w:val="Heading2"/>
                        <w:spacing w:before="0" w:beforeAutospacing="0" w:after="0" w:afterAutospacing="0"/>
                        <w:jc w:val="center"/>
                        <w:rPr>
                          <w:b w:val="0"/>
                          <w:color w:val="auto"/>
                          <w:lang w:val="fr-FR"/>
                        </w:rPr>
                      </w:pPr>
                      <w:r w:rsidRPr="008B06CA">
                        <w:rPr>
                          <w:b w:val="0"/>
                          <w:color w:val="auto"/>
                          <w:lang w:val="fr-FR"/>
                        </w:rPr>
                        <w:t xml:space="preserve">Information for parents and </w:t>
                      </w:r>
                      <w:proofErr w:type="spellStart"/>
                      <w:r w:rsidRPr="008B06CA">
                        <w:rPr>
                          <w:b w:val="0"/>
                          <w:color w:val="auto"/>
                          <w:lang w:val="fr-FR"/>
                        </w:rPr>
                        <w:t>carers</w:t>
                      </w:r>
                      <w:proofErr w:type="spellEnd"/>
                    </w:p>
                    <w:p w14:paraId="533C9F12" w14:textId="77777777" w:rsidR="00532EE4" w:rsidRPr="006C16E4" w:rsidRDefault="00532EE4" w:rsidP="00532EE4">
                      <w:pPr>
                        <w:pStyle w:val="Heading2"/>
                        <w:jc w:val="center"/>
                        <w:rPr>
                          <w:color w:val="auto"/>
                          <w:sz w:val="36"/>
                          <w:szCs w:val="36"/>
                          <w:lang w:val="fr-FR"/>
                        </w:rPr>
                      </w:pPr>
                    </w:p>
                    <w:p w14:paraId="57AF5539" w14:textId="77777777" w:rsidR="00532EE4" w:rsidRDefault="00532EE4"/>
                  </w:txbxContent>
                </v:textbox>
              </v:shape>
            </w:pict>
          </mc:Fallback>
        </mc:AlternateContent>
      </w:r>
    </w:p>
    <w:p w14:paraId="097369AB" w14:textId="77777777" w:rsidR="008B06CA" w:rsidRPr="00ED7F86" w:rsidRDefault="008B06CA" w:rsidP="008B06CA">
      <w:pPr>
        <w:rPr>
          <w:rFonts w:ascii="Arial" w:hAnsi="Arial"/>
        </w:rPr>
      </w:pPr>
      <w:r w:rsidRPr="00ED7F86">
        <w:rPr>
          <w:rFonts w:ascii="Arial" w:hAnsi="Arial"/>
        </w:rPr>
        <w:t xml:space="preserve">       </w:t>
      </w:r>
    </w:p>
    <w:p w14:paraId="2BA98C88" w14:textId="77777777" w:rsidR="008B06CA" w:rsidRPr="00ED7F86" w:rsidRDefault="008B06CA" w:rsidP="008B06CA">
      <w:pPr>
        <w:rPr>
          <w:rFonts w:ascii="Arial" w:hAnsi="Arial" w:cs="Arial"/>
          <w:b/>
        </w:rPr>
      </w:pPr>
    </w:p>
    <w:p w14:paraId="2280F4DB" w14:textId="77777777" w:rsidR="008B06CA" w:rsidRPr="00ED7F86" w:rsidRDefault="008B06CA" w:rsidP="008B06CA">
      <w:pPr>
        <w:rPr>
          <w:rFonts w:ascii="Arial" w:hAnsi="Arial" w:cs="Arial"/>
          <w:b/>
        </w:rPr>
      </w:pPr>
    </w:p>
    <w:p w14:paraId="483E38EB" w14:textId="77777777" w:rsidR="008B06CA" w:rsidRDefault="008B06CA" w:rsidP="008B06CA">
      <w:pPr>
        <w:rPr>
          <w:rFonts w:ascii="Arial" w:hAnsi="Arial" w:cs="Arial"/>
          <w:b/>
        </w:rPr>
      </w:pPr>
    </w:p>
    <w:p w14:paraId="161A7487" w14:textId="77777777" w:rsidR="008B06CA" w:rsidRDefault="008B06CA" w:rsidP="008B06CA">
      <w:pPr>
        <w:rPr>
          <w:rFonts w:ascii="Arial" w:hAnsi="Arial" w:cs="Arial"/>
          <w:b/>
        </w:rPr>
      </w:pPr>
    </w:p>
    <w:p w14:paraId="0FF51AC4" w14:textId="77777777" w:rsidR="008B06CA" w:rsidRDefault="008B06CA" w:rsidP="008B06CA">
      <w:pPr>
        <w:rPr>
          <w:rFonts w:ascii="Arial" w:hAnsi="Arial" w:cs="Arial"/>
          <w:b/>
        </w:rPr>
      </w:pPr>
    </w:p>
    <w:p w14:paraId="49107BC3" w14:textId="77777777" w:rsidR="008B06CA" w:rsidRDefault="008B06CA" w:rsidP="008B06CA">
      <w:pPr>
        <w:rPr>
          <w:rFonts w:ascii="Arial" w:hAnsi="Arial" w:cs="Arial"/>
          <w:b/>
        </w:rPr>
      </w:pPr>
    </w:p>
    <w:p w14:paraId="1868C846" w14:textId="77777777" w:rsidR="008B06CA" w:rsidRPr="00ED7F86" w:rsidRDefault="008B06CA" w:rsidP="008B06CA">
      <w:pPr>
        <w:rPr>
          <w:rFonts w:ascii="Arial" w:hAnsi="Arial" w:cs="Arial"/>
          <w:b/>
        </w:rPr>
      </w:pPr>
    </w:p>
    <w:p w14:paraId="06D7F682" w14:textId="77777777" w:rsidR="00532EE4" w:rsidRPr="008B06CA" w:rsidRDefault="00532EE4" w:rsidP="00532EE4">
      <w:pPr>
        <w:pStyle w:val="NormalWeb"/>
        <w:spacing w:before="0" w:beforeAutospacing="0" w:after="0" w:afterAutospacing="0"/>
        <w:rPr>
          <w:rFonts w:ascii="Arial" w:hAnsi="Arial" w:cs="Arial"/>
          <w:b/>
          <w:bCs/>
          <w:color w:val="0070C0"/>
        </w:rPr>
      </w:pPr>
      <w:r w:rsidRPr="008B06CA">
        <w:rPr>
          <w:rFonts w:ascii="Arial" w:hAnsi="Arial" w:cs="Arial"/>
          <w:b/>
          <w:bCs/>
          <w:color w:val="0070C0"/>
        </w:rPr>
        <w:t>What is a lumbar puncture?</w:t>
      </w:r>
    </w:p>
    <w:p w14:paraId="26187ADF" w14:textId="77777777" w:rsidR="00532EE4" w:rsidRPr="006C16E4" w:rsidRDefault="00532EE4" w:rsidP="0042353F">
      <w:pPr>
        <w:pStyle w:val="NormalWeb"/>
        <w:spacing w:before="0" w:beforeAutospacing="0" w:after="0" w:afterAutospacing="0" w:line="200" w:lineRule="exact"/>
        <w:rPr>
          <w:rFonts w:ascii="Arial" w:hAnsi="Arial" w:cs="Arial"/>
          <w:b/>
          <w:bCs/>
          <w:color w:val="000000"/>
        </w:rPr>
      </w:pPr>
    </w:p>
    <w:p w14:paraId="142E85D8" w14:textId="77777777" w:rsidR="00532EE4" w:rsidRPr="006C16E4" w:rsidRDefault="00532EE4" w:rsidP="00532EE4">
      <w:pPr>
        <w:pStyle w:val="NormalWeb"/>
        <w:spacing w:before="0" w:beforeAutospacing="0" w:after="0" w:afterAutospacing="0"/>
        <w:rPr>
          <w:rFonts w:ascii="Arial" w:hAnsi="Arial" w:cs="Arial"/>
          <w:color w:val="000000"/>
        </w:rPr>
      </w:pPr>
      <w:r w:rsidRPr="006C16E4">
        <w:rPr>
          <w:rFonts w:ascii="Arial" w:hAnsi="Arial" w:cs="Arial"/>
          <w:color w:val="000000"/>
        </w:rPr>
        <w:t>A lumbar puncture is when a fine needle is inserted into the fluid within the spinal canal</w:t>
      </w:r>
      <w:r w:rsidR="001B141F">
        <w:rPr>
          <w:rFonts w:ascii="Arial" w:hAnsi="Arial" w:cs="Arial"/>
          <w:color w:val="000000"/>
        </w:rPr>
        <w:t>,</w:t>
      </w:r>
      <w:r w:rsidR="008C7A95">
        <w:rPr>
          <w:rFonts w:ascii="Arial" w:hAnsi="Arial" w:cs="Arial"/>
          <w:color w:val="000000"/>
        </w:rPr>
        <w:t xml:space="preserve"> below the level of the spinal cord</w:t>
      </w:r>
      <w:r w:rsidR="001B141F">
        <w:rPr>
          <w:rFonts w:ascii="Arial" w:hAnsi="Arial" w:cs="Arial"/>
          <w:color w:val="000000"/>
        </w:rPr>
        <w:t>,</w:t>
      </w:r>
      <w:r w:rsidRPr="006C16E4">
        <w:rPr>
          <w:rFonts w:ascii="Arial" w:hAnsi="Arial" w:cs="Arial"/>
          <w:color w:val="000000"/>
        </w:rPr>
        <w:t xml:space="preserve"> through the small of the back. </w:t>
      </w:r>
      <w:r w:rsidRPr="00B84C22">
        <w:rPr>
          <w:rFonts w:ascii="Arial" w:hAnsi="Arial" w:cs="Arial"/>
        </w:rPr>
        <w:t xml:space="preserve">This </w:t>
      </w:r>
      <w:r>
        <w:rPr>
          <w:rFonts w:ascii="Arial" w:hAnsi="Arial" w:cs="Arial"/>
        </w:rPr>
        <w:t xml:space="preserve">procedure is </w:t>
      </w:r>
      <w:r w:rsidRPr="00B84C22">
        <w:rPr>
          <w:rFonts w:ascii="Arial" w:hAnsi="Arial" w:cs="Arial"/>
        </w:rPr>
        <w:t>usually undertaken by a doctor</w:t>
      </w:r>
      <w:r>
        <w:rPr>
          <w:rFonts w:ascii="Arial" w:hAnsi="Arial" w:cs="Arial"/>
        </w:rPr>
        <w:t>.</w:t>
      </w:r>
    </w:p>
    <w:p w14:paraId="57D17839" w14:textId="77777777" w:rsidR="00532EE4" w:rsidRPr="006C16E4" w:rsidRDefault="00532EE4" w:rsidP="00532EE4">
      <w:pPr>
        <w:pStyle w:val="NormalWeb"/>
        <w:spacing w:before="0" w:beforeAutospacing="0" w:after="0" w:afterAutospacing="0"/>
        <w:rPr>
          <w:rFonts w:ascii="Arial" w:hAnsi="Arial" w:cs="Arial"/>
          <w:color w:val="000000"/>
        </w:rPr>
      </w:pPr>
      <w:r w:rsidRPr="006C16E4">
        <w:rPr>
          <w:rFonts w:ascii="Arial" w:hAnsi="Arial" w:cs="Arial"/>
          <w:color w:val="000000"/>
        </w:rPr>
        <w:t xml:space="preserve"> </w:t>
      </w:r>
    </w:p>
    <w:p w14:paraId="19FE0ADC" w14:textId="77777777" w:rsidR="00532EE4" w:rsidRPr="008B06CA" w:rsidRDefault="00532EE4" w:rsidP="00532EE4">
      <w:pPr>
        <w:pStyle w:val="NormalWeb"/>
        <w:spacing w:before="0" w:beforeAutospacing="0" w:after="0" w:afterAutospacing="0"/>
        <w:rPr>
          <w:rFonts w:ascii="Arial" w:hAnsi="Arial" w:cs="Arial"/>
          <w:b/>
          <w:bCs/>
          <w:color w:val="0070C0"/>
        </w:rPr>
      </w:pPr>
      <w:r w:rsidRPr="008B06CA">
        <w:rPr>
          <w:rFonts w:ascii="Arial" w:hAnsi="Arial" w:cs="Arial"/>
          <w:b/>
          <w:bCs/>
          <w:color w:val="0070C0"/>
        </w:rPr>
        <w:t>Why is a lumbar puncture necessary?</w:t>
      </w:r>
    </w:p>
    <w:p w14:paraId="41F35FD5" w14:textId="77777777" w:rsidR="00532EE4" w:rsidRPr="006C16E4" w:rsidRDefault="00532EE4" w:rsidP="0042353F">
      <w:pPr>
        <w:pStyle w:val="NormalWeb"/>
        <w:spacing w:before="0" w:beforeAutospacing="0" w:after="0" w:afterAutospacing="0" w:line="200" w:lineRule="exact"/>
        <w:rPr>
          <w:rFonts w:ascii="Arial" w:hAnsi="Arial" w:cs="Arial"/>
          <w:b/>
          <w:bCs/>
          <w:color w:val="000000"/>
        </w:rPr>
      </w:pPr>
    </w:p>
    <w:p w14:paraId="30B033EA" w14:textId="77777777" w:rsidR="00532EE4" w:rsidRDefault="00532EE4" w:rsidP="00532EE4">
      <w:pPr>
        <w:pStyle w:val="NormalWeb"/>
        <w:spacing w:before="0" w:beforeAutospacing="0" w:after="0" w:afterAutospacing="0"/>
        <w:rPr>
          <w:rFonts w:ascii="Arial" w:hAnsi="Arial" w:cs="Arial"/>
          <w:color w:val="000000"/>
        </w:rPr>
      </w:pPr>
      <w:r w:rsidRPr="006C16E4">
        <w:rPr>
          <w:rFonts w:ascii="Arial" w:hAnsi="Arial" w:cs="Arial"/>
          <w:color w:val="000000"/>
        </w:rPr>
        <w:t xml:space="preserve">A lumbar puncture is </w:t>
      </w:r>
      <w:proofErr w:type="gramStart"/>
      <w:r w:rsidRPr="006C16E4">
        <w:rPr>
          <w:rFonts w:ascii="Arial" w:hAnsi="Arial" w:cs="Arial"/>
          <w:color w:val="000000"/>
        </w:rPr>
        <w:t>most commonly done</w:t>
      </w:r>
      <w:proofErr w:type="gramEnd"/>
      <w:r w:rsidRPr="006C16E4">
        <w:rPr>
          <w:rFonts w:ascii="Arial" w:hAnsi="Arial" w:cs="Arial"/>
          <w:color w:val="000000"/>
        </w:rPr>
        <w:t xml:space="preserve"> to diagnose certain diseases</w:t>
      </w:r>
      <w:r w:rsidR="001B141F">
        <w:rPr>
          <w:rFonts w:ascii="Arial" w:hAnsi="Arial" w:cs="Arial"/>
          <w:color w:val="000000"/>
        </w:rPr>
        <w:t>,</w:t>
      </w:r>
      <w:r w:rsidRPr="006C16E4">
        <w:rPr>
          <w:rFonts w:ascii="Arial" w:hAnsi="Arial" w:cs="Arial"/>
          <w:color w:val="000000"/>
        </w:rPr>
        <w:t xml:space="preserve"> by getting a sample of fluid from the spinal canal (cerebrospinal fluid) for testing in the laboratory.  Meningitis is an example of such a disease.  </w:t>
      </w:r>
    </w:p>
    <w:p w14:paraId="72C4610F" w14:textId="77777777" w:rsidR="00532EE4" w:rsidRDefault="00532EE4" w:rsidP="00532EE4">
      <w:pPr>
        <w:pStyle w:val="NormalWeb"/>
        <w:spacing w:before="0" w:beforeAutospacing="0" w:after="0" w:afterAutospacing="0"/>
        <w:rPr>
          <w:rFonts w:ascii="Arial" w:hAnsi="Arial" w:cs="Arial"/>
          <w:color w:val="000000"/>
        </w:rPr>
      </w:pPr>
    </w:p>
    <w:p w14:paraId="72CC8078" w14:textId="77777777" w:rsidR="00532EE4" w:rsidRDefault="00532EE4" w:rsidP="00532EE4">
      <w:pPr>
        <w:pStyle w:val="NormalWeb"/>
        <w:spacing w:before="0" w:beforeAutospacing="0" w:after="0" w:afterAutospacing="0"/>
        <w:rPr>
          <w:rFonts w:ascii="Arial" w:hAnsi="Arial" w:cs="Arial"/>
          <w:color w:val="000000"/>
        </w:rPr>
      </w:pPr>
      <w:r w:rsidRPr="006C16E4">
        <w:rPr>
          <w:rFonts w:ascii="Arial" w:hAnsi="Arial" w:cs="Arial"/>
          <w:color w:val="000000"/>
        </w:rPr>
        <w:t xml:space="preserve">A lumbar puncture can also be done to treat certain diseases. Examples include giving antibiotics, </w:t>
      </w:r>
      <w:hyperlink r:id="rId12" w:history="1"/>
      <w:r w:rsidRPr="006C16E4">
        <w:rPr>
          <w:rFonts w:ascii="Arial" w:hAnsi="Arial" w:cs="Arial"/>
          <w:color w:val="000000"/>
        </w:rPr>
        <w:t xml:space="preserve"> cancer drugs, or painkillers into the spinal canal.  Sometimes spinal fluid is removed by lumbar puncture to decrease spinal fluid pressure.  Your doctor will explain the reasons in you</w:t>
      </w:r>
      <w:r w:rsidRPr="00A86ACF">
        <w:rPr>
          <w:rFonts w:ascii="Arial" w:hAnsi="Arial" w:cs="Arial"/>
        </w:rPr>
        <w:t>r</w:t>
      </w:r>
      <w:r w:rsidRPr="006C16E4">
        <w:rPr>
          <w:rFonts w:ascii="Arial" w:hAnsi="Arial" w:cs="Arial"/>
          <w:color w:val="000000"/>
        </w:rPr>
        <w:t xml:space="preserve"> child’s case.</w:t>
      </w:r>
    </w:p>
    <w:p w14:paraId="2A697DE5" w14:textId="77777777" w:rsidR="00532EE4" w:rsidRDefault="00532EE4" w:rsidP="00532EE4">
      <w:pPr>
        <w:pStyle w:val="NormalWeb"/>
        <w:spacing w:before="0" w:beforeAutospacing="0" w:after="0" w:afterAutospacing="0"/>
        <w:rPr>
          <w:rFonts w:ascii="Arial" w:hAnsi="Arial" w:cs="Arial"/>
          <w:color w:val="000000"/>
        </w:rPr>
      </w:pPr>
    </w:p>
    <w:p w14:paraId="2C0F8F3D" w14:textId="77777777" w:rsidR="00532EE4" w:rsidRPr="008B06CA" w:rsidRDefault="00532EE4" w:rsidP="00532EE4">
      <w:pPr>
        <w:pStyle w:val="NormalWeb"/>
        <w:spacing w:before="0" w:beforeAutospacing="0" w:after="0" w:afterAutospacing="0"/>
        <w:rPr>
          <w:rFonts w:ascii="Arial" w:hAnsi="Arial" w:cs="Arial"/>
          <w:b/>
          <w:bCs/>
          <w:color w:val="0070C0"/>
        </w:rPr>
      </w:pPr>
      <w:r w:rsidRPr="008B06CA">
        <w:rPr>
          <w:rFonts w:ascii="Arial" w:hAnsi="Arial" w:cs="Arial"/>
          <w:b/>
          <w:bCs/>
          <w:color w:val="0070C0"/>
        </w:rPr>
        <w:t xml:space="preserve">What is the cerebrospinal fluid? </w:t>
      </w:r>
    </w:p>
    <w:p w14:paraId="6BF6D0DA" w14:textId="77777777" w:rsidR="00532EE4" w:rsidRPr="006C16E4" w:rsidRDefault="00532EE4" w:rsidP="0042353F">
      <w:pPr>
        <w:pStyle w:val="NormalWeb"/>
        <w:spacing w:before="0" w:beforeAutospacing="0" w:after="0" w:afterAutospacing="0" w:line="200" w:lineRule="exact"/>
        <w:rPr>
          <w:rFonts w:ascii="Arial" w:hAnsi="Arial" w:cs="Arial"/>
          <w:b/>
          <w:bCs/>
          <w:color w:val="000000"/>
        </w:rPr>
      </w:pPr>
    </w:p>
    <w:p w14:paraId="76B73626" w14:textId="77777777" w:rsidR="00532EE4" w:rsidRDefault="00532EE4" w:rsidP="00532EE4">
      <w:pPr>
        <w:pStyle w:val="NormalWeb"/>
        <w:spacing w:before="0" w:beforeAutospacing="0" w:after="0" w:afterAutospacing="0"/>
        <w:rPr>
          <w:rFonts w:ascii="Arial" w:hAnsi="Arial" w:cs="Arial"/>
          <w:color w:val="000000"/>
        </w:rPr>
      </w:pPr>
      <w:r w:rsidRPr="006C16E4">
        <w:rPr>
          <w:rFonts w:ascii="Arial" w:hAnsi="Arial" w:cs="Arial"/>
          <w:color w:val="000000"/>
        </w:rPr>
        <w:t>The cerebrospinal fluid circulates around the brain and spinal cord.</w:t>
      </w:r>
      <w:r>
        <w:rPr>
          <w:rFonts w:ascii="Arial" w:hAnsi="Arial" w:cs="Arial"/>
          <w:color w:val="000000"/>
        </w:rPr>
        <w:t xml:space="preserve"> </w:t>
      </w:r>
      <w:r w:rsidRPr="006C16E4">
        <w:rPr>
          <w:rFonts w:ascii="Arial" w:hAnsi="Arial" w:cs="Arial"/>
          <w:color w:val="000000"/>
        </w:rPr>
        <w:t xml:space="preserve"> It supports and protects the brain from injury and helps nourish the brain. </w:t>
      </w:r>
    </w:p>
    <w:p w14:paraId="6DA552DA" w14:textId="77777777" w:rsidR="00532EE4" w:rsidRDefault="00532EE4" w:rsidP="00532EE4">
      <w:pPr>
        <w:pStyle w:val="NormalWeb"/>
        <w:spacing w:before="0" w:beforeAutospacing="0" w:after="0" w:afterAutospacing="0"/>
        <w:rPr>
          <w:rFonts w:ascii="Arial" w:hAnsi="Arial" w:cs="Arial"/>
          <w:color w:val="000000"/>
        </w:rPr>
      </w:pPr>
    </w:p>
    <w:p w14:paraId="7A68698E" w14:textId="77777777" w:rsidR="00532EE4" w:rsidRPr="008B06CA" w:rsidRDefault="00532EE4" w:rsidP="00532EE4">
      <w:pPr>
        <w:pStyle w:val="NormalWeb"/>
        <w:spacing w:before="0" w:beforeAutospacing="0" w:after="0" w:afterAutospacing="0"/>
        <w:rPr>
          <w:rFonts w:ascii="Arial" w:hAnsi="Arial" w:cs="Arial"/>
          <w:b/>
          <w:bCs/>
          <w:color w:val="0070C0"/>
        </w:rPr>
      </w:pPr>
      <w:r w:rsidRPr="008B06CA">
        <w:rPr>
          <w:rFonts w:ascii="Arial" w:hAnsi="Arial" w:cs="Arial"/>
          <w:b/>
          <w:bCs/>
          <w:color w:val="0070C0"/>
        </w:rPr>
        <w:t>What diseases are diagnosed by examination of the cerebrospinal fluid?</w:t>
      </w:r>
    </w:p>
    <w:p w14:paraId="12A6703D" w14:textId="77777777" w:rsidR="00532EE4" w:rsidRDefault="00532EE4" w:rsidP="0042353F">
      <w:pPr>
        <w:pStyle w:val="NormalWeb"/>
        <w:spacing w:before="0" w:beforeAutospacing="0" w:after="0" w:afterAutospacing="0" w:line="200" w:lineRule="exact"/>
        <w:rPr>
          <w:rFonts w:ascii="Arial" w:hAnsi="Arial" w:cs="Arial"/>
          <w:color w:val="000000"/>
        </w:rPr>
      </w:pPr>
    </w:p>
    <w:p w14:paraId="162C8D2F" w14:textId="77777777" w:rsidR="00532EE4" w:rsidRDefault="00532EE4" w:rsidP="00532EE4">
      <w:pPr>
        <w:pStyle w:val="NormalWeb"/>
        <w:spacing w:before="0" w:beforeAutospacing="0" w:after="0" w:afterAutospacing="0"/>
        <w:rPr>
          <w:rFonts w:ascii="Arial" w:hAnsi="Arial" w:cs="Arial"/>
          <w:color w:val="000000"/>
        </w:rPr>
      </w:pPr>
      <w:r w:rsidRPr="006C16E4">
        <w:rPr>
          <w:rFonts w:ascii="Arial" w:hAnsi="Arial" w:cs="Arial"/>
          <w:color w:val="000000"/>
        </w:rPr>
        <w:t>Spinal fluid obtained from the lumbar puncture can be used to diagnose many important diseases such as bleeding around the brain; increased pressure from hydrocephalus; inflammation such as encephalitis or meningitis; tumours; diseases of the immune system, such as multiple sclerosis</w:t>
      </w:r>
      <w:r>
        <w:rPr>
          <w:rFonts w:ascii="Arial" w:hAnsi="Arial" w:cs="Arial"/>
          <w:color w:val="000000"/>
        </w:rPr>
        <w:t>.</w:t>
      </w:r>
    </w:p>
    <w:p w14:paraId="46310051" w14:textId="77777777" w:rsidR="00532EE4" w:rsidRDefault="00532EE4" w:rsidP="00532EE4">
      <w:pPr>
        <w:pStyle w:val="NormalWeb"/>
        <w:spacing w:before="0" w:beforeAutospacing="0" w:after="0" w:afterAutospacing="0"/>
        <w:rPr>
          <w:rFonts w:ascii="Arial" w:hAnsi="Arial" w:cs="Arial"/>
          <w:color w:val="000000"/>
        </w:rPr>
      </w:pPr>
    </w:p>
    <w:p w14:paraId="60E5FEC3" w14:textId="77777777" w:rsidR="00532EE4" w:rsidRDefault="00532EE4" w:rsidP="00532EE4">
      <w:pPr>
        <w:pStyle w:val="NormalWeb"/>
        <w:spacing w:before="0" w:beforeAutospacing="0" w:after="0" w:afterAutospacing="0"/>
        <w:rPr>
          <w:rFonts w:ascii="Arial" w:hAnsi="Arial" w:cs="Arial"/>
          <w:b/>
          <w:bCs/>
          <w:color w:val="0070C0"/>
        </w:rPr>
      </w:pPr>
      <w:r w:rsidRPr="008B06CA">
        <w:rPr>
          <w:rFonts w:ascii="Arial" w:hAnsi="Arial" w:cs="Arial"/>
          <w:b/>
          <w:bCs/>
          <w:color w:val="0070C0"/>
        </w:rPr>
        <w:t>How is the lumbar puncture performed?</w:t>
      </w:r>
    </w:p>
    <w:p w14:paraId="726B68C9" w14:textId="77777777" w:rsidR="0042353F" w:rsidRPr="008B06CA" w:rsidRDefault="0042353F" w:rsidP="0042353F">
      <w:pPr>
        <w:pStyle w:val="NormalWeb"/>
        <w:spacing w:before="0" w:beforeAutospacing="0" w:after="0" w:afterAutospacing="0" w:line="200" w:lineRule="exact"/>
        <w:rPr>
          <w:rFonts w:ascii="Arial" w:hAnsi="Arial" w:cs="Arial"/>
          <w:b/>
          <w:bCs/>
          <w:color w:val="0070C0"/>
        </w:rPr>
      </w:pPr>
    </w:p>
    <w:p w14:paraId="1D9FE115" w14:textId="77777777" w:rsidR="00532EE4" w:rsidRPr="00B84C22" w:rsidRDefault="00532EE4" w:rsidP="0042353F">
      <w:pPr>
        <w:rPr>
          <w:rFonts w:ascii="Arial" w:hAnsi="Arial" w:cs="Arial"/>
          <w:sz w:val="24"/>
          <w:szCs w:val="24"/>
        </w:rPr>
      </w:pPr>
      <w:r>
        <w:rPr>
          <w:rFonts w:ascii="Arial" w:hAnsi="Arial" w:cs="Arial"/>
          <w:sz w:val="24"/>
          <w:szCs w:val="24"/>
        </w:rPr>
        <w:t>T</w:t>
      </w:r>
      <w:r w:rsidRPr="00B84C22">
        <w:rPr>
          <w:rFonts w:ascii="Arial" w:hAnsi="Arial" w:cs="Arial"/>
          <w:sz w:val="24"/>
          <w:szCs w:val="24"/>
        </w:rPr>
        <w:t xml:space="preserve">he patient lies down sideways with their knees tucked up towards their chest and with their chin down. </w:t>
      </w:r>
      <w:r>
        <w:rPr>
          <w:rFonts w:ascii="Arial" w:hAnsi="Arial" w:cs="Arial"/>
          <w:sz w:val="24"/>
          <w:szCs w:val="24"/>
        </w:rPr>
        <w:t xml:space="preserve"> </w:t>
      </w:r>
      <w:r w:rsidRPr="00F93945">
        <w:rPr>
          <w:rFonts w:ascii="Arial" w:hAnsi="Arial" w:cs="Arial"/>
          <w:sz w:val="24"/>
          <w:szCs w:val="24"/>
        </w:rPr>
        <w:t>In older children</w:t>
      </w:r>
      <w:r>
        <w:rPr>
          <w:rFonts w:ascii="Arial" w:hAnsi="Arial" w:cs="Arial"/>
          <w:sz w:val="24"/>
          <w:szCs w:val="24"/>
        </w:rPr>
        <w:t>, s</w:t>
      </w:r>
      <w:r w:rsidRPr="00B84C22">
        <w:rPr>
          <w:rFonts w:ascii="Arial" w:hAnsi="Arial" w:cs="Arial"/>
          <w:sz w:val="24"/>
          <w:szCs w:val="24"/>
        </w:rPr>
        <w:t xml:space="preserve">ometimes the procedure is performed while the patient is sitting up </w:t>
      </w:r>
    </w:p>
    <w:p w14:paraId="198A9210" w14:textId="77777777" w:rsidR="00532EE4" w:rsidRPr="006C16E4" w:rsidRDefault="00532EE4" w:rsidP="0042353F">
      <w:pPr>
        <w:spacing w:before="100" w:beforeAutospacing="1" w:after="100" w:afterAutospacing="1"/>
        <w:rPr>
          <w:rFonts w:ascii="Arial" w:hAnsi="Arial" w:cs="Arial"/>
          <w:sz w:val="24"/>
          <w:szCs w:val="24"/>
        </w:rPr>
      </w:pPr>
      <w:r>
        <w:rPr>
          <w:rFonts w:ascii="Arial" w:hAnsi="Arial" w:cs="Arial"/>
          <w:sz w:val="24"/>
          <w:szCs w:val="24"/>
        </w:rPr>
        <w:t>T</w:t>
      </w:r>
      <w:r w:rsidRPr="00B84C22">
        <w:rPr>
          <w:rFonts w:ascii="Arial" w:hAnsi="Arial" w:cs="Arial"/>
          <w:sz w:val="24"/>
          <w:szCs w:val="24"/>
        </w:rPr>
        <w:t>he area of skin that the needle will pass through is first cleaned</w:t>
      </w:r>
      <w:r>
        <w:rPr>
          <w:rFonts w:ascii="Arial" w:hAnsi="Arial" w:cs="Arial"/>
          <w:sz w:val="24"/>
          <w:szCs w:val="24"/>
        </w:rPr>
        <w:t>,</w:t>
      </w:r>
      <w:r w:rsidRPr="00B84C22">
        <w:rPr>
          <w:rFonts w:ascii="Arial" w:hAnsi="Arial" w:cs="Arial"/>
          <w:sz w:val="24"/>
          <w:szCs w:val="24"/>
        </w:rPr>
        <w:t xml:space="preserve"> and then numbed</w:t>
      </w:r>
      <w:r>
        <w:rPr>
          <w:rFonts w:ascii="Arial" w:hAnsi="Arial" w:cs="Arial"/>
          <w:sz w:val="24"/>
          <w:szCs w:val="24"/>
        </w:rPr>
        <w:t xml:space="preserve"> by a local anaesthetic cream “magic cream”</w:t>
      </w:r>
      <w:r w:rsidRPr="00B84C22">
        <w:rPr>
          <w:rFonts w:ascii="Arial" w:hAnsi="Arial" w:cs="Arial"/>
          <w:sz w:val="24"/>
          <w:szCs w:val="24"/>
        </w:rPr>
        <w:t xml:space="preserve"> or a local anaesthetic injection.  </w:t>
      </w:r>
      <w:r>
        <w:rPr>
          <w:rFonts w:ascii="Arial" w:hAnsi="Arial" w:cs="Arial"/>
          <w:sz w:val="24"/>
          <w:szCs w:val="24"/>
        </w:rPr>
        <w:t xml:space="preserve">A </w:t>
      </w:r>
      <w:r w:rsidRPr="006C16E4">
        <w:rPr>
          <w:rFonts w:ascii="Arial" w:hAnsi="Arial" w:cs="Arial"/>
          <w:sz w:val="24"/>
          <w:szCs w:val="24"/>
        </w:rPr>
        <w:t xml:space="preserve">fine needle </w:t>
      </w:r>
      <w:r>
        <w:rPr>
          <w:rFonts w:ascii="Arial" w:hAnsi="Arial" w:cs="Arial"/>
          <w:sz w:val="24"/>
          <w:szCs w:val="24"/>
        </w:rPr>
        <w:t xml:space="preserve">is </w:t>
      </w:r>
      <w:r w:rsidRPr="006C16E4">
        <w:rPr>
          <w:rFonts w:ascii="Arial" w:hAnsi="Arial" w:cs="Arial"/>
          <w:sz w:val="24"/>
          <w:szCs w:val="24"/>
        </w:rPr>
        <w:t>then inserted</w:t>
      </w:r>
      <w:r>
        <w:rPr>
          <w:rFonts w:ascii="Arial" w:hAnsi="Arial" w:cs="Arial"/>
          <w:sz w:val="24"/>
          <w:szCs w:val="24"/>
        </w:rPr>
        <w:t xml:space="preserve"> through the numbed skin and in </w:t>
      </w:r>
      <w:r w:rsidRPr="006C16E4">
        <w:rPr>
          <w:rFonts w:ascii="Arial" w:hAnsi="Arial" w:cs="Arial"/>
          <w:sz w:val="24"/>
          <w:szCs w:val="24"/>
        </w:rPr>
        <w:t xml:space="preserve">between two of the individual bones that make up the backbone.  </w:t>
      </w:r>
      <w:r>
        <w:rPr>
          <w:rFonts w:ascii="Arial" w:hAnsi="Arial" w:cs="Arial"/>
          <w:sz w:val="24"/>
          <w:szCs w:val="24"/>
        </w:rPr>
        <w:t>T</w:t>
      </w:r>
      <w:r w:rsidRPr="006C16E4">
        <w:rPr>
          <w:rFonts w:ascii="Arial" w:hAnsi="Arial" w:cs="Arial"/>
          <w:sz w:val="24"/>
          <w:szCs w:val="24"/>
        </w:rPr>
        <w:t xml:space="preserve">he pressure in the spinal fluid </w:t>
      </w:r>
      <w:r>
        <w:rPr>
          <w:rFonts w:ascii="Arial" w:hAnsi="Arial" w:cs="Arial"/>
          <w:sz w:val="24"/>
          <w:szCs w:val="24"/>
        </w:rPr>
        <w:t xml:space="preserve">can </w:t>
      </w:r>
      <w:r w:rsidRPr="006C16E4">
        <w:rPr>
          <w:rFonts w:ascii="Arial" w:hAnsi="Arial" w:cs="Arial"/>
          <w:sz w:val="24"/>
          <w:szCs w:val="24"/>
        </w:rPr>
        <w:t xml:space="preserve">then be measured.  </w:t>
      </w:r>
      <w:r>
        <w:rPr>
          <w:rFonts w:ascii="Arial" w:hAnsi="Arial" w:cs="Arial"/>
          <w:sz w:val="24"/>
          <w:szCs w:val="24"/>
        </w:rPr>
        <w:t>S</w:t>
      </w:r>
      <w:r w:rsidRPr="006C16E4">
        <w:rPr>
          <w:rFonts w:ascii="Arial" w:hAnsi="Arial" w:cs="Arial"/>
          <w:sz w:val="24"/>
          <w:szCs w:val="24"/>
        </w:rPr>
        <w:t xml:space="preserve">pinal fluid is dripped into special containers and sent to the laboratory for testing. </w:t>
      </w:r>
    </w:p>
    <w:p w14:paraId="74122276" w14:textId="77777777" w:rsidR="00532EE4" w:rsidRDefault="00532EE4" w:rsidP="0042353F">
      <w:pPr>
        <w:rPr>
          <w:rFonts w:ascii="Arial" w:hAnsi="Arial" w:cs="Arial"/>
          <w:sz w:val="24"/>
          <w:szCs w:val="24"/>
        </w:rPr>
      </w:pPr>
      <w:r>
        <w:rPr>
          <w:rFonts w:ascii="Arial" w:hAnsi="Arial" w:cs="Arial"/>
          <w:sz w:val="24"/>
          <w:szCs w:val="24"/>
        </w:rPr>
        <w:t>T</w:t>
      </w:r>
      <w:r w:rsidRPr="00B84C22">
        <w:rPr>
          <w:rFonts w:ascii="Arial" w:hAnsi="Arial" w:cs="Arial"/>
          <w:sz w:val="24"/>
          <w:szCs w:val="24"/>
        </w:rPr>
        <w:t>he needle is in the back of the patient for a few minutes.</w:t>
      </w:r>
      <w:r>
        <w:rPr>
          <w:rFonts w:ascii="Arial" w:hAnsi="Arial" w:cs="Arial"/>
          <w:sz w:val="24"/>
          <w:szCs w:val="24"/>
        </w:rPr>
        <w:t xml:space="preserve"> T</w:t>
      </w:r>
      <w:r w:rsidRPr="006C16E4">
        <w:rPr>
          <w:rFonts w:ascii="Arial" w:hAnsi="Arial" w:cs="Arial"/>
          <w:sz w:val="24"/>
          <w:szCs w:val="24"/>
        </w:rPr>
        <w:t>he skin</w:t>
      </w:r>
      <w:r>
        <w:rPr>
          <w:rFonts w:ascii="Arial" w:hAnsi="Arial" w:cs="Arial"/>
          <w:sz w:val="24"/>
          <w:szCs w:val="24"/>
        </w:rPr>
        <w:t>,</w:t>
      </w:r>
      <w:r w:rsidRPr="006C16E4">
        <w:rPr>
          <w:rFonts w:ascii="Arial" w:hAnsi="Arial" w:cs="Arial"/>
          <w:sz w:val="24"/>
          <w:szCs w:val="24"/>
        </w:rPr>
        <w:t xml:space="preserve"> </w:t>
      </w:r>
      <w:r w:rsidRPr="00B84C22">
        <w:rPr>
          <w:rFonts w:ascii="Arial" w:hAnsi="Arial" w:cs="Arial"/>
          <w:sz w:val="24"/>
          <w:szCs w:val="24"/>
        </w:rPr>
        <w:t xml:space="preserve">where the needle was </w:t>
      </w:r>
      <w:r>
        <w:rPr>
          <w:rFonts w:ascii="Arial" w:hAnsi="Arial" w:cs="Arial"/>
          <w:sz w:val="24"/>
          <w:szCs w:val="24"/>
        </w:rPr>
        <w:t xml:space="preserve">inserted, </w:t>
      </w:r>
      <w:r w:rsidRPr="006C16E4">
        <w:rPr>
          <w:rFonts w:ascii="Arial" w:hAnsi="Arial" w:cs="Arial"/>
          <w:sz w:val="24"/>
          <w:szCs w:val="24"/>
        </w:rPr>
        <w:t>is cleaned</w:t>
      </w:r>
      <w:r>
        <w:rPr>
          <w:rFonts w:ascii="Arial" w:hAnsi="Arial" w:cs="Arial"/>
          <w:b/>
          <w:color w:val="993366"/>
          <w:sz w:val="24"/>
          <w:szCs w:val="24"/>
        </w:rPr>
        <w:t xml:space="preserve"> </w:t>
      </w:r>
      <w:r w:rsidRPr="00B84C22">
        <w:rPr>
          <w:rFonts w:ascii="Arial" w:hAnsi="Arial" w:cs="Arial"/>
          <w:sz w:val="24"/>
          <w:szCs w:val="24"/>
        </w:rPr>
        <w:t>at the end of the procedure.</w:t>
      </w:r>
      <w:r>
        <w:rPr>
          <w:rFonts w:ascii="Arial" w:hAnsi="Arial" w:cs="Arial"/>
          <w:sz w:val="24"/>
          <w:szCs w:val="24"/>
        </w:rPr>
        <w:t xml:space="preserve"> </w:t>
      </w:r>
    </w:p>
    <w:p w14:paraId="76C100F9" w14:textId="77777777" w:rsidR="00532EE4" w:rsidRPr="006C16E4" w:rsidRDefault="00532EE4" w:rsidP="0042353F">
      <w:pPr>
        <w:spacing w:before="100" w:beforeAutospacing="1" w:after="100" w:afterAutospacing="1"/>
        <w:rPr>
          <w:rFonts w:ascii="Arial" w:hAnsi="Arial" w:cs="Arial"/>
          <w:sz w:val="24"/>
          <w:szCs w:val="24"/>
        </w:rPr>
      </w:pPr>
      <w:r>
        <w:rPr>
          <w:rFonts w:ascii="Arial" w:hAnsi="Arial" w:cs="Arial"/>
          <w:sz w:val="24"/>
          <w:szCs w:val="24"/>
        </w:rPr>
        <w:t>T</w:t>
      </w:r>
      <w:r w:rsidRPr="006C16E4">
        <w:rPr>
          <w:rFonts w:ascii="Arial" w:hAnsi="Arial" w:cs="Arial"/>
          <w:sz w:val="24"/>
          <w:szCs w:val="24"/>
        </w:rPr>
        <w:t xml:space="preserve">he </w:t>
      </w:r>
      <w:r>
        <w:rPr>
          <w:rFonts w:ascii="Arial" w:hAnsi="Arial" w:cs="Arial"/>
          <w:sz w:val="24"/>
          <w:szCs w:val="24"/>
        </w:rPr>
        <w:t xml:space="preserve">patient then </w:t>
      </w:r>
      <w:r w:rsidRPr="006C16E4">
        <w:rPr>
          <w:rFonts w:ascii="Arial" w:hAnsi="Arial" w:cs="Arial"/>
          <w:sz w:val="24"/>
          <w:szCs w:val="24"/>
        </w:rPr>
        <w:t>usually lies down</w:t>
      </w:r>
      <w:r>
        <w:rPr>
          <w:rFonts w:ascii="Arial" w:hAnsi="Arial" w:cs="Arial"/>
          <w:sz w:val="24"/>
          <w:szCs w:val="24"/>
        </w:rPr>
        <w:t xml:space="preserve"> to reduce the chance of a headache.</w:t>
      </w:r>
    </w:p>
    <w:p w14:paraId="654F5740" w14:textId="77777777" w:rsidR="0042353F" w:rsidRDefault="0042353F" w:rsidP="0042353F">
      <w:pPr>
        <w:spacing w:line="240" w:lineRule="exact"/>
        <w:rPr>
          <w:rFonts w:ascii="Arial" w:hAnsi="Arial" w:cs="Arial"/>
          <w:b/>
          <w:color w:val="0070C0"/>
          <w:sz w:val="24"/>
          <w:szCs w:val="24"/>
        </w:rPr>
      </w:pPr>
    </w:p>
    <w:p w14:paraId="2FD329C3" w14:textId="77777777" w:rsidR="0042353F" w:rsidRDefault="0042353F" w:rsidP="0042353F">
      <w:pPr>
        <w:spacing w:line="60" w:lineRule="exact"/>
        <w:rPr>
          <w:rFonts w:ascii="Arial" w:hAnsi="Arial" w:cs="Arial"/>
          <w:b/>
          <w:color w:val="0070C0"/>
          <w:sz w:val="24"/>
          <w:szCs w:val="24"/>
        </w:rPr>
      </w:pPr>
    </w:p>
    <w:p w14:paraId="52F5ECD0" w14:textId="77777777" w:rsidR="00532EE4" w:rsidRPr="008B06CA" w:rsidRDefault="00532EE4" w:rsidP="0042353F">
      <w:pPr>
        <w:spacing w:before="120"/>
        <w:rPr>
          <w:rFonts w:ascii="Arial" w:hAnsi="Arial" w:cs="Arial"/>
          <w:color w:val="0070C0"/>
          <w:sz w:val="24"/>
          <w:szCs w:val="24"/>
        </w:rPr>
      </w:pPr>
      <w:r w:rsidRPr="008B06CA">
        <w:rPr>
          <w:rFonts w:ascii="Arial" w:hAnsi="Arial" w:cs="Arial"/>
          <w:b/>
          <w:color w:val="0070C0"/>
          <w:sz w:val="24"/>
          <w:szCs w:val="24"/>
        </w:rPr>
        <w:t>How long does it take?</w:t>
      </w:r>
    </w:p>
    <w:p w14:paraId="3F8AD2A3" w14:textId="77777777" w:rsidR="0042353F" w:rsidRDefault="0042353F" w:rsidP="0042353F">
      <w:pPr>
        <w:spacing w:line="200" w:lineRule="exact"/>
        <w:rPr>
          <w:rFonts w:ascii="Arial" w:hAnsi="Arial" w:cs="Arial"/>
          <w:sz w:val="24"/>
          <w:szCs w:val="24"/>
        </w:rPr>
      </w:pPr>
    </w:p>
    <w:p w14:paraId="4BBF8058" w14:textId="77777777" w:rsidR="00532EE4" w:rsidRPr="006C16E4" w:rsidRDefault="00532EE4" w:rsidP="0042353F">
      <w:pPr>
        <w:rPr>
          <w:rFonts w:ascii="Arial" w:hAnsi="Arial" w:cs="Arial"/>
          <w:sz w:val="24"/>
          <w:szCs w:val="24"/>
        </w:rPr>
      </w:pPr>
      <w:r w:rsidRPr="006C16E4">
        <w:rPr>
          <w:rFonts w:ascii="Arial" w:hAnsi="Arial" w:cs="Arial"/>
          <w:sz w:val="24"/>
          <w:szCs w:val="24"/>
        </w:rPr>
        <w:t xml:space="preserve">The whole procedure takes about 30 minutes to perform.  </w:t>
      </w:r>
    </w:p>
    <w:p w14:paraId="0CAB949A" w14:textId="77777777" w:rsidR="0042353F" w:rsidRDefault="0042353F" w:rsidP="0042353F">
      <w:pPr>
        <w:pStyle w:val="NormalWeb"/>
        <w:spacing w:before="0" w:beforeAutospacing="0" w:after="0" w:afterAutospacing="0"/>
        <w:rPr>
          <w:rFonts w:ascii="Arial" w:hAnsi="Arial" w:cs="Arial"/>
          <w:b/>
          <w:bCs/>
          <w:color w:val="0070C0"/>
        </w:rPr>
      </w:pPr>
    </w:p>
    <w:p w14:paraId="2D708940" w14:textId="77777777" w:rsidR="00532EE4" w:rsidRPr="008B06CA" w:rsidRDefault="00532EE4" w:rsidP="0042353F">
      <w:pPr>
        <w:pStyle w:val="NormalWeb"/>
        <w:spacing w:before="0" w:beforeAutospacing="0" w:after="0" w:afterAutospacing="0"/>
        <w:rPr>
          <w:rFonts w:ascii="Arial" w:hAnsi="Arial" w:cs="Arial"/>
          <w:color w:val="0070C0"/>
        </w:rPr>
      </w:pPr>
      <w:r w:rsidRPr="008B06CA">
        <w:rPr>
          <w:rFonts w:ascii="Arial" w:hAnsi="Arial" w:cs="Arial"/>
          <w:b/>
          <w:bCs/>
          <w:color w:val="0070C0"/>
        </w:rPr>
        <w:t>Is it painful?</w:t>
      </w:r>
    </w:p>
    <w:p w14:paraId="514E23A8" w14:textId="77777777" w:rsidR="0042353F" w:rsidRDefault="0042353F" w:rsidP="0042353F">
      <w:pPr>
        <w:spacing w:line="200" w:lineRule="exact"/>
        <w:rPr>
          <w:rFonts w:ascii="Arial" w:hAnsi="Arial" w:cs="Arial"/>
          <w:sz w:val="24"/>
          <w:szCs w:val="24"/>
        </w:rPr>
      </w:pPr>
    </w:p>
    <w:p w14:paraId="3DBAC1D8" w14:textId="77777777" w:rsidR="00532EE4" w:rsidRPr="005A29C1" w:rsidRDefault="00532EE4" w:rsidP="0042353F">
      <w:pPr>
        <w:rPr>
          <w:rFonts w:ascii="Arial" w:hAnsi="Arial" w:cs="Arial"/>
          <w:sz w:val="24"/>
          <w:szCs w:val="24"/>
        </w:rPr>
      </w:pPr>
      <w:r>
        <w:rPr>
          <w:rFonts w:ascii="Arial" w:hAnsi="Arial" w:cs="Arial"/>
          <w:sz w:val="24"/>
          <w:szCs w:val="24"/>
        </w:rPr>
        <w:t xml:space="preserve">Your </w:t>
      </w:r>
      <w:r w:rsidRPr="00A27FE3">
        <w:rPr>
          <w:rFonts w:ascii="Arial" w:hAnsi="Arial" w:cs="Arial"/>
          <w:sz w:val="24"/>
          <w:szCs w:val="24"/>
        </w:rPr>
        <w:t>child’s back</w:t>
      </w:r>
      <w:r w:rsidRPr="006C16E4">
        <w:rPr>
          <w:rFonts w:ascii="Arial" w:hAnsi="Arial" w:cs="Arial"/>
          <w:sz w:val="24"/>
          <w:szCs w:val="24"/>
        </w:rPr>
        <w:t xml:space="preserve"> will feel cold and wet </w:t>
      </w:r>
      <w:r>
        <w:rPr>
          <w:rFonts w:ascii="Arial" w:hAnsi="Arial" w:cs="Arial"/>
          <w:sz w:val="24"/>
          <w:szCs w:val="24"/>
        </w:rPr>
        <w:t xml:space="preserve">after it has been </w:t>
      </w:r>
      <w:r w:rsidRPr="006C16E4">
        <w:rPr>
          <w:rFonts w:ascii="Arial" w:hAnsi="Arial" w:cs="Arial"/>
          <w:sz w:val="24"/>
          <w:szCs w:val="24"/>
        </w:rPr>
        <w:t xml:space="preserve">washed and cleaned. </w:t>
      </w:r>
      <w:r>
        <w:rPr>
          <w:rFonts w:ascii="Arial" w:hAnsi="Arial" w:cs="Arial"/>
          <w:sz w:val="24"/>
          <w:szCs w:val="24"/>
        </w:rPr>
        <w:t xml:space="preserve"> I</w:t>
      </w:r>
      <w:r w:rsidRPr="005A29C1">
        <w:rPr>
          <w:rFonts w:ascii="Arial" w:hAnsi="Arial" w:cs="Arial"/>
          <w:sz w:val="24"/>
          <w:szCs w:val="24"/>
        </w:rPr>
        <w:t>f your child is given a pain numbing medication (an</w:t>
      </w:r>
      <w:r>
        <w:rPr>
          <w:rFonts w:ascii="Arial" w:hAnsi="Arial" w:cs="Arial"/>
          <w:sz w:val="24"/>
          <w:szCs w:val="24"/>
        </w:rPr>
        <w:t>a</w:t>
      </w:r>
      <w:r w:rsidRPr="005A29C1">
        <w:rPr>
          <w:rFonts w:ascii="Arial" w:hAnsi="Arial" w:cs="Arial"/>
          <w:sz w:val="24"/>
          <w:szCs w:val="24"/>
        </w:rPr>
        <w:t>esthetic) by needle in their</w:t>
      </w:r>
      <w:r>
        <w:rPr>
          <w:rFonts w:ascii="Arial" w:hAnsi="Arial" w:cs="Arial"/>
          <w:sz w:val="24"/>
          <w:szCs w:val="24"/>
        </w:rPr>
        <w:t xml:space="preserve"> back, it will sting them </w:t>
      </w:r>
      <w:r w:rsidRPr="005A29C1">
        <w:rPr>
          <w:rFonts w:ascii="Arial" w:hAnsi="Arial" w:cs="Arial"/>
          <w:sz w:val="24"/>
          <w:szCs w:val="24"/>
        </w:rPr>
        <w:t xml:space="preserve">when first given. </w:t>
      </w:r>
    </w:p>
    <w:p w14:paraId="40AB3ED4" w14:textId="77777777" w:rsidR="0042353F" w:rsidRDefault="0042353F" w:rsidP="0042353F">
      <w:pPr>
        <w:rPr>
          <w:rFonts w:ascii="Arial" w:hAnsi="Arial" w:cs="Arial"/>
          <w:sz w:val="24"/>
          <w:szCs w:val="24"/>
        </w:rPr>
      </w:pPr>
    </w:p>
    <w:p w14:paraId="0496302C" w14:textId="77777777" w:rsidR="00532EE4" w:rsidRPr="00CA4074" w:rsidRDefault="00532EE4" w:rsidP="0042353F">
      <w:pPr>
        <w:rPr>
          <w:rFonts w:ascii="Arial" w:hAnsi="Arial" w:cs="Arial"/>
          <w:b/>
          <w:sz w:val="24"/>
          <w:szCs w:val="24"/>
        </w:rPr>
      </w:pPr>
      <w:r>
        <w:rPr>
          <w:rFonts w:ascii="Arial" w:hAnsi="Arial" w:cs="Arial"/>
          <w:sz w:val="24"/>
          <w:szCs w:val="24"/>
        </w:rPr>
        <w:t>Y</w:t>
      </w:r>
      <w:r w:rsidRPr="005A29C1">
        <w:rPr>
          <w:rFonts w:ascii="Arial" w:hAnsi="Arial" w:cs="Arial"/>
          <w:sz w:val="24"/>
          <w:szCs w:val="24"/>
        </w:rPr>
        <w:t xml:space="preserve">our child will feel hard pressure when the needle is put in and some short-lasting pain that should stop in a few seconds. </w:t>
      </w:r>
      <w:r>
        <w:rPr>
          <w:rFonts w:ascii="Arial" w:hAnsi="Arial" w:cs="Arial"/>
          <w:sz w:val="24"/>
          <w:szCs w:val="24"/>
        </w:rPr>
        <w:t xml:space="preserve"> It can be a little uncomfortable lying in this position, and sometimes as the needle goes in your child can get a twinge of pain. </w:t>
      </w:r>
    </w:p>
    <w:p w14:paraId="10C2C3B5" w14:textId="77777777" w:rsidR="0042353F" w:rsidRDefault="0042353F" w:rsidP="0042353F">
      <w:pPr>
        <w:pStyle w:val="NormalWeb"/>
        <w:spacing w:before="0" w:beforeAutospacing="0" w:after="0" w:afterAutospacing="0"/>
        <w:rPr>
          <w:rFonts w:ascii="Arial" w:hAnsi="Arial" w:cs="Arial"/>
          <w:b/>
          <w:color w:val="0070C0"/>
        </w:rPr>
      </w:pPr>
    </w:p>
    <w:p w14:paraId="1ADAA151" w14:textId="77777777" w:rsidR="00532EE4" w:rsidRPr="008B06CA" w:rsidRDefault="00532EE4" w:rsidP="0042353F">
      <w:pPr>
        <w:pStyle w:val="NormalWeb"/>
        <w:spacing w:before="0" w:beforeAutospacing="0" w:after="0" w:afterAutospacing="0"/>
        <w:rPr>
          <w:rFonts w:ascii="Arial" w:hAnsi="Arial" w:cs="Arial"/>
          <w:b/>
          <w:bCs/>
          <w:color w:val="0070C0"/>
        </w:rPr>
      </w:pPr>
      <w:r w:rsidRPr="008B06CA">
        <w:rPr>
          <w:rFonts w:ascii="Arial" w:hAnsi="Arial" w:cs="Arial"/>
          <w:b/>
          <w:color w:val="0070C0"/>
        </w:rPr>
        <w:t>What are the risks of a lumbar puncture?</w:t>
      </w:r>
    </w:p>
    <w:p w14:paraId="506B5A7F" w14:textId="77777777" w:rsidR="0042353F" w:rsidRDefault="0042353F" w:rsidP="0042353F">
      <w:pPr>
        <w:spacing w:line="200" w:lineRule="exact"/>
        <w:rPr>
          <w:rFonts w:ascii="Arial" w:hAnsi="Arial" w:cs="Arial"/>
          <w:b/>
          <w:bCs/>
          <w:color w:val="000000"/>
          <w:sz w:val="24"/>
          <w:szCs w:val="24"/>
        </w:rPr>
      </w:pPr>
    </w:p>
    <w:p w14:paraId="417B8B36" w14:textId="77777777" w:rsidR="00532EE4" w:rsidRPr="006C16E4" w:rsidRDefault="00532EE4" w:rsidP="0042353F">
      <w:pPr>
        <w:rPr>
          <w:rFonts w:ascii="Arial" w:hAnsi="Arial" w:cs="Arial"/>
          <w:b/>
          <w:bCs/>
          <w:color w:val="000000"/>
          <w:sz w:val="24"/>
          <w:szCs w:val="24"/>
        </w:rPr>
      </w:pPr>
      <w:r w:rsidRPr="006C16E4">
        <w:rPr>
          <w:rFonts w:ascii="Arial" w:hAnsi="Arial" w:cs="Arial"/>
          <w:b/>
          <w:bCs/>
          <w:color w:val="000000"/>
          <w:sz w:val="24"/>
          <w:szCs w:val="24"/>
        </w:rPr>
        <w:t>Common</w:t>
      </w:r>
      <w:r>
        <w:rPr>
          <w:rFonts w:ascii="Arial" w:hAnsi="Arial" w:cs="Arial"/>
          <w:b/>
          <w:bCs/>
          <w:color w:val="000000"/>
          <w:sz w:val="24"/>
          <w:szCs w:val="24"/>
        </w:rPr>
        <w:t xml:space="preserve"> risks</w:t>
      </w:r>
      <w:r w:rsidRPr="006C16E4">
        <w:rPr>
          <w:rFonts w:ascii="Arial" w:hAnsi="Arial" w:cs="Arial"/>
          <w:b/>
          <w:bCs/>
          <w:color w:val="000000"/>
          <w:sz w:val="24"/>
          <w:szCs w:val="24"/>
        </w:rPr>
        <w:t>:</w:t>
      </w:r>
    </w:p>
    <w:p w14:paraId="3B985EA0" w14:textId="77777777" w:rsidR="00532EE4" w:rsidRPr="006C16E4" w:rsidRDefault="00532EE4" w:rsidP="0042353F">
      <w:pPr>
        <w:spacing w:line="200" w:lineRule="exact"/>
        <w:rPr>
          <w:rFonts w:ascii="Arial" w:hAnsi="Arial" w:cs="Arial"/>
          <w:color w:val="000000"/>
          <w:sz w:val="24"/>
          <w:szCs w:val="24"/>
        </w:rPr>
      </w:pPr>
    </w:p>
    <w:p w14:paraId="5F72E8F4" w14:textId="77777777" w:rsidR="00532EE4" w:rsidRDefault="00532EE4" w:rsidP="0042353F">
      <w:pPr>
        <w:ind w:left="3402" w:hanging="3402"/>
        <w:rPr>
          <w:rFonts w:ascii="Arial" w:hAnsi="Arial" w:cs="Arial"/>
          <w:sz w:val="24"/>
          <w:szCs w:val="24"/>
        </w:rPr>
      </w:pPr>
      <w:r w:rsidRPr="006C16E4">
        <w:rPr>
          <w:rFonts w:ascii="Arial" w:hAnsi="Arial" w:cs="Arial"/>
          <w:color w:val="000000"/>
          <w:sz w:val="24"/>
          <w:szCs w:val="24"/>
        </w:rPr>
        <w:t>Headache</w:t>
      </w:r>
      <w:r>
        <w:rPr>
          <w:rFonts w:ascii="Arial" w:hAnsi="Arial" w:cs="Arial"/>
          <w:color w:val="000000"/>
          <w:sz w:val="24"/>
          <w:szCs w:val="24"/>
        </w:rPr>
        <w:t>:</w:t>
      </w:r>
      <w:r w:rsidR="008B06CA">
        <w:rPr>
          <w:rFonts w:ascii="Arial" w:hAnsi="Arial" w:cs="Arial"/>
          <w:color w:val="000000"/>
          <w:sz w:val="24"/>
          <w:szCs w:val="24"/>
        </w:rPr>
        <w:tab/>
      </w:r>
      <w:r w:rsidR="0042353F">
        <w:rPr>
          <w:rFonts w:ascii="Arial" w:hAnsi="Arial" w:cs="Arial"/>
          <w:color w:val="000000"/>
          <w:sz w:val="24"/>
          <w:szCs w:val="24"/>
        </w:rPr>
        <w:t>N</w:t>
      </w:r>
      <w:r w:rsidRPr="005A29C1">
        <w:rPr>
          <w:rFonts w:ascii="Arial" w:hAnsi="Arial" w:cs="Arial"/>
          <w:sz w:val="24"/>
          <w:szCs w:val="24"/>
        </w:rPr>
        <w:t>ot usually serious and can be treated by painkillers and bed rest</w:t>
      </w:r>
      <w:r>
        <w:rPr>
          <w:rFonts w:ascii="Arial" w:hAnsi="Arial" w:cs="Arial"/>
          <w:sz w:val="24"/>
          <w:szCs w:val="24"/>
        </w:rPr>
        <w:t>.</w:t>
      </w:r>
    </w:p>
    <w:p w14:paraId="565FC7C2" w14:textId="77777777" w:rsidR="00532EE4" w:rsidRPr="005A29C1" w:rsidRDefault="00532EE4" w:rsidP="0042353F">
      <w:pPr>
        <w:spacing w:line="200" w:lineRule="exact"/>
        <w:ind w:left="4321" w:hanging="4321"/>
        <w:rPr>
          <w:rFonts w:ascii="Arial" w:hAnsi="Arial" w:cs="Arial"/>
          <w:sz w:val="24"/>
          <w:szCs w:val="24"/>
        </w:rPr>
      </w:pPr>
    </w:p>
    <w:p w14:paraId="337F45A1" w14:textId="77777777" w:rsidR="00532EE4" w:rsidRPr="006C16E4" w:rsidRDefault="00532EE4" w:rsidP="0042353F">
      <w:pPr>
        <w:ind w:left="3402" w:hanging="3402"/>
        <w:rPr>
          <w:rFonts w:ascii="Arial" w:hAnsi="Arial" w:cs="Arial"/>
          <w:color w:val="000000"/>
          <w:sz w:val="24"/>
          <w:szCs w:val="24"/>
        </w:rPr>
      </w:pPr>
      <w:r>
        <w:rPr>
          <w:rFonts w:ascii="Arial" w:hAnsi="Arial" w:cs="Arial"/>
          <w:color w:val="000000"/>
          <w:sz w:val="24"/>
          <w:szCs w:val="24"/>
        </w:rPr>
        <w:t>B</w:t>
      </w:r>
      <w:r w:rsidRPr="006C16E4">
        <w:rPr>
          <w:rFonts w:ascii="Arial" w:hAnsi="Arial" w:cs="Arial"/>
          <w:color w:val="000000"/>
          <w:sz w:val="24"/>
          <w:szCs w:val="24"/>
        </w:rPr>
        <w:t>ackache</w:t>
      </w:r>
      <w:r>
        <w:rPr>
          <w:rFonts w:ascii="Arial" w:hAnsi="Arial" w:cs="Arial"/>
          <w:color w:val="000000"/>
          <w:sz w:val="24"/>
          <w:szCs w:val="24"/>
        </w:rPr>
        <w:t>:</w:t>
      </w:r>
      <w:r>
        <w:rPr>
          <w:rFonts w:ascii="Arial" w:hAnsi="Arial" w:cs="Arial"/>
          <w:color w:val="000000"/>
          <w:sz w:val="24"/>
          <w:szCs w:val="24"/>
        </w:rPr>
        <w:tab/>
      </w:r>
      <w:r w:rsidR="0042353F">
        <w:rPr>
          <w:rFonts w:ascii="Arial" w:hAnsi="Arial" w:cs="Arial"/>
          <w:color w:val="000000"/>
          <w:sz w:val="24"/>
          <w:szCs w:val="24"/>
        </w:rPr>
        <w:t>S</w:t>
      </w:r>
      <w:r w:rsidRPr="006C16E4">
        <w:rPr>
          <w:rFonts w:ascii="Arial" w:hAnsi="Arial" w:cs="Arial"/>
          <w:color w:val="000000"/>
          <w:sz w:val="24"/>
          <w:szCs w:val="24"/>
        </w:rPr>
        <w:t xml:space="preserve">ome mild backache may </w:t>
      </w:r>
      <w:proofErr w:type="gramStart"/>
      <w:r w:rsidRPr="005A29C1">
        <w:rPr>
          <w:rFonts w:ascii="Arial" w:hAnsi="Arial" w:cs="Arial"/>
          <w:sz w:val="24"/>
          <w:szCs w:val="24"/>
        </w:rPr>
        <w:t>occur</w:t>
      </w:r>
      <w:proofErr w:type="gramEnd"/>
      <w:r w:rsidRPr="005A29C1">
        <w:rPr>
          <w:rFonts w:ascii="Arial" w:hAnsi="Arial" w:cs="Arial"/>
          <w:sz w:val="24"/>
          <w:szCs w:val="24"/>
        </w:rPr>
        <w:t xml:space="preserve"> and this can also</w:t>
      </w:r>
      <w:r w:rsidRPr="006C16E4">
        <w:rPr>
          <w:rFonts w:ascii="Arial" w:hAnsi="Arial" w:cs="Arial"/>
          <w:color w:val="000000"/>
          <w:sz w:val="24"/>
          <w:szCs w:val="24"/>
        </w:rPr>
        <w:t xml:space="preserve"> treated with pain killers</w:t>
      </w:r>
      <w:r>
        <w:rPr>
          <w:rFonts w:ascii="Arial" w:hAnsi="Arial" w:cs="Arial"/>
          <w:color w:val="000000"/>
          <w:sz w:val="24"/>
          <w:szCs w:val="24"/>
        </w:rPr>
        <w:t>.</w:t>
      </w:r>
    </w:p>
    <w:p w14:paraId="349EF766" w14:textId="77777777" w:rsidR="00532EE4" w:rsidRPr="006C16E4" w:rsidRDefault="00532EE4" w:rsidP="0042353F">
      <w:pPr>
        <w:spacing w:line="160" w:lineRule="exact"/>
        <w:rPr>
          <w:rFonts w:ascii="Arial" w:hAnsi="Arial" w:cs="Arial"/>
          <w:color w:val="000000"/>
          <w:sz w:val="24"/>
          <w:szCs w:val="24"/>
        </w:rPr>
      </w:pPr>
    </w:p>
    <w:p w14:paraId="5185C996" w14:textId="77777777" w:rsidR="00532EE4" w:rsidRPr="006C16E4" w:rsidRDefault="00532EE4" w:rsidP="0042353F">
      <w:pPr>
        <w:pStyle w:val="Heading1"/>
        <w:rPr>
          <w:sz w:val="24"/>
          <w:szCs w:val="24"/>
        </w:rPr>
      </w:pPr>
      <w:r w:rsidRPr="006C16E4">
        <w:rPr>
          <w:sz w:val="24"/>
          <w:szCs w:val="24"/>
        </w:rPr>
        <w:t>Rare</w:t>
      </w:r>
      <w:r>
        <w:rPr>
          <w:sz w:val="24"/>
          <w:szCs w:val="24"/>
        </w:rPr>
        <w:t xml:space="preserve"> risks </w:t>
      </w:r>
    </w:p>
    <w:p w14:paraId="14936EEA" w14:textId="77777777" w:rsidR="00532EE4" w:rsidRPr="006C16E4" w:rsidRDefault="00532EE4" w:rsidP="0042353F">
      <w:pPr>
        <w:spacing w:line="200" w:lineRule="exact"/>
        <w:rPr>
          <w:rFonts w:ascii="Arial" w:hAnsi="Arial" w:cs="Arial"/>
          <w:color w:val="000000"/>
          <w:sz w:val="24"/>
          <w:szCs w:val="24"/>
        </w:rPr>
      </w:pPr>
    </w:p>
    <w:p w14:paraId="7712BE4D" w14:textId="77777777" w:rsidR="00532EE4" w:rsidRPr="006C16E4" w:rsidRDefault="00532EE4" w:rsidP="0042353F">
      <w:pPr>
        <w:ind w:left="3402" w:hanging="3402"/>
        <w:rPr>
          <w:rFonts w:ascii="Arial" w:hAnsi="Arial" w:cs="Arial"/>
          <w:color w:val="000000"/>
          <w:sz w:val="24"/>
          <w:szCs w:val="24"/>
        </w:rPr>
      </w:pPr>
      <w:r>
        <w:rPr>
          <w:rFonts w:ascii="Arial" w:hAnsi="Arial" w:cs="Arial"/>
          <w:color w:val="000000"/>
          <w:sz w:val="24"/>
          <w:szCs w:val="24"/>
        </w:rPr>
        <w:t>C</w:t>
      </w:r>
      <w:r w:rsidRPr="006C16E4">
        <w:rPr>
          <w:rFonts w:ascii="Arial" w:hAnsi="Arial" w:cs="Arial"/>
          <w:color w:val="000000"/>
          <w:sz w:val="24"/>
          <w:szCs w:val="24"/>
        </w:rPr>
        <w:t>atching a s</w:t>
      </w:r>
      <w:r>
        <w:rPr>
          <w:rFonts w:ascii="Arial" w:hAnsi="Arial" w:cs="Arial"/>
          <w:color w:val="000000"/>
          <w:sz w:val="24"/>
          <w:szCs w:val="24"/>
        </w:rPr>
        <w:t xml:space="preserve">pinal nerve: </w:t>
      </w:r>
      <w:r>
        <w:rPr>
          <w:rFonts w:ascii="Arial" w:hAnsi="Arial" w:cs="Arial"/>
          <w:color w:val="000000"/>
          <w:sz w:val="24"/>
          <w:szCs w:val="24"/>
        </w:rPr>
        <w:tab/>
      </w:r>
      <w:r w:rsidR="0042353F">
        <w:rPr>
          <w:rFonts w:ascii="Arial" w:hAnsi="Arial" w:cs="Arial"/>
          <w:color w:val="000000"/>
          <w:sz w:val="24"/>
          <w:szCs w:val="24"/>
        </w:rPr>
        <w:t>M</w:t>
      </w:r>
      <w:r w:rsidRPr="006C16E4">
        <w:rPr>
          <w:rFonts w:ascii="Arial" w:hAnsi="Arial" w:cs="Arial"/>
          <w:color w:val="000000"/>
          <w:sz w:val="24"/>
          <w:szCs w:val="24"/>
        </w:rPr>
        <w:t>ay cause shooting pain and numbness – usually short lasting</w:t>
      </w:r>
      <w:r>
        <w:rPr>
          <w:rFonts w:ascii="Arial" w:hAnsi="Arial" w:cs="Arial"/>
          <w:color w:val="000000"/>
          <w:sz w:val="24"/>
          <w:szCs w:val="24"/>
        </w:rPr>
        <w:t>.</w:t>
      </w:r>
    </w:p>
    <w:p w14:paraId="251B9220" w14:textId="77777777" w:rsidR="00532EE4" w:rsidRPr="006C16E4" w:rsidRDefault="00532EE4" w:rsidP="0042353F">
      <w:pPr>
        <w:spacing w:line="200" w:lineRule="exact"/>
        <w:ind w:firstLine="720"/>
        <w:rPr>
          <w:rFonts w:ascii="Arial" w:hAnsi="Arial" w:cs="Arial"/>
          <w:color w:val="000000"/>
          <w:sz w:val="24"/>
          <w:szCs w:val="24"/>
        </w:rPr>
      </w:pPr>
    </w:p>
    <w:p w14:paraId="2DC19CBC" w14:textId="77777777" w:rsidR="00532EE4" w:rsidRPr="006C16E4" w:rsidRDefault="00532EE4" w:rsidP="0042353F">
      <w:pPr>
        <w:ind w:left="3402" w:hanging="3402"/>
        <w:rPr>
          <w:rFonts w:ascii="Arial" w:hAnsi="Arial" w:cs="Arial"/>
          <w:color w:val="000000"/>
          <w:sz w:val="24"/>
          <w:szCs w:val="24"/>
        </w:rPr>
      </w:pPr>
      <w:r>
        <w:rPr>
          <w:rFonts w:ascii="Arial" w:hAnsi="Arial" w:cs="Arial"/>
          <w:color w:val="000000"/>
          <w:sz w:val="24"/>
          <w:szCs w:val="24"/>
        </w:rPr>
        <w:t>B</w:t>
      </w:r>
      <w:r w:rsidRPr="006C16E4">
        <w:rPr>
          <w:rFonts w:ascii="Arial" w:hAnsi="Arial" w:cs="Arial"/>
          <w:color w:val="000000"/>
          <w:sz w:val="24"/>
          <w:szCs w:val="24"/>
        </w:rPr>
        <w:t xml:space="preserve">rain </w:t>
      </w:r>
      <w:r>
        <w:rPr>
          <w:rFonts w:ascii="Arial" w:hAnsi="Arial" w:cs="Arial"/>
          <w:color w:val="000000"/>
          <w:sz w:val="24"/>
          <w:szCs w:val="24"/>
        </w:rPr>
        <w:t>herniation:</w:t>
      </w:r>
      <w:r>
        <w:rPr>
          <w:rFonts w:ascii="Arial" w:hAnsi="Arial" w:cs="Arial"/>
          <w:color w:val="000000"/>
          <w:sz w:val="24"/>
          <w:szCs w:val="24"/>
        </w:rPr>
        <w:tab/>
      </w:r>
      <w:r w:rsidR="0042353F">
        <w:rPr>
          <w:rFonts w:ascii="Arial" w:hAnsi="Arial" w:cs="Arial"/>
          <w:color w:val="000000"/>
          <w:sz w:val="24"/>
          <w:szCs w:val="24"/>
        </w:rPr>
        <w:t>V</w:t>
      </w:r>
      <w:r w:rsidR="00EE737F">
        <w:rPr>
          <w:rFonts w:ascii="Arial" w:hAnsi="Arial" w:cs="Arial"/>
          <w:color w:val="000000"/>
          <w:sz w:val="24"/>
          <w:szCs w:val="24"/>
        </w:rPr>
        <w:t xml:space="preserve">ery rare but serious. No risk unless a child is very unwell when the lumbar puncture is done. </w:t>
      </w:r>
    </w:p>
    <w:p w14:paraId="77A69A3B" w14:textId="77777777" w:rsidR="00532EE4" w:rsidRPr="006C16E4" w:rsidRDefault="00532EE4" w:rsidP="0042353F">
      <w:pPr>
        <w:spacing w:line="200" w:lineRule="exact"/>
        <w:ind w:firstLine="720"/>
        <w:rPr>
          <w:rFonts w:ascii="Arial" w:hAnsi="Arial" w:cs="Arial"/>
          <w:color w:val="000000"/>
          <w:sz w:val="24"/>
          <w:szCs w:val="24"/>
        </w:rPr>
      </w:pPr>
    </w:p>
    <w:p w14:paraId="4D77C3A4" w14:textId="77777777" w:rsidR="00532EE4" w:rsidRPr="008011E4" w:rsidRDefault="00532EE4" w:rsidP="0042353F">
      <w:pPr>
        <w:ind w:left="3402" w:hanging="3402"/>
        <w:rPr>
          <w:rFonts w:ascii="Arial" w:hAnsi="Arial" w:cs="Arial"/>
          <w:sz w:val="24"/>
          <w:szCs w:val="24"/>
        </w:rPr>
      </w:pPr>
      <w:r w:rsidRPr="005A29C1">
        <w:rPr>
          <w:rFonts w:ascii="Arial" w:hAnsi="Arial" w:cs="Arial"/>
          <w:sz w:val="24"/>
          <w:szCs w:val="24"/>
        </w:rPr>
        <w:t>Bleeding into the spinal fluid</w:t>
      </w:r>
      <w:r>
        <w:rPr>
          <w:rFonts w:ascii="Arial" w:hAnsi="Arial" w:cs="Arial"/>
          <w:sz w:val="24"/>
          <w:szCs w:val="24"/>
        </w:rPr>
        <w:t>:</w:t>
      </w:r>
      <w:r>
        <w:rPr>
          <w:rFonts w:ascii="Arial" w:hAnsi="Arial" w:cs="Arial"/>
          <w:color w:val="000000"/>
          <w:sz w:val="24"/>
          <w:szCs w:val="24"/>
        </w:rPr>
        <w:tab/>
      </w:r>
      <w:r w:rsidR="0042353F">
        <w:rPr>
          <w:rFonts w:ascii="Arial" w:hAnsi="Arial" w:cs="Arial"/>
          <w:color w:val="000000"/>
          <w:sz w:val="24"/>
          <w:szCs w:val="24"/>
        </w:rPr>
        <w:t>M</w:t>
      </w:r>
      <w:r w:rsidRPr="006C16E4">
        <w:rPr>
          <w:rFonts w:ascii="Arial" w:hAnsi="Arial" w:cs="Arial"/>
          <w:color w:val="000000"/>
          <w:sz w:val="24"/>
          <w:szCs w:val="24"/>
        </w:rPr>
        <w:t xml:space="preserve">ay cause some irritation but is rarely serious </w:t>
      </w:r>
      <w:r w:rsidRPr="008011E4">
        <w:rPr>
          <w:rFonts w:ascii="Arial" w:hAnsi="Arial" w:cs="Arial"/>
          <w:sz w:val="24"/>
          <w:szCs w:val="24"/>
        </w:rPr>
        <w:t>to your child</w:t>
      </w:r>
      <w:r>
        <w:rPr>
          <w:rFonts w:ascii="Arial" w:hAnsi="Arial" w:cs="Arial"/>
          <w:sz w:val="24"/>
          <w:szCs w:val="24"/>
        </w:rPr>
        <w:t>.</w:t>
      </w:r>
    </w:p>
    <w:p w14:paraId="06994E50" w14:textId="77777777" w:rsidR="00532EE4" w:rsidRPr="006C16E4" w:rsidRDefault="00532EE4" w:rsidP="0042353F">
      <w:pPr>
        <w:spacing w:line="200" w:lineRule="exact"/>
        <w:rPr>
          <w:rFonts w:ascii="Arial" w:hAnsi="Arial" w:cs="Arial"/>
          <w:color w:val="000000"/>
          <w:sz w:val="24"/>
          <w:szCs w:val="24"/>
        </w:rPr>
      </w:pPr>
    </w:p>
    <w:p w14:paraId="425DFD79" w14:textId="77777777" w:rsidR="00532EE4" w:rsidRPr="006C16E4" w:rsidRDefault="00532EE4" w:rsidP="0042353F">
      <w:pPr>
        <w:ind w:left="3402" w:hanging="3402"/>
        <w:rPr>
          <w:rFonts w:ascii="Arial" w:hAnsi="Arial" w:cs="Arial"/>
          <w:color w:val="000000"/>
          <w:sz w:val="24"/>
          <w:szCs w:val="24"/>
        </w:rPr>
      </w:pPr>
      <w:r>
        <w:rPr>
          <w:rFonts w:ascii="Arial" w:hAnsi="Arial" w:cs="Arial"/>
          <w:color w:val="000000"/>
          <w:sz w:val="24"/>
          <w:szCs w:val="24"/>
        </w:rPr>
        <w:t>I</w:t>
      </w:r>
      <w:r w:rsidRPr="006C16E4">
        <w:rPr>
          <w:rFonts w:ascii="Arial" w:hAnsi="Arial" w:cs="Arial"/>
          <w:color w:val="000000"/>
          <w:sz w:val="24"/>
          <w:szCs w:val="24"/>
        </w:rPr>
        <w:t>nfection</w:t>
      </w:r>
      <w:r>
        <w:rPr>
          <w:rFonts w:ascii="Arial" w:hAnsi="Arial" w:cs="Arial"/>
          <w:color w:val="000000"/>
          <w:sz w:val="24"/>
          <w:szCs w:val="24"/>
        </w:rPr>
        <w:t>:</w:t>
      </w:r>
      <w:r w:rsidRPr="006C16E4">
        <w:rPr>
          <w:rFonts w:ascii="Arial" w:hAnsi="Arial" w:cs="Arial"/>
          <w:color w:val="000000"/>
          <w:sz w:val="24"/>
          <w:szCs w:val="24"/>
        </w:rPr>
        <w:tab/>
      </w:r>
      <w:r w:rsidR="0042353F">
        <w:rPr>
          <w:rFonts w:ascii="Arial" w:hAnsi="Arial" w:cs="Arial"/>
          <w:color w:val="000000"/>
          <w:sz w:val="24"/>
          <w:szCs w:val="24"/>
        </w:rPr>
        <w:t>V</w:t>
      </w:r>
      <w:r w:rsidRPr="006C16E4">
        <w:rPr>
          <w:rFonts w:ascii="Arial" w:hAnsi="Arial" w:cs="Arial"/>
          <w:color w:val="000000"/>
          <w:sz w:val="24"/>
          <w:szCs w:val="24"/>
        </w:rPr>
        <w:t xml:space="preserve">ery </w:t>
      </w:r>
      <w:proofErr w:type="gramStart"/>
      <w:r w:rsidRPr="006C16E4">
        <w:rPr>
          <w:rFonts w:ascii="Arial" w:hAnsi="Arial" w:cs="Arial"/>
          <w:color w:val="000000"/>
          <w:sz w:val="24"/>
          <w:szCs w:val="24"/>
        </w:rPr>
        <w:t xml:space="preserve">rare, </w:t>
      </w:r>
      <w:r>
        <w:rPr>
          <w:rFonts w:ascii="Arial" w:hAnsi="Arial" w:cs="Arial"/>
          <w:color w:val="000000"/>
          <w:sz w:val="24"/>
          <w:szCs w:val="24"/>
        </w:rPr>
        <w:t>and</w:t>
      </w:r>
      <w:proofErr w:type="gramEnd"/>
      <w:r>
        <w:rPr>
          <w:rFonts w:ascii="Arial" w:hAnsi="Arial" w:cs="Arial"/>
          <w:color w:val="000000"/>
          <w:sz w:val="24"/>
          <w:szCs w:val="24"/>
        </w:rPr>
        <w:t xml:space="preserve"> can be treated </w:t>
      </w:r>
      <w:r w:rsidRPr="006C16E4">
        <w:rPr>
          <w:rFonts w:ascii="Arial" w:hAnsi="Arial" w:cs="Arial"/>
          <w:color w:val="000000"/>
          <w:sz w:val="24"/>
          <w:szCs w:val="24"/>
        </w:rPr>
        <w:t>with antibiotics</w:t>
      </w:r>
      <w:r>
        <w:rPr>
          <w:rFonts w:ascii="Arial" w:hAnsi="Arial" w:cs="Arial"/>
          <w:color w:val="000000"/>
          <w:sz w:val="24"/>
          <w:szCs w:val="24"/>
        </w:rPr>
        <w:t>.</w:t>
      </w:r>
    </w:p>
    <w:p w14:paraId="2AD1DD74" w14:textId="77777777" w:rsidR="0042353F" w:rsidRDefault="0042353F" w:rsidP="0042353F">
      <w:pPr>
        <w:pStyle w:val="NormalWeb"/>
        <w:spacing w:before="0" w:beforeAutospacing="0" w:after="0" w:afterAutospacing="0"/>
        <w:rPr>
          <w:rFonts w:ascii="Arial" w:hAnsi="Arial" w:cs="Arial"/>
          <w:b/>
          <w:bCs/>
          <w:color w:val="0070C0"/>
        </w:rPr>
      </w:pPr>
    </w:p>
    <w:p w14:paraId="50298474" w14:textId="77777777" w:rsidR="00532EE4" w:rsidRPr="008B06CA" w:rsidRDefault="00532EE4" w:rsidP="0042353F">
      <w:pPr>
        <w:pStyle w:val="NormalWeb"/>
        <w:spacing w:before="0" w:beforeAutospacing="0" w:after="0" w:afterAutospacing="0"/>
        <w:rPr>
          <w:rFonts w:ascii="Arial" w:hAnsi="Arial" w:cs="Arial"/>
          <w:b/>
          <w:bCs/>
          <w:color w:val="0070C0"/>
        </w:rPr>
      </w:pPr>
      <w:r w:rsidRPr="008B06CA">
        <w:rPr>
          <w:rFonts w:ascii="Arial" w:hAnsi="Arial" w:cs="Arial"/>
          <w:b/>
          <w:bCs/>
          <w:color w:val="0070C0"/>
        </w:rPr>
        <w:t>What are the benefits of my child having a lumbar puncture?</w:t>
      </w:r>
    </w:p>
    <w:p w14:paraId="63CB43C2" w14:textId="77777777" w:rsidR="0042353F" w:rsidRDefault="0042353F" w:rsidP="0042353F">
      <w:pPr>
        <w:pStyle w:val="NormalWeb"/>
        <w:spacing w:before="0" w:beforeAutospacing="0" w:after="0" w:afterAutospacing="0" w:line="200" w:lineRule="exact"/>
        <w:rPr>
          <w:rFonts w:ascii="Arial" w:hAnsi="Arial" w:cs="Arial"/>
        </w:rPr>
      </w:pPr>
    </w:p>
    <w:p w14:paraId="07F35FB8" w14:textId="77777777" w:rsidR="00532EE4" w:rsidRPr="006C16E4" w:rsidRDefault="00532EE4" w:rsidP="0042353F">
      <w:pPr>
        <w:pStyle w:val="NormalWeb"/>
        <w:spacing w:before="0" w:beforeAutospacing="0" w:after="0" w:afterAutospacing="0"/>
        <w:rPr>
          <w:rFonts w:ascii="Arial" w:hAnsi="Arial" w:cs="Arial"/>
        </w:rPr>
      </w:pPr>
      <w:r w:rsidRPr="006C16E4">
        <w:rPr>
          <w:rFonts w:ascii="Arial" w:hAnsi="Arial" w:cs="Arial"/>
        </w:rPr>
        <w:t>The benefits of the L</w:t>
      </w:r>
      <w:r>
        <w:rPr>
          <w:rFonts w:ascii="Arial" w:hAnsi="Arial" w:cs="Arial"/>
        </w:rPr>
        <w:t>umbar</w:t>
      </w:r>
      <w:r w:rsidRPr="006C16E4">
        <w:rPr>
          <w:rFonts w:ascii="Arial" w:hAnsi="Arial" w:cs="Arial"/>
        </w:rPr>
        <w:t xml:space="preserve"> Puncture depend upon the exact situation for which it is performed.  </w:t>
      </w:r>
    </w:p>
    <w:p w14:paraId="1EABBB16" w14:textId="77777777" w:rsidR="0042353F" w:rsidRDefault="0042353F" w:rsidP="0042353F">
      <w:pPr>
        <w:pStyle w:val="NormalWeb"/>
        <w:spacing w:before="0" w:beforeAutospacing="0" w:after="0" w:afterAutospacing="0" w:line="200" w:lineRule="exact"/>
        <w:rPr>
          <w:rFonts w:ascii="Arial" w:hAnsi="Arial" w:cs="Arial"/>
        </w:rPr>
      </w:pPr>
    </w:p>
    <w:p w14:paraId="3D34F909" w14:textId="77777777" w:rsidR="00532EE4" w:rsidRPr="006C16E4" w:rsidRDefault="00EE737F" w:rsidP="0042353F">
      <w:pPr>
        <w:pStyle w:val="NormalWeb"/>
        <w:spacing w:before="0" w:beforeAutospacing="0" w:after="0" w:afterAutospacing="0"/>
        <w:rPr>
          <w:rFonts w:ascii="Arial" w:hAnsi="Arial" w:cs="Arial"/>
        </w:rPr>
      </w:pPr>
      <w:r>
        <w:rPr>
          <w:rFonts w:ascii="Arial" w:hAnsi="Arial" w:cs="Arial"/>
        </w:rPr>
        <w:t>Lumbar Punctures give</w:t>
      </w:r>
      <w:r w:rsidR="00532EE4" w:rsidRPr="006C16E4">
        <w:rPr>
          <w:rFonts w:ascii="Arial" w:hAnsi="Arial" w:cs="Arial"/>
        </w:rPr>
        <w:t xml:space="preserve"> valuable information to help diagnose</w:t>
      </w:r>
      <w:r w:rsidR="001B141F">
        <w:rPr>
          <w:rFonts w:ascii="Arial" w:hAnsi="Arial" w:cs="Arial"/>
        </w:rPr>
        <w:t>,</w:t>
      </w:r>
      <w:r>
        <w:rPr>
          <w:rFonts w:ascii="Arial" w:hAnsi="Arial" w:cs="Arial"/>
        </w:rPr>
        <w:t xml:space="preserve"> or rule out</w:t>
      </w:r>
      <w:r w:rsidR="00532EE4" w:rsidRPr="006C16E4">
        <w:rPr>
          <w:rFonts w:ascii="Arial" w:hAnsi="Arial" w:cs="Arial"/>
        </w:rPr>
        <w:t xml:space="preserve"> illness</w:t>
      </w:r>
      <w:r>
        <w:rPr>
          <w:rFonts w:ascii="Arial" w:hAnsi="Arial" w:cs="Arial"/>
        </w:rPr>
        <w:t>es</w:t>
      </w:r>
      <w:r w:rsidR="001B141F">
        <w:rPr>
          <w:rFonts w:ascii="Arial" w:hAnsi="Arial" w:cs="Arial"/>
        </w:rPr>
        <w:t>,</w:t>
      </w:r>
      <w:r w:rsidR="00532EE4" w:rsidRPr="006C16E4">
        <w:rPr>
          <w:rFonts w:ascii="Arial" w:hAnsi="Arial" w:cs="Arial"/>
        </w:rPr>
        <w:t xml:space="preserve"> and start the right treatment</w:t>
      </w:r>
      <w:r w:rsidR="00532EE4">
        <w:rPr>
          <w:rFonts w:ascii="Arial" w:hAnsi="Arial" w:cs="Arial"/>
        </w:rPr>
        <w:t>.</w:t>
      </w:r>
      <w:r w:rsidR="00532EE4" w:rsidRPr="006C16E4">
        <w:rPr>
          <w:rFonts w:ascii="Arial" w:hAnsi="Arial" w:cs="Arial"/>
        </w:rPr>
        <w:t xml:space="preserve"> The information could save your child's life or prevent significant disability</w:t>
      </w:r>
      <w:r w:rsidR="00532EE4">
        <w:rPr>
          <w:rFonts w:ascii="Arial" w:hAnsi="Arial" w:cs="Arial"/>
        </w:rPr>
        <w:t>.</w:t>
      </w:r>
    </w:p>
    <w:p w14:paraId="34429108" w14:textId="77777777" w:rsidR="0042353F" w:rsidRDefault="0042353F" w:rsidP="0042353F">
      <w:pPr>
        <w:spacing w:line="200" w:lineRule="exact"/>
        <w:rPr>
          <w:rFonts w:ascii="Arial" w:hAnsi="Arial" w:cs="Arial"/>
          <w:sz w:val="24"/>
          <w:szCs w:val="24"/>
        </w:rPr>
      </w:pPr>
    </w:p>
    <w:p w14:paraId="78C2B3AC" w14:textId="77777777" w:rsidR="00532EE4" w:rsidRDefault="00532EE4" w:rsidP="0042353F">
      <w:pPr>
        <w:rPr>
          <w:rFonts w:ascii="Arial" w:hAnsi="Arial" w:cs="Arial"/>
          <w:sz w:val="24"/>
          <w:szCs w:val="24"/>
        </w:rPr>
      </w:pPr>
      <w:r w:rsidRPr="006C16E4">
        <w:rPr>
          <w:rFonts w:ascii="Arial" w:hAnsi="Arial" w:cs="Arial"/>
          <w:sz w:val="24"/>
          <w:szCs w:val="24"/>
        </w:rPr>
        <w:t xml:space="preserve">A Lumbar Puncture is </w:t>
      </w:r>
      <w:r w:rsidR="00EE737F">
        <w:rPr>
          <w:rFonts w:ascii="Arial" w:hAnsi="Arial" w:cs="Arial"/>
          <w:sz w:val="24"/>
          <w:szCs w:val="24"/>
        </w:rPr>
        <w:t xml:space="preserve">also </w:t>
      </w:r>
      <w:r w:rsidRPr="006C16E4">
        <w:rPr>
          <w:rFonts w:ascii="Arial" w:hAnsi="Arial" w:cs="Arial"/>
          <w:sz w:val="24"/>
          <w:szCs w:val="24"/>
        </w:rPr>
        <w:t>a way of giving treatment to your child, for example removing spinal fluid under too much pressure</w:t>
      </w:r>
      <w:r w:rsidR="001B141F">
        <w:rPr>
          <w:rFonts w:ascii="Arial" w:hAnsi="Arial" w:cs="Arial"/>
          <w:sz w:val="24"/>
          <w:szCs w:val="24"/>
        </w:rPr>
        <w:t>,</w:t>
      </w:r>
      <w:r w:rsidR="00EE737F">
        <w:rPr>
          <w:rFonts w:ascii="Arial" w:hAnsi="Arial" w:cs="Arial"/>
          <w:sz w:val="24"/>
          <w:szCs w:val="24"/>
        </w:rPr>
        <w:t xml:space="preserve"> or certain medications.</w:t>
      </w:r>
    </w:p>
    <w:p w14:paraId="6073D088" w14:textId="77777777" w:rsidR="0042353F" w:rsidRPr="006C16E4" w:rsidRDefault="0042353F" w:rsidP="0042353F">
      <w:pPr>
        <w:rPr>
          <w:sz w:val="24"/>
          <w:szCs w:val="24"/>
        </w:rPr>
      </w:pPr>
    </w:p>
    <w:p w14:paraId="5613E5C5" w14:textId="77777777" w:rsidR="00532EE4" w:rsidRPr="008B06CA" w:rsidRDefault="00532EE4" w:rsidP="0042353F">
      <w:pPr>
        <w:rPr>
          <w:rFonts w:ascii="Arial" w:eastAsia="Arial Unicode MS" w:hAnsi="Arial" w:cs="Arial"/>
          <w:b/>
          <w:bCs/>
          <w:color w:val="0070C0"/>
          <w:sz w:val="24"/>
          <w:szCs w:val="24"/>
        </w:rPr>
      </w:pPr>
      <w:r w:rsidRPr="008B06CA">
        <w:rPr>
          <w:rFonts w:ascii="Arial" w:eastAsia="Arial Unicode MS" w:hAnsi="Arial" w:cs="Arial"/>
          <w:b/>
          <w:bCs/>
          <w:color w:val="0070C0"/>
          <w:sz w:val="24"/>
          <w:szCs w:val="24"/>
        </w:rPr>
        <w:t>What if I do not wish my child to have the procedure?</w:t>
      </w:r>
    </w:p>
    <w:p w14:paraId="546293C7" w14:textId="77777777" w:rsidR="0042353F" w:rsidRDefault="0042353F" w:rsidP="0042353F">
      <w:pPr>
        <w:spacing w:line="200" w:lineRule="exact"/>
        <w:rPr>
          <w:rFonts w:ascii="Arial" w:eastAsia="Arial Unicode MS" w:hAnsi="Arial" w:cs="Arial"/>
          <w:sz w:val="24"/>
          <w:szCs w:val="24"/>
        </w:rPr>
      </w:pPr>
    </w:p>
    <w:p w14:paraId="64CC11A2" w14:textId="77777777" w:rsidR="00532EE4" w:rsidRPr="008011E4" w:rsidRDefault="00532EE4" w:rsidP="0042353F">
      <w:pPr>
        <w:rPr>
          <w:rFonts w:ascii="Arial" w:eastAsia="Arial Unicode MS" w:hAnsi="Arial" w:cs="Arial"/>
          <w:sz w:val="24"/>
          <w:szCs w:val="24"/>
        </w:rPr>
      </w:pPr>
      <w:r w:rsidRPr="008011E4">
        <w:rPr>
          <w:rFonts w:ascii="Arial" w:eastAsia="Arial Unicode MS" w:hAnsi="Arial" w:cs="Arial"/>
          <w:sz w:val="24"/>
          <w:szCs w:val="24"/>
        </w:rPr>
        <w:t>If, after discussion with your doctor, you do not want your child to have the procedure that the doctor advises, the doctor will record your decision in your child’s medical notes.</w:t>
      </w:r>
      <w:r>
        <w:rPr>
          <w:rFonts w:ascii="Arial" w:eastAsia="Arial Unicode MS" w:hAnsi="Arial" w:cs="Arial"/>
          <w:sz w:val="24"/>
          <w:szCs w:val="24"/>
        </w:rPr>
        <w:t xml:space="preserve"> </w:t>
      </w:r>
      <w:r w:rsidRPr="008011E4">
        <w:rPr>
          <w:rFonts w:ascii="Arial" w:eastAsia="Arial Unicode MS" w:hAnsi="Arial" w:cs="Arial"/>
          <w:sz w:val="24"/>
          <w:szCs w:val="24"/>
        </w:rPr>
        <w:t xml:space="preserve"> The doctor will then set about giving the best treatment</w:t>
      </w:r>
      <w:r w:rsidR="001B141F">
        <w:rPr>
          <w:rFonts w:ascii="Arial" w:eastAsia="Arial Unicode MS" w:hAnsi="Arial" w:cs="Arial"/>
          <w:sz w:val="24"/>
          <w:szCs w:val="24"/>
        </w:rPr>
        <w:t>,</w:t>
      </w:r>
      <w:r w:rsidRPr="008011E4">
        <w:rPr>
          <w:rFonts w:ascii="Arial" w:eastAsia="Arial Unicode MS" w:hAnsi="Arial" w:cs="Arial"/>
          <w:sz w:val="24"/>
          <w:szCs w:val="24"/>
        </w:rPr>
        <w:t xml:space="preserve"> but without the information </w:t>
      </w:r>
      <w:r>
        <w:rPr>
          <w:rFonts w:ascii="Arial" w:eastAsia="Arial Unicode MS" w:hAnsi="Arial" w:cs="Arial"/>
          <w:sz w:val="24"/>
          <w:szCs w:val="24"/>
        </w:rPr>
        <w:t xml:space="preserve">gained </w:t>
      </w:r>
      <w:r w:rsidRPr="008011E4">
        <w:rPr>
          <w:rFonts w:ascii="Arial" w:eastAsia="Arial Unicode MS" w:hAnsi="Arial" w:cs="Arial"/>
          <w:sz w:val="24"/>
          <w:szCs w:val="24"/>
        </w:rPr>
        <w:t>from the lumbar puncture.  For example</w:t>
      </w:r>
      <w:r>
        <w:rPr>
          <w:rFonts w:ascii="Arial" w:eastAsia="Arial Unicode MS" w:hAnsi="Arial" w:cs="Arial"/>
          <w:sz w:val="24"/>
          <w:szCs w:val="24"/>
        </w:rPr>
        <w:t>,</w:t>
      </w:r>
      <w:r w:rsidRPr="008011E4">
        <w:rPr>
          <w:rFonts w:ascii="Arial" w:eastAsia="Arial Unicode MS" w:hAnsi="Arial" w:cs="Arial"/>
          <w:sz w:val="24"/>
          <w:szCs w:val="24"/>
        </w:rPr>
        <w:t xml:space="preserve"> it might mean the doctor having to treat suspected meningitis without knowing the likely bacteria causing it.</w:t>
      </w:r>
    </w:p>
    <w:p w14:paraId="03CD539D" w14:textId="77777777" w:rsidR="0042353F" w:rsidRDefault="0042353F" w:rsidP="0042353F">
      <w:pPr>
        <w:pStyle w:val="Heading3"/>
        <w:spacing w:before="0" w:beforeAutospacing="0" w:after="0" w:afterAutospacing="0"/>
        <w:rPr>
          <w:color w:val="0070C0"/>
          <w:sz w:val="24"/>
          <w:szCs w:val="24"/>
        </w:rPr>
      </w:pPr>
    </w:p>
    <w:p w14:paraId="770D66C1" w14:textId="77777777" w:rsidR="00532EE4" w:rsidRPr="008B06CA" w:rsidRDefault="00532EE4" w:rsidP="0042353F">
      <w:pPr>
        <w:pStyle w:val="Heading3"/>
        <w:spacing w:before="0" w:beforeAutospacing="0" w:after="0" w:afterAutospacing="0"/>
        <w:rPr>
          <w:color w:val="0070C0"/>
          <w:sz w:val="24"/>
          <w:szCs w:val="24"/>
        </w:rPr>
      </w:pPr>
      <w:r w:rsidRPr="008B06CA">
        <w:rPr>
          <w:color w:val="0070C0"/>
          <w:sz w:val="24"/>
          <w:szCs w:val="24"/>
        </w:rPr>
        <w:t>Do I have to give my consent for a lumbar puncture?</w:t>
      </w:r>
    </w:p>
    <w:p w14:paraId="582BE735" w14:textId="77777777" w:rsidR="0042353F" w:rsidRDefault="0042353F" w:rsidP="0042353F">
      <w:pPr>
        <w:spacing w:line="200" w:lineRule="exact"/>
        <w:rPr>
          <w:rFonts w:ascii="Arial" w:hAnsi="Arial" w:cs="Arial"/>
          <w:sz w:val="24"/>
          <w:szCs w:val="24"/>
        </w:rPr>
      </w:pPr>
    </w:p>
    <w:p w14:paraId="2751C814" w14:textId="77777777" w:rsidR="00532EE4" w:rsidRDefault="00532EE4" w:rsidP="0042353F">
      <w:pPr>
        <w:rPr>
          <w:rFonts w:ascii="Arial" w:hAnsi="Arial" w:cs="Arial"/>
          <w:sz w:val="24"/>
          <w:szCs w:val="24"/>
        </w:rPr>
      </w:pPr>
      <w:r w:rsidRPr="006C16E4">
        <w:rPr>
          <w:rFonts w:ascii="Arial" w:hAnsi="Arial" w:cs="Arial"/>
          <w:sz w:val="24"/>
          <w:szCs w:val="24"/>
        </w:rPr>
        <w:t>Currently we do not ask you to fill out a consent form for this procedure because it is part of a group of tests and</w:t>
      </w:r>
      <w:r>
        <w:rPr>
          <w:rFonts w:ascii="Arial" w:hAnsi="Arial" w:cs="Arial"/>
          <w:sz w:val="24"/>
          <w:szCs w:val="24"/>
        </w:rPr>
        <w:t xml:space="preserve"> treatments given to your child, </w:t>
      </w:r>
      <w:r w:rsidRPr="006C16E4">
        <w:rPr>
          <w:rFonts w:ascii="Arial" w:hAnsi="Arial" w:cs="Arial"/>
          <w:sz w:val="24"/>
          <w:szCs w:val="24"/>
        </w:rPr>
        <w:t>but we would not do it without your verbal consent.</w:t>
      </w:r>
    </w:p>
    <w:p w14:paraId="0775695B" w14:textId="77777777" w:rsidR="0042353F" w:rsidRDefault="0042353F" w:rsidP="0042353F">
      <w:pPr>
        <w:rPr>
          <w:rFonts w:ascii="Arial" w:hAnsi="Arial" w:cs="Arial"/>
          <w:b/>
          <w:color w:val="0070C0"/>
          <w:sz w:val="24"/>
          <w:szCs w:val="24"/>
        </w:rPr>
      </w:pPr>
    </w:p>
    <w:p w14:paraId="3E57837A" w14:textId="77777777" w:rsidR="0042353F" w:rsidRDefault="0042353F" w:rsidP="0042353F">
      <w:pPr>
        <w:rPr>
          <w:rFonts w:ascii="Arial" w:hAnsi="Arial" w:cs="Arial"/>
          <w:b/>
          <w:color w:val="0070C0"/>
          <w:sz w:val="24"/>
          <w:szCs w:val="24"/>
        </w:rPr>
      </w:pPr>
      <w:r>
        <w:rPr>
          <w:rFonts w:ascii="Arial" w:hAnsi="Arial" w:cs="Arial"/>
          <w:b/>
          <w:color w:val="0070C0"/>
          <w:sz w:val="24"/>
          <w:szCs w:val="24"/>
        </w:rPr>
        <w:br w:type="page"/>
      </w:r>
    </w:p>
    <w:p w14:paraId="3E5BBABC" w14:textId="77777777" w:rsidR="00532EE4" w:rsidRPr="008B06CA" w:rsidRDefault="00532EE4" w:rsidP="0042353F">
      <w:pPr>
        <w:rPr>
          <w:rFonts w:ascii="Arial" w:hAnsi="Arial" w:cs="Arial"/>
          <w:b/>
          <w:color w:val="0070C0"/>
          <w:sz w:val="24"/>
          <w:szCs w:val="24"/>
        </w:rPr>
      </w:pPr>
      <w:r w:rsidRPr="008B06CA">
        <w:rPr>
          <w:rFonts w:ascii="Arial" w:hAnsi="Arial" w:cs="Arial"/>
          <w:b/>
          <w:color w:val="0070C0"/>
          <w:sz w:val="24"/>
          <w:szCs w:val="24"/>
        </w:rPr>
        <w:lastRenderedPageBreak/>
        <w:t>What after care is required at home</w:t>
      </w:r>
      <w:r w:rsidR="008B06CA">
        <w:rPr>
          <w:rFonts w:ascii="Arial" w:hAnsi="Arial" w:cs="Arial"/>
          <w:b/>
          <w:color w:val="0070C0"/>
          <w:sz w:val="24"/>
          <w:szCs w:val="24"/>
        </w:rPr>
        <w:t xml:space="preserve"> </w:t>
      </w:r>
      <w:r w:rsidRPr="008B06CA">
        <w:rPr>
          <w:rFonts w:ascii="Arial" w:hAnsi="Arial" w:cs="Arial"/>
          <w:b/>
          <w:color w:val="0070C0"/>
          <w:sz w:val="24"/>
          <w:szCs w:val="24"/>
        </w:rPr>
        <w:t>/</w:t>
      </w:r>
      <w:r w:rsidR="008B06CA">
        <w:rPr>
          <w:rFonts w:ascii="Arial" w:hAnsi="Arial" w:cs="Arial"/>
          <w:b/>
          <w:color w:val="0070C0"/>
          <w:sz w:val="24"/>
          <w:szCs w:val="24"/>
        </w:rPr>
        <w:t xml:space="preserve"> </w:t>
      </w:r>
      <w:proofErr w:type="spellStart"/>
      <w:r w:rsidRPr="008B06CA">
        <w:rPr>
          <w:rFonts w:ascii="Arial" w:hAnsi="Arial" w:cs="Arial"/>
          <w:b/>
          <w:color w:val="0070C0"/>
          <w:sz w:val="24"/>
          <w:szCs w:val="24"/>
        </w:rPr>
        <w:t>on ward</w:t>
      </w:r>
      <w:proofErr w:type="spellEnd"/>
      <w:r w:rsidRPr="008B06CA">
        <w:rPr>
          <w:rFonts w:ascii="Arial" w:hAnsi="Arial" w:cs="Arial"/>
          <w:b/>
          <w:color w:val="0070C0"/>
          <w:sz w:val="24"/>
          <w:szCs w:val="24"/>
        </w:rPr>
        <w:t>?</w:t>
      </w:r>
    </w:p>
    <w:p w14:paraId="601788D9" w14:textId="77777777" w:rsidR="0042353F" w:rsidRDefault="0042353F" w:rsidP="0042353F">
      <w:pPr>
        <w:spacing w:line="200" w:lineRule="exact"/>
        <w:rPr>
          <w:rFonts w:ascii="Arial" w:hAnsi="Arial" w:cs="Arial"/>
          <w:sz w:val="24"/>
          <w:szCs w:val="24"/>
        </w:rPr>
      </w:pPr>
    </w:p>
    <w:p w14:paraId="01E9E2C6" w14:textId="77777777" w:rsidR="00532EE4" w:rsidRDefault="00532EE4" w:rsidP="0042353F">
      <w:pPr>
        <w:rPr>
          <w:rFonts w:ascii="Arial" w:hAnsi="Arial" w:cs="Arial"/>
          <w:sz w:val="24"/>
          <w:szCs w:val="24"/>
        </w:rPr>
      </w:pPr>
      <w:r>
        <w:rPr>
          <w:rFonts w:ascii="Arial" w:hAnsi="Arial" w:cs="Arial"/>
          <w:sz w:val="24"/>
          <w:szCs w:val="24"/>
        </w:rPr>
        <w:t>Your child should li</w:t>
      </w:r>
      <w:r w:rsidRPr="008011E4">
        <w:rPr>
          <w:rFonts w:ascii="Arial" w:hAnsi="Arial" w:cs="Arial"/>
          <w:sz w:val="24"/>
          <w:szCs w:val="24"/>
        </w:rPr>
        <w:t xml:space="preserve">e down for </w:t>
      </w:r>
      <w:r>
        <w:rPr>
          <w:rFonts w:ascii="Arial" w:hAnsi="Arial" w:cs="Arial"/>
          <w:sz w:val="24"/>
          <w:szCs w:val="24"/>
        </w:rPr>
        <w:t xml:space="preserve">an hour or two and then move around </w:t>
      </w:r>
      <w:r w:rsidRPr="008011E4">
        <w:rPr>
          <w:rFonts w:ascii="Arial" w:hAnsi="Arial" w:cs="Arial"/>
          <w:sz w:val="24"/>
          <w:szCs w:val="24"/>
        </w:rPr>
        <w:t xml:space="preserve">slowly. </w:t>
      </w:r>
    </w:p>
    <w:p w14:paraId="04AD75AA" w14:textId="77777777" w:rsidR="00532EE4" w:rsidRDefault="00532EE4" w:rsidP="00532EE4">
      <w:pPr>
        <w:spacing w:before="100" w:beforeAutospacing="1" w:after="100" w:afterAutospacing="1"/>
        <w:rPr>
          <w:rFonts w:ascii="Arial" w:hAnsi="Arial" w:cs="Arial"/>
          <w:sz w:val="24"/>
          <w:szCs w:val="24"/>
        </w:rPr>
      </w:pPr>
      <w:r>
        <w:rPr>
          <w:rFonts w:ascii="Arial" w:hAnsi="Arial" w:cs="Arial"/>
          <w:sz w:val="24"/>
          <w:szCs w:val="24"/>
        </w:rPr>
        <w:t>Your child should not take part in any vigorous activity for 2 days after the Lumbar Puncture has been performed,</w:t>
      </w:r>
    </w:p>
    <w:p w14:paraId="0D87A2ED" w14:textId="77777777" w:rsidR="00532EE4" w:rsidRDefault="00532EE4" w:rsidP="008B06CA">
      <w:pPr>
        <w:spacing w:before="100" w:beforeAutospacing="1" w:after="200"/>
        <w:rPr>
          <w:rFonts w:ascii="Arial" w:hAnsi="Arial" w:cs="Arial"/>
          <w:sz w:val="24"/>
          <w:szCs w:val="24"/>
        </w:rPr>
      </w:pPr>
      <w:r>
        <w:rPr>
          <w:rFonts w:ascii="Arial" w:hAnsi="Arial" w:cs="Arial"/>
          <w:sz w:val="24"/>
          <w:szCs w:val="24"/>
        </w:rPr>
        <w:t xml:space="preserve">If you need further information before the procedure, please speak to the person who will be undertaking the Lumbar Puncture.  If problems occur once your child is back at home, please contact: </w:t>
      </w:r>
    </w:p>
    <w:p w14:paraId="27820FFE" w14:textId="77777777" w:rsidR="00532EE4" w:rsidRPr="008B06CA" w:rsidRDefault="00532EE4" w:rsidP="008B06CA">
      <w:pPr>
        <w:spacing w:before="120"/>
        <w:rPr>
          <w:rFonts w:ascii="Arial" w:hAnsi="Arial" w:cs="Arial"/>
          <w:sz w:val="24"/>
          <w:szCs w:val="24"/>
        </w:rPr>
      </w:pPr>
      <w:r w:rsidRPr="008B06CA">
        <w:rPr>
          <w:rFonts w:ascii="Arial" w:hAnsi="Arial" w:cs="Arial"/>
          <w:sz w:val="24"/>
          <w:szCs w:val="24"/>
        </w:rPr>
        <w:t>---</w:t>
      </w:r>
      <w:r w:rsidR="008B06CA" w:rsidRPr="008B06CA">
        <w:rPr>
          <w:rFonts w:ascii="Arial" w:hAnsi="Arial" w:cs="Arial"/>
          <w:sz w:val="24"/>
          <w:szCs w:val="24"/>
        </w:rPr>
        <w:t>-</w:t>
      </w:r>
      <w:r w:rsidRPr="008B06CA">
        <w:rPr>
          <w:rFonts w:ascii="Arial" w:hAnsi="Arial" w:cs="Arial"/>
          <w:sz w:val="24"/>
          <w:szCs w:val="24"/>
        </w:rPr>
        <w:t>----------------------------------------------------------------------------------------------------------------------------</w:t>
      </w:r>
    </w:p>
    <w:p w14:paraId="43AC4CD1" w14:textId="77777777" w:rsidR="00532EE4" w:rsidRPr="008B06CA" w:rsidRDefault="00532EE4" w:rsidP="008B06CA">
      <w:pPr>
        <w:spacing w:before="120"/>
        <w:rPr>
          <w:rFonts w:ascii="Arial" w:hAnsi="Arial" w:cs="Arial"/>
          <w:sz w:val="24"/>
          <w:szCs w:val="24"/>
        </w:rPr>
      </w:pPr>
      <w:r w:rsidRPr="008B06CA">
        <w:rPr>
          <w:rFonts w:ascii="Arial" w:hAnsi="Arial" w:cs="Arial"/>
          <w:sz w:val="24"/>
          <w:szCs w:val="24"/>
        </w:rPr>
        <w:t>---------------------------------------------------------------------------------------------------------------------------------</w:t>
      </w:r>
    </w:p>
    <w:p w14:paraId="440BBF56" w14:textId="77777777" w:rsidR="00532EE4" w:rsidRDefault="00532EE4" w:rsidP="008B06CA">
      <w:pPr>
        <w:spacing w:before="120"/>
        <w:rPr>
          <w:rFonts w:ascii="Arial" w:hAnsi="Arial" w:cs="Arial"/>
          <w:sz w:val="24"/>
          <w:szCs w:val="24"/>
        </w:rPr>
      </w:pPr>
      <w:r>
        <w:rPr>
          <w:rFonts w:ascii="Arial" w:hAnsi="Arial" w:cs="Arial"/>
          <w:sz w:val="24"/>
          <w:szCs w:val="24"/>
        </w:rPr>
        <w:t>(Person undertaking the procedure to insert name and contact details)</w:t>
      </w:r>
    </w:p>
    <w:p w14:paraId="11B81A77" w14:textId="77777777" w:rsidR="0042353F" w:rsidRDefault="0042353F" w:rsidP="0042353F">
      <w:pPr>
        <w:spacing w:before="100" w:beforeAutospacing="1" w:after="100" w:afterAutospacing="1"/>
        <w:rPr>
          <w:rFonts w:ascii="Arial" w:hAnsi="Arial" w:cs="Arial"/>
          <w:sz w:val="24"/>
          <w:szCs w:val="24"/>
        </w:rPr>
      </w:pPr>
    </w:p>
    <w:p w14:paraId="5EDC0100" w14:textId="77777777" w:rsidR="0042353F" w:rsidRDefault="0042353F" w:rsidP="0042353F">
      <w:pPr>
        <w:spacing w:before="100" w:beforeAutospacing="1" w:after="100" w:afterAutospacing="1"/>
        <w:rPr>
          <w:rFonts w:ascii="Arial" w:hAnsi="Arial" w:cs="Arial"/>
          <w:sz w:val="24"/>
          <w:szCs w:val="24"/>
        </w:rPr>
      </w:pPr>
    </w:p>
    <w:p w14:paraId="391F3890" w14:textId="77777777" w:rsidR="0042353F" w:rsidRDefault="0042353F" w:rsidP="0042353F">
      <w:pPr>
        <w:spacing w:before="100" w:beforeAutospacing="1" w:after="100" w:afterAutospacing="1"/>
        <w:rPr>
          <w:rFonts w:ascii="Arial" w:hAnsi="Arial" w:cs="Arial"/>
          <w:sz w:val="24"/>
          <w:szCs w:val="24"/>
        </w:rPr>
      </w:pPr>
    </w:p>
    <w:p w14:paraId="7DC9C4CD" w14:textId="77777777" w:rsidR="0042353F" w:rsidRDefault="0042353F" w:rsidP="0042353F">
      <w:pPr>
        <w:spacing w:before="100" w:beforeAutospacing="1" w:after="100" w:afterAutospacing="1"/>
        <w:rPr>
          <w:rFonts w:ascii="Arial" w:hAnsi="Arial" w:cs="Arial"/>
          <w:sz w:val="24"/>
          <w:szCs w:val="24"/>
        </w:rPr>
      </w:pPr>
    </w:p>
    <w:p w14:paraId="408FDA2B" w14:textId="77777777" w:rsidR="0042353F" w:rsidRDefault="0042353F" w:rsidP="0042353F">
      <w:pPr>
        <w:spacing w:before="100" w:beforeAutospacing="1" w:after="100" w:afterAutospacing="1"/>
        <w:rPr>
          <w:rFonts w:ascii="Arial" w:hAnsi="Arial" w:cs="Arial"/>
          <w:sz w:val="24"/>
          <w:szCs w:val="24"/>
        </w:rPr>
      </w:pPr>
    </w:p>
    <w:p w14:paraId="69B17A76" w14:textId="77777777" w:rsidR="0042353F" w:rsidRDefault="0042353F" w:rsidP="0042353F">
      <w:pPr>
        <w:spacing w:before="100" w:beforeAutospacing="1" w:after="100" w:afterAutospacing="1"/>
        <w:rPr>
          <w:rFonts w:ascii="Arial" w:hAnsi="Arial" w:cs="Arial"/>
          <w:sz w:val="24"/>
          <w:szCs w:val="24"/>
        </w:rPr>
      </w:pPr>
    </w:p>
    <w:p w14:paraId="58B3EEB6" w14:textId="77777777" w:rsidR="0042353F" w:rsidRDefault="008B06CA" w:rsidP="0042353F">
      <w:pPr>
        <w:spacing w:before="100" w:beforeAutospacing="1" w:after="100" w:afterAutospacing="1"/>
        <w:rPr>
          <w:rFonts w:ascii="Arial" w:hAnsi="Arial" w:cs="Arial"/>
          <w:sz w:val="24"/>
          <w:szCs w:val="24"/>
        </w:rPr>
      </w:pPr>
      <w:r w:rsidRPr="008B06CA">
        <w:rPr>
          <w:rFonts w:ascii="Arial" w:hAnsi="Arial" w:cs="Arial"/>
          <w:sz w:val="24"/>
          <w:szCs w:val="24"/>
        </w:rPr>
        <w:t>This leaflet only gives general information.  You must always discuss the individual treatment of your child with the appropriate member of staff.  Do not rely on this leaflet alone for information about your child’s treatment.</w:t>
      </w:r>
      <w:r>
        <w:rPr>
          <w:rFonts w:ascii="Arial" w:hAnsi="Arial" w:cs="Arial"/>
          <w:sz w:val="24"/>
          <w:szCs w:val="24"/>
        </w:rPr>
        <w:t xml:space="preserve"> </w:t>
      </w:r>
    </w:p>
    <w:p w14:paraId="09D9A0E6" w14:textId="77777777" w:rsidR="008B06CA" w:rsidRPr="008B06CA" w:rsidRDefault="008B06CA" w:rsidP="0042353F">
      <w:pPr>
        <w:spacing w:before="100" w:beforeAutospacing="1" w:after="100" w:afterAutospacing="1"/>
        <w:rPr>
          <w:rFonts w:ascii="Arial" w:hAnsi="Arial" w:cs="Arial"/>
          <w:sz w:val="24"/>
          <w:szCs w:val="24"/>
        </w:rPr>
      </w:pPr>
      <w:r w:rsidRPr="008B06CA">
        <w:rPr>
          <w:rFonts w:ascii="Arial" w:hAnsi="Arial" w:cs="Arial"/>
          <w:sz w:val="24"/>
          <w:szCs w:val="24"/>
        </w:rPr>
        <w:t>This information can be made available in other languages and formats if requested.</w:t>
      </w:r>
    </w:p>
    <w:p w14:paraId="7CFE56CA" w14:textId="2CBC4901" w:rsidR="008B06CA" w:rsidRPr="008B06CA" w:rsidRDefault="00EC64C4" w:rsidP="008B06CA">
      <w:pPr>
        <w:rPr>
          <w:rFonts w:ascii="Arial" w:hAnsi="Arial" w:cs="Arial"/>
          <w:sz w:val="24"/>
          <w:szCs w:val="24"/>
        </w:rPr>
      </w:pPr>
      <w:r w:rsidRPr="008B06CA">
        <w:rPr>
          <w:rFonts w:ascii="Arial" w:hAnsi="Arial" w:cs="Arial"/>
          <w:noProof/>
          <w:sz w:val="24"/>
          <w:szCs w:val="24"/>
        </w:rPr>
        <w:drawing>
          <wp:anchor distT="0" distB="0" distL="114300" distR="114300" simplePos="0" relativeHeight="251659264" behindDoc="1" locked="0" layoutInCell="1" allowOverlap="1" wp14:anchorId="5F89C64C" wp14:editId="4DE386EE">
            <wp:simplePos x="0" y="0"/>
            <wp:positionH relativeFrom="column">
              <wp:posOffset>4338955</wp:posOffset>
            </wp:positionH>
            <wp:positionV relativeFrom="paragraph">
              <wp:posOffset>40640</wp:posOffset>
            </wp:positionV>
            <wp:extent cx="1205865" cy="992505"/>
            <wp:effectExtent l="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5865"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6CA" w:rsidRPr="008B06CA">
        <w:rPr>
          <w:rFonts w:ascii="Arial" w:hAnsi="Arial" w:cs="Arial"/>
          <w:sz w:val="24"/>
          <w:szCs w:val="24"/>
        </w:rPr>
        <w:t>Alder Hey Children’s NHS Foundation Trust</w:t>
      </w:r>
    </w:p>
    <w:p w14:paraId="44548F46" w14:textId="77777777" w:rsidR="008B06CA" w:rsidRPr="008B06CA" w:rsidRDefault="008B06CA" w:rsidP="008B06CA">
      <w:pPr>
        <w:rPr>
          <w:rFonts w:ascii="Arial" w:hAnsi="Arial" w:cs="Arial"/>
          <w:sz w:val="24"/>
          <w:szCs w:val="24"/>
        </w:rPr>
      </w:pPr>
      <w:r w:rsidRPr="008B06CA">
        <w:rPr>
          <w:rFonts w:ascii="Arial" w:hAnsi="Arial" w:cs="Arial"/>
          <w:sz w:val="24"/>
          <w:szCs w:val="24"/>
        </w:rPr>
        <w:t>Alder Hey</w:t>
      </w:r>
    </w:p>
    <w:p w14:paraId="7B094F10" w14:textId="77777777" w:rsidR="008B06CA" w:rsidRPr="008B06CA" w:rsidRDefault="008B06CA" w:rsidP="008B06CA">
      <w:pPr>
        <w:rPr>
          <w:rFonts w:ascii="Arial" w:hAnsi="Arial" w:cs="Arial"/>
          <w:sz w:val="24"/>
          <w:szCs w:val="24"/>
        </w:rPr>
      </w:pPr>
      <w:r w:rsidRPr="008B06CA">
        <w:rPr>
          <w:rFonts w:ascii="Arial" w:hAnsi="Arial" w:cs="Arial"/>
          <w:sz w:val="24"/>
          <w:szCs w:val="24"/>
        </w:rPr>
        <w:t>Eaton Road</w:t>
      </w:r>
    </w:p>
    <w:p w14:paraId="2F2B0276" w14:textId="77777777" w:rsidR="008B06CA" w:rsidRPr="008B06CA" w:rsidRDefault="008B06CA" w:rsidP="008B06CA">
      <w:pPr>
        <w:rPr>
          <w:rFonts w:ascii="Arial" w:hAnsi="Arial" w:cs="Arial"/>
          <w:sz w:val="24"/>
          <w:szCs w:val="24"/>
        </w:rPr>
      </w:pPr>
      <w:r w:rsidRPr="008B06CA">
        <w:rPr>
          <w:rFonts w:ascii="Arial" w:hAnsi="Arial" w:cs="Arial"/>
          <w:sz w:val="24"/>
          <w:szCs w:val="24"/>
        </w:rPr>
        <w:t>Liverpool</w:t>
      </w:r>
    </w:p>
    <w:p w14:paraId="200A4734" w14:textId="41DC97AE" w:rsidR="008B06CA" w:rsidRPr="008B06CA" w:rsidRDefault="00EC64C4" w:rsidP="008B06CA">
      <w:pPr>
        <w:rPr>
          <w:rFonts w:ascii="Arial" w:hAnsi="Arial" w:cs="Arial"/>
          <w:sz w:val="24"/>
          <w:szCs w:val="24"/>
        </w:rPr>
      </w:pPr>
      <w:r w:rsidRPr="008B06CA">
        <w:rPr>
          <w:rFonts w:ascii="Arial" w:hAnsi="Arial" w:cs="Arial"/>
          <w:noProof/>
          <w:sz w:val="24"/>
          <w:szCs w:val="24"/>
        </w:rPr>
        <w:drawing>
          <wp:anchor distT="0" distB="0" distL="114300" distR="114300" simplePos="0" relativeHeight="251658240" behindDoc="1" locked="0" layoutInCell="1" allowOverlap="1" wp14:anchorId="438934AA" wp14:editId="29C33BDF">
            <wp:simplePos x="0" y="0"/>
            <wp:positionH relativeFrom="column">
              <wp:posOffset>-647700</wp:posOffset>
            </wp:positionH>
            <wp:positionV relativeFrom="paragraph">
              <wp:posOffset>53975</wp:posOffset>
            </wp:positionV>
            <wp:extent cx="7954645" cy="3514725"/>
            <wp:effectExtent l="0" t="0" r="0" b="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54645" cy="351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6CA" w:rsidRPr="008B06CA">
        <w:rPr>
          <w:rFonts w:ascii="Arial" w:hAnsi="Arial" w:cs="Arial"/>
          <w:sz w:val="24"/>
          <w:szCs w:val="24"/>
        </w:rPr>
        <w:t>L12 2AP</w:t>
      </w:r>
    </w:p>
    <w:p w14:paraId="455A63AB" w14:textId="77777777" w:rsidR="008B06CA" w:rsidRPr="008B06CA" w:rsidRDefault="008B06CA" w:rsidP="008B06CA">
      <w:pPr>
        <w:rPr>
          <w:rFonts w:ascii="Arial" w:hAnsi="Arial" w:cs="Arial"/>
          <w:sz w:val="24"/>
          <w:szCs w:val="24"/>
        </w:rPr>
      </w:pPr>
    </w:p>
    <w:p w14:paraId="37AE5F6D" w14:textId="77777777" w:rsidR="008B06CA" w:rsidRPr="008B06CA" w:rsidRDefault="008B06CA" w:rsidP="008B06CA">
      <w:pPr>
        <w:rPr>
          <w:rFonts w:ascii="Arial" w:hAnsi="Arial" w:cs="Arial"/>
          <w:sz w:val="24"/>
          <w:szCs w:val="24"/>
        </w:rPr>
      </w:pPr>
      <w:r w:rsidRPr="008B06CA">
        <w:rPr>
          <w:rFonts w:ascii="Arial" w:hAnsi="Arial" w:cs="Arial"/>
          <w:sz w:val="24"/>
          <w:szCs w:val="24"/>
        </w:rPr>
        <w:t>Tel: 0151 228 4811</w:t>
      </w:r>
    </w:p>
    <w:p w14:paraId="378FBD4D" w14:textId="77777777" w:rsidR="008B06CA" w:rsidRPr="008B06CA" w:rsidRDefault="008B06CA" w:rsidP="008B06CA">
      <w:pPr>
        <w:rPr>
          <w:rFonts w:ascii="Arial" w:hAnsi="Arial" w:cs="Arial"/>
          <w:sz w:val="24"/>
          <w:szCs w:val="24"/>
        </w:rPr>
      </w:pPr>
      <w:hyperlink r:id="rId15" w:history="1">
        <w:r w:rsidRPr="008B06CA">
          <w:rPr>
            <w:rFonts w:ascii="Arial" w:hAnsi="Arial" w:cs="Arial"/>
            <w:color w:val="0000FF"/>
            <w:sz w:val="24"/>
            <w:szCs w:val="24"/>
            <w:u w:val="single"/>
          </w:rPr>
          <w:t>www.alderhey.nhs.uk</w:t>
        </w:r>
      </w:hyperlink>
    </w:p>
    <w:p w14:paraId="205E119C" w14:textId="77777777" w:rsidR="008B06CA" w:rsidRPr="008B06CA" w:rsidRDefault="008B06CA" w:rsidP="008B06CA">
      <w:pPr>
        <w:rPr>
          <w:rFonts w:ascii="Arial" w:hAnsi="Arial" w:cs="Arial"/>
          <w:sz w:val="24"/>
          <w:szCs w:val="24"/>
        </w:rPr>
      </w:pPr>
    </w:p>
    <w:p w14:paraId="53D650F5" w14:textId="77777777" w:rsidR="0042353F" w:rsidRDefault="0042353F" w:rsidP="008B06CA">
      <w:pPr>
        <w:rPr>
          <w:rFonts w:ascii="Arial" w:hAnsi="Arial" w:cs="Arial"/>
          <w:b/>
          <w:sz w:val="24"/>
          <w:szCs w:val="24"/>
        </w:rPr>
      </w:pPr>
    </w:p>
    <w:p w14:paraId="5FECA530" w14:textId="1A20AD9E" w:rsidR="008B06CA" w:rsidRPr="008B06CA" w:rsidRDefault="008B06CA" w:rsidP="009A4B31">
      <w:pPr>
        <w:jc w:val="center"/>
        <w:rPr>
          <w:rFonts w:ascii="Arial" w:hAnsi="Arial" w:cs="Arial"/>
          <w:b/>
          <w:sz w:val="24"/>
          <w:szCs w:val="24"/>
        </w:rPr>
      </w:pPr>
      <w:r w:rsidRPr="008B06CA">
        <w:rPr>
          <w:rFonts w:ascii="Arial" w:hAnsi="Arial" w:cs="Arial"/>
          <w:b/>
          <w:sz w:val="24"/>
          <w:szCs w:val="24"/>
        </w:rPr>
        <w:t xml:space="preserve">© Alder Hey                     Review Date: </w:t>
      </w:r>
      <w:r w:rsidR="009F1F73">
        <w:rPr>
          <w:rFonts w:ascii="Arial" w:hAnsi="Arial" w:cs="Arial"/>
          <w:b/>
          <w:sz w:val="24"/>
          <w:szCs w:val="24"/>
        </w:rPr>
        <w:t>June 2025</w:t>
      </w:r>
      <w:r w:rsidRPr="008B06CA">
        <w:rPr>
          <w:rFonts w:ascii="Arial" w:hAnsi="Arial" w:cs="Arial"/>
          <w:b/>
          <w:sz w:val="24"/>
          <w:szCs w:val="24"/>
        </w:rPr>
        <w:t xml:space="preserve">                     PIAG:</w:t>
      </w:r>
      <w:r>
        <w:rPr>
          <w:rFonts w:ascii="Arial" w:hAnsi="Arial" w:cs="Arial"/>
          <w:b/>
          <w:sz w:val="24"/>
          <w:szCs w:val="24"/>
        </w:rPr>
        <w:t xml:space="preserve"> 4</w:t>
      </w:r>
    </w:p>
    <w:p w14:paraId="148A08A5" w14:textId="77777777" w:rsidR="008B06CA" w:rsidRPr="008B06CA" w:rsidRDefault="008B06CA" w:rsidP="009A4B31">
      <w:pPr>
        <w:jc w:val="center"/>
        <w:rPr>
          <w:rFonts w:ascii="Arial" w:hAnsi="Arial" w:cs="Arial"/>
          <w:sz w:val="24"/>
          <w:szCs w:val="24"/>
        </w:rPr>
      </w:pPr>
    </w:p>
    <w:p w14:paraId="0E7A4C21" w14:textId="77777777" w:rsidR="00893450" w:rsidRPr="008B06CA" w:rsidRDefault="00893450" w:rsidP="009A4B31">
      <w:pPr>
        <w:jc w:val="center"/>
        <w:rPr>
          <w:rFonts w:ascii="Arial" w:hAnsi="Arial" w:cs="Arial"/>
          <w:sz w:val="24"/>
          <w:szCs w:val="24"/>
        </w:rPr>
      </w:pPr>
    </w:p>
    <w:sectPr w:rsidR="00893450" w:rsidRPr="008B06CA" w:rsidSect="0042353F">
      <w:footerReference w:type="default" r:id="rId16"/>
      <w:pgSz w:w="11907" w:h="16840"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4043" w14:textId="77777777" w:rsidR="008428C4" w:rsidRDefault="008428C4" w:rsidP="00532EE4">
      <w:r>
        <w:separator/>
      </w:r>
    </w:p>
  </w:endnote>
  <w:endnote w:type="continuationSeparator" w:id="0">
    <w:p w14:paraId="62257EA1" w14:textId="77777777" w:rsidR="008428C4" w:rsidRDefault="008428C4" w:rsidP="0053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4E95" w14:textId="77777777" w:rsidR="00532EE4" w:rsidRDefault="00532EE4" w:rsidP="0042353F">
    <w:pPr>
      <w:pStyle w:val="Footer"/>
      <w:jc w:val="right"/>
    </w:pPr>
    <w:r>
      <w:fldChar w:fldCharType="begin"/>
    </w:r>
    <w:r>
      <w:instrText xml:space="preserve"> PAGE   \* MERGEFORMAT </w:instrText>
    </w:r>
    <w:r>
      <w:fldChar w:fldCharType="separate"/>
    </w:r>
    <w:r w:rsidR="001B141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3C8C" w14:textId="77777777" w:rsidR="008428C4" w:rsidRDefault="008428C4" w:rsidP="00532EE4">
      <w:r>
        <w:separator/>
      </w:r>
    </w:p>
  </w:footnote>
  <w:footnote w:type="continuationSeparator" w:id="0">
    <w:p w14:paraId="1B4075CB" w14:textId="77777777" w:rsidR="008428C4" w:rsidRDefault="008428C4" w:rsidP="00532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29"/>
    <w:rsid w:val="00003728"/>
    <w:rsid w:val="000C7011"/>
    <w:rsid w:val="001255D7"/>
    <w:rsid w:val="001B141F"/>
    <w:rsid w:val="001B46D4"/>
    <w:rsid w:val="001E35C0"/>
    <w:rsid w:val="002429D5"/>
    <w:rsid w:val="002B09BD"/>
    <w:rsid w:val="0033561D"/>
    <w:rsid w:val="00391F85"/>
    <w:rsid w:val="003B3FFE"/>
    <w:rsid w:val="0042353F"/>
    <w:rsid w:val="00432AD9"/>
    <w:rsid w:val="00454D45"/>
    <w:rsid w:val="00532EE4"/>
    <w:rsid w:val="006320FE"/>
    <w:rsid w:val="00634F29"/>
    <w:rsid w:val="00687F7F"/>
    <w:rsid w:val="008428C4"/>
    <w:rsid w:val="00893450"/>
    <w:rsid w:val="008B06CA"/>
    <w:rsid w:val="008C7A95"/>
    <w:rsid w:val="00903440"/>
    <w:rsid w:val="009659D3"/>
    <w:rsid w:val="009A4B31"/>
    <w:rsid w:val="009F1F73"/>
    <w:rsid w:val="00A05B34"/>
    <w:rsid w:val="00AC3837"/>
    <w:rsid w:val="00D71DBF"/>
    <w:rsid w:val="00D90A21"/>
    <w:rsid w:val="00D958C1"/>
    <w:rsid w:val="00EC64C4"/>
    <w:rsid w:val="00EE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908A28A"/>
  <w15:chartTrackingRefBased/>
  <w15:docId w15:val="{1189F64E-9DFC-429C-B168-21A09853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F29"/>
    <w:rPr>
      <w:lang w:eastAsia="en-US"/>
    </w:rPr>
  </w:style>
  <w:style w:type="paragraph" w:styleId="Heading1">
    <w:name w:val="heading 1"/>
    <w:basedOn w:val="Normal"/>
    <w:next w:val="Normal"/>
    <w:qFormat/>
    <w:rsid w:val="00634F29"/>
    <w:pPr>
      <w:keepNext/>
      <w:outlineLvl w:val="0"/>
    </w:pPr>
    <w:rPr>
      <w:rFonts w:ascii="Arial" w:hAnsi="Arial" w:cs="Arial"/>
      <w:b/>
      <w:bCs/>
      <w:color w:val="000000"/>
    </w:rPr>
  </w:style>
  <w:style w:type="paragraph" w:styleId="Heading2">
    <w:name w:val="heading 2"/>
    <w:basedOn w:val="Normal"/>
    <w:qFormat/>
    <w:rsid w:val="00634F29"/>
    <w:pPr>
      <w:spacing w:before="100" w:beforeAutospacing="1" w:after="100" w:afterAutospacing="1"/>
      <w:outlineLvl w:val="1"/>
    </w:pPr>
    <w:rPr>
      <w:rFonts w:ascii="Arial" w:eastAsia="Arial Unicode MS" w:hAnsi="Arial" w:cs="Arial"/>
      <w:b/>
      <w:bCs/>
      <w:color w:val="CC9933"/>
      <w:sz w:val="24"/>
      <w:szCs w:val="24"/>
    </w:rPr>
  </w:style>
  <w:style w:type="paragraph" w:styleId="Heading3">
    <w:name w:val="heading 3"/>
    <w:basedOn w:val="Normal"/>
    <w:next w:val="Normal"/>
    <w:qFormat/>
    <w:rsid w:val="00634F29"/>
    <w:pPr>
      <w:keepNext/>
      <w:spacing w:before="100" w:beforeAutospacing="1" w:after="100" w:afterAutospacing="1"/>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4F29"/>
    <w:rPr>
      <w:strike w:val="0"/>
      <w:dstrike w:val="0"/>
      <w:color w:val="0033CC"/>
      <w:u w:val="none"/>
      <w:effect w:val="none"/>
    </w:rPr>
  </w:style>
  <w:style w:type="paragraph" w:styleId="NormalWeb">
    <w:name w:val="Normal (Web)"/>
    <w:basedOn w:val="Normal"/>
    <w:rsid w:val="00634F29"/>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rsid w:val="00532EE4"/>
    <w:rPr>
      <w:rFonts w:ascii="Tahoma" w:hAnsi="Tahoma" w:cs="Tahoma"/>
      <w:sz w:val="16"/>
      <w:szCs w:val="16"/>
    </w:rPr>
  </w:style>
  <w:style w:type="character" w:customStyle="1" w:styleId="BalloonTextChar">
    <w:name w:val="Balloon Text Char"/>
    <w:link w:val="BalloonText"/>
    <w:rsid w:val="00532EE4"/>
    <w:rPr>
      <w:rFonts w:ascii="Tahoma" w:hAnsi="Tahoma" w:cs="Tahoma"/>
      <w:sz w:val="16"/>
      <w:szCs w:val="16"/>
      <w:lang w:eastAsia="en-US"/>
    </w:rPr>
  </w:style>
  <w:style w:type="paragraph" w:styleId="Header">
    <w:name w:val="header"/>
    <w:basedOn w:val="Normal"/>
    <w:link w:val="HeaderChar"/>
    <w:rsid w:val="00532EE4"/>
    <w:pPr>
      <w:tabs>
        <w:tab w:val="center" w:pos="4513"/>
        <w:tab w:val="right" w:pos="9026"/>
      </w:tabs>
    </w:pPr>
  </w:style>
  <w:style w:type="character" w:customStyle="1" w:styleId="HeaderChar">
    <w:name w:val="Header Char"/>
    <w:link w:val="Header"/>
    <w:rsid w:val="00532EE4"/>
    <w:rPr>
      <w:lang w:eastAsia="en-US"/>
    </w:rPr>
  </w:style>
  <w:style w:type="paragraph" w:styleId="Footer">
    <w:name w:val="footer"/>
    <w:basedOn w:val="Normal"/>
    <w:link w:val="FooterChar"/>
    <w:uiPriority w:val="99"/>
    <w:rsid w:val="00532EE4"/>
    <w:pPr>
      <w:tabs>
        <w:tab w:val="center" w:pos="4513"/>
        <w:tab w:val="right" w:pos="9026"/>
      </w:tabs>
    </w:pPr>
  </w:style>
  <w:style w:type="character" w:customStyle="1" w:styleId="FooterChar">
    <w:name w:val="Footer Char"/>
    <w:link w:val="Footer"/>
    <w:uiPriority w:val="99"/>
    <w:rsid w:val="00532EE4"/>
    <w:rPr>
      <w:lang w:eastAsia="en-US"/>
    </w:rPr>
  </w:style>
  <w:style w:type="paragraph" w:styleId="BodyText">
    <w:name w:val="Body Text"/>
    <w:basedOn w:val="Normal"/>
    <w:link w:val="BodyTextChar"/>
    <w:rsid w:val="008B06CA"/>
    <w:pPr>
      <w:spacing w:after="120"/>
    </w:pPr>
    <w:rPr>
      <w:sz w:val="24"/>
      <w:szCs w:val="24"/>
      <w:lang w:eastAsia="en-GB"/>
    </w:rPr>
  </w:style>
  <w:style w:type="character" w:customStyle="1" w:styleId="BodyTextChar">
    <w:name w:val="Body Text Char"/>
    <w:link w:val="BodyText"/>
    <w:rsid w:val="008B06CA"/>
    <w:rPr>
      <w:sz w:val="24"/>
      <w:szCs w:val="24"/>
    </w:rPr>
  </w:style>
  <w:style w:type="paragraph" w:styleId="NoSpacing">
    <w:name w:val="No Spacing"/>
    <w:uiPriority w:val="1"/>
    <w:qFormat/>
    <w:rsid w:val="008B06C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inenet.com/script/main/art.asp?ArticleKey=1393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alderhey.nhs.uk"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Bayles Thomas</DisplayName>
        <AccountId>7204</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Document owner changed to Thomas Bayles as per Dr Jiayi Leow email 12/09/2025. </AdminComments>
    <ReviewDate_due_6m xmlns="a5544097-eb68-476a-80d2-5c4688d0d6a4">2025-01-01T00:00:00+00:00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2019-12-01T00:00:00+00:00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review date </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2025-03-31T23:00:00+00:00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2028-09-17T23:00:00+00:00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2019-12-01T00:00:00+00:00</DateRatified>
    <LeadSpeciality xmlns="a5544097-eb68-476a-80d2-5c4688d0d6a4">175</LeadSpeciality>
    <ChangesMade xmlns="a5544097-eb68-476a-80d2-5c4688d0d6a4">Changed from DOC to DOCx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2021-12-05T17:16:25+00:00</DatePublished>
    <AddRtfMtgDate xmlns="a5544097-eb68-476a-80d2-5c4688d0d6a4" xsi:nil="true"/>
    <RatReqDate xmlns="a5544097-eb68-476a-80d2-5c4688d0d6a4" xsi:nil="true"/>
    <ReSubR xmlns="a5544097-eb68-476a-80d2-5c4688d0d6a4" xsi:nil="true"/>
    <SharedWithUsers xmlns="a5544097-eb68-476a-80d2-5c4688d0d6a4">
      <UserInfo>
        <DisplayName>Hartley Andrew</DisplayName>
        <AccountId>4252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9EC80-6003-458B-B1B8-7083654DBD7E}">
  <ds:schemaRefs>
    <ds:schemaRef ds:uri="http://schemas.microsoft.com/sharepoint/v3/contenttype/forms"/>
  </ds:schemaRefs>
</ds:datastoreItem>
</file>

<file path=customXml/itemProps2.xml><?xml version="1.0" encoding="utf-8"?>
<ds:datastoreItem xmlns:ds="http://schemas.openxmlformats.org/officeDocument/2006/customXml" ds:itemID="{F49CA169-5621-4956-A0A0-BA5243C83634}">
  <ds:schemaRefs>
    <ds:schemaRef ds:uri="http://schemas.microsoft.com/office/2006/metadata/longProperties"/>
  </ds:schemaRefs>
</ds:datastoreItem>
</file>

<file path=customXml/itemProps3.xml><?xml version="1.0" encoding="utf-8"?>
<ds:datastoreItem xmlns:ds="http://schemas.openxmlformats.org/officeDocument/2006/customXml" ds:itemID="{C1C19CD7-90D8-40CB-A9C2-C4AD44841141}">
  <ds:schemaRefs>
    <ds:schemaRef ds:uri="http://schemas.microsoft.com/office/2006/documentManagement/types"/>
    <ds:schemaRef ds:uri="http://schemas.microsoft.com/office/2006/metadata/properties"/>
    <ds:schemaRef ds:uri="http://purl.org/dc/dcmitype/"/>
    <ds:schemaRef ds:uri="http://purl.org/dc/elements/1.1/"/>
    <ds:schemaRef ds:uri="a810a67c-4d97-4e39-81d4-3b611f6ca074"/>
    <ds:schemaRef ds:uri="http://purl.org/dc/terms/"/>
    <ds:schemaRef ds:uri="http://schemas.openxmlformats.org/package/2006/metadata/core-properties"/>
    <ds:schemaRef ds:uri="http://schemas.microsoft.com/office/infopath/2007/PartnerControls"/>
    <ds:schemaRef ds:uri="a5544097-eb68-476a-80d2-5c4688d0d6a4"/>
    <ds:schemaRef ds:uri="http://www.w3.org/XML/1998/namespace"/>
  </ds:schemaRefs>
</ds:datastoreItem>
</file>

<file path=customXml/itemProps4.xml><?xml version="1.0" encoding="utf-8"?>
<ds:datastoreItem xmlns:ds="http://schemas.openxmlformats.org/officeDocument/2006/customXml" ds:itemID="{7149F3C5-2D9A-4C0E-804A-8155F3C2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RLC NHS Trust</Company>
  <LinksUpToDate>false</LinksUpToDate>
  <CharactersWithSpaces>6044</CharactersWithSpaces>
  <SharedDoc>false</SharedDoc>
  <HLinks>
    <vt:vector size="12" baseType="variant">
      <vt:variant>
        <vt:i4>3801120</vt:i4>
      </vt:variant>
      <vt:variant>
        <vt:i4>3</vt:i4>
      </vt:variant>
      <vt:variant>
        <vt:i4>0</vt:i4>
      </vt:variant>
      <vt:variant>
        <vt:i4>5</vt:i4>
      </vt:variant>
      <vt:variant>
        <vt:lpwstr>http://www.alderhey.nhs.uk/</vt:lpwstr>
      </vt:variant>
      <vt:variant>
        <vt:lpwstr/>
      </vt:variant>
      <vt:variant>
        <vt:i4>2424947</vt:i4>
      </vt:variant>
      <vt:variant>
        <vt:i4>0</vt:i4>
      </vt:variant>
      <vt:variant>
        <vt:i4>0</vt:i4>
      </vt:variant>
      <vt:variant>
        <vt:i4>5</vt:i4>
      </vt:variant>
      <vt:variant>
        <vt:lpwstr>http://www.medicinenet.com/script/main/art.asp?ArticleKey=13931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Lumbar Puncture Leaflet PIAG 4</dc:title>
  <dc:subject/>
  <dc:creator>sgreenslade</dc:creator>
  <cp:keywords/>
  <cp:lastModifiedBy>Banks Jayne</cp:lastModifiedBy>
  <cp:revision>2</cp:revision>
  <cp:lastPrinted>2016-11-11T09:19:00Z</cp:lastPrinted>
  <dcterms:created xsi:type="dcterms:W3CDTF">2025-09-19T08:52:00Z</dcterms:created>
  <dcterms:modified xsi:type="dcterms:W3CDTF">2025-09-19T08:52:00Z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