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45782B" w14:textId="77777777" w:rsidR="000E54FA" w:rsidRPr="003230C2" w:rsidRDefault="000E54FA" w:rsidP="000E54FA">
      <w:pPr>
        <w:spacing w:after="180"/>
        <w:rPr>
          <w:rFonts w:ascii="Arial" w:hAnsi="Arial" w:cs="Arial"/>
          <w:color w:val="0070C0"/>
        </w:rPr>
      </w:pPr>
      <w:r w:rsidRPr="003230C2">
        <w:rPr>
          <w:rFonts w:ascii="Arial" w:hAnsi="Arial" w:cs="Arial"/>
          <w:b/>
          <w:bCs/>
          <w:color w:val="0070C0"/>
        </w:rPr>
        <w:t>How does my child go to sleep?</w:t>
      </w:r>
    </w:p>
    <w:p w14:paraId="1E45782C" w14:textId="77777777" w:rsidR="000E54FA" w:rsidRPr="009C5B9C" w:rsidRDefault="000E54FA" w:rsidP="000E54FA">
      <w:pPr>
        <w:spacing w:after="200"/>
        <w:rPr>
          <w:rFonts w:ascii="Arial" w:hAnsi="Arial" w:cs="Arial"/>
        </w:rPr>
      </w:pPr>
      <w:r w:rsidRPr="009C5B9C">
        <w:rPr>
          <w:rFonts w:ascii="Arial" w:hAnsi="Arial" w:cs="Arial"/>
        </w:rPr>
        <w:t xml:space="preserve">If a needle is inserted while your child is awake, some medicine can be given into the needle to make your child sleepy. This normally takes about 10-20 seconds. Alternatively, the Anaesthetist may get your child to breathe in a mixture of gases which will make them sleepy over 30 seconds to a minute. </w:t>
      </w:r>
    </w:p>
    <w:p w14:paraId="1E45782D" w14:textId="77777777" w:rsidR="000E54FA" w:rsidRPr="003230C2" w:rsidRDefault="000E54FA" w:rsidP="000E54FA">
      <w:pPr>
        <w:spacing w:after="180"/>
        <w:rPr>
          <w:rFonts w:ascii="Arial" w:hAnsi="Arial" w:cs="Arial"/>
          <w:color w:val="0070C0"/>
        </w:rPr>
      </w:pPr>
      <w:r w:rsidRPr="003230C2">
        <w:rPr>
          <w:rFonts w:ascii="Arial" w:hAnsi="Arial" w:cs="Arial"/>
          <w:b/>
          <w:bCs/>
          <w:color w:val="0070C0"/>
        </w:rPr>
        <w:t>What happens during the scan?</w:t>
      </w:r>
    </w:p>
    <w:p w14:paraId="1E45782E" w14:textId="77777777" w:rsidR="000E54FA" w:rsidRPr="009C5B9C" w:rsidRDefault="000E54FA" w:rsidP="000E54FA">
      <w:pPr>
        <w:spacing w:after="200"/>
        <w:rPr>
          <w:rFonts w:ascii="Arial" w:hAnsi="Arial" w:cs="Arial"/>
        </w:rPr>
      </w:pPr>
      <w:r w:rsidRPr="009C5B9C">
        <w:rPr>
          <w:rFonts w:ascii="Arial" w:hAnsi="Arial" w:cs="Arial"/>
        </w:rPr>
        <w:t xml:space="preserve">Once asleep the anaesthetist will escort your child into the </w:t>
      </w:r>
      <w:r w:rsidRPr="009C5B9C">
        <w:rPr>
          <w:rFonts w:ascii="Arial" w:hAnsi="Arial" w:cs="Arial"/>
          <w:b/>
          <w:bCs/>
        </w:rPr>
        <w:t>MR</w:t>
      </w:r>
      <w:r w:rsidRPr="009C5B9C">
        <w:rPr>
          <w:rFonts w:ascii="Arial" w:hAnsi="Arial" w:cs="Arial"/>
        </w:rPr>
        <w:t xml:space="preserve"> scan room, ECG leads will be put on your child’s chest and a light rectangular plastic device containing radio frequency coils over these leads. These coils receive the </w:t>
      </w:r>
      <w:r w:rsidRPr="009C5B9C">
        <w:rPr>
          <w:rFonts w:ascii="Arial" w:hAnsi="Arial" w:cs="Arial"/>
          <w:b/>
          <w:bCs/>
        </w:rPr>
        <w:t xml:space="preserve">MR </w:t>
      </w:r>
      <w:r w:rsidRPr="009C5B9C">
        <w:rPr>
          <w:rFonts w:ascii="Arial" w:hAnsi="Arial" w:cs="Arial"/>
        </w:rPr>
        <w:t>signal and send it to the computer to be converted into pictures.</w:t>
      </w:r>
    </w:p>
    <w:p w14:paraId="1E45782F" w14:textId="77777777" w:rsidR="000E54FA" w:rsidRPr="0090446B" w:rsidRDefault="000E54FA" w:rsidP="000E54FA">
      <w:pPr>
        <w:spacing w:after="200"/>
        <w:rPr>
          <w:rFonts w:ascii="Arial" w:hAnsi="Arial" w:cs="Arial"/>
          <w:color w:val="auto"/>
        </w:rPr>
      </w:pPr>
      <w:r w:rsidRPr="009C5B9C">
        <w:rPr>
          <w:rFonts w:ascii="Arial" w:hAnsi="Arial" w:cs="Arial"/>
          <w:b/>
          <w:bCs/>
        </w:rPr>
        <w:t>CT</w:t>
      </w:r>
      <w:r w:rsidRPr="009C5B9C">
        <w:rPr>
          <w:rFonts w:ascii="Arial" w:hAnsi="Arial" w:cs="Arial"/>
        </w:rPr>
        <w:t xml:space="preserve"> scanning also requires the use of ECG leads so the scan can synchronise with the heart rhythm for clear pictures. The Anaesthetist continually observes and monitors your child throughout the </w:t>
      </w:r>
      <w:proofErr w:type="gramStart"/>
      <w:r w:rsidRPr="0090446B">
        <w:rPr>
          <w:rFonts w:ascii="Arial" w:hAnsi="Arial" w:cs="Arial"/>
          <w:color w:val="auto"/>
        </w:rPr>
        <w:t>procedure, and</w:t>
      </w:r>
      <w:proofErr w:type="gramEnd"/>
      <w:r w:rsidRPr="0090446B">
        <w:rPr>
          <w:rFonts w:ascii="Arial" w:hAnsi="Arial" w:cs="Arial"/>
          <w:color w:val="auto"/>
        </w:rPr>
        <w:t xml:space="preserve"> gives anaesthetic medicines as they are required.</w:t>
      </w:r>
    </w:p>
    <w:p w14:paraId="1E457830" w14:textId="77777777" w:rsidR="000E54FA" w:rsidRPr="003230C2" w:rsidRDefault="000E54FA" w:rsidP="004A725E">
      <w:pPr>
        <w:spacing w:after="160"/>
        <w:rPr>
          <w:rFonts w:ascii="Arial" w:hAnsi="Arial" w:cs="Arial"/>
          <w:color w:val="0070C0"/>
        </w:rPr>
      </w:pPr>
      <w:r w:rsidRPr="003230C2">
        <w:rPr>
          <w:rFonts w:ascii="Arial" w:hAnsi="Arial" w:cs="Arial"/>
          <w:b/>
          <w:bCs/>
          <w:color w:val="0070C0"/>
        </w:rPr>
        <w:t xml:space="preserve">If my child has to have an </w:t>
      </w:r>
      <w:proofErr w:type="gramStart"/>
      <w:r w:rsidRPr="003230C2">
        <w:rPr>
          <w:rFonts w:ascii="Arial" w:hAnsi="Arial" w:cs="Arial"/>
          <w:b/>
          <w:bCs/>
          <w:color w:val="0070C0"/>
        </w:rPr>
        <w:t>injection</w:t>
      </w:r>
      <w:proofErr w:type="gramEnd"/>
      <w:r w:rsidRPr="003230C2">
        <w:rPr>
          <w:rFonts w:ascii="Arial" w:hAnsi="Arial" w:cs="Arial"/>
          <w:b/>
          <w:bCs/>
          <w:color w:val="0070C0"/>
        </w:rPr>
        <w:t xml:space="preserve"> will it hurt?</w:t>
      </w:r>
    </w:p>
    <w:p w14:paraId="1E457831" w14:textId="77777777" w:rsidR="000E54FA" w:rsidRPr="009C5B9C" w:rsidRDefault="004A725E" w:rsidP="000E54FA">
      <w:pPr>
        <w:spacing w:after="200"/>
        <w:rPr>
          <w:rFonts w:ascii="Arial" w:hAnsi="Arial" w:cs="Arial"/>
        </w:rPr>
      </w:pPr>
      <w:r w:rsidRPr="00FE16D8">
        <w:rPr>
          <w:rFonts w:ascii="Arial" w:hAnsi="Arial" w:cs="Arial"/>
          <w:b/>
          <w:noProof/>
          <w:szCs w:val="20"/>
        </w:rPr>
        <w:drawing>
          <wp:anchor distT="0" distB="0" distL="114300" distR="114300" simplePos="0" relativeHeight="251691008" behindDoc="1" locked="0" layoutInCell="1" allowOverlap="1" wp14:anchorId="1E457870" wp14:editId="1E457871">
            <wp:simplePos x="0" y="0"/>
            <wp:positionH relativeFrom="column">
              <wp:posOffset>2045335</wp:posOffset>
            </wp:positionH>
            <wp:positionV relativeFrom="paragraph">
              <wp:posOffset>843751</wp:posOffset>
            </wp:positionV>
            <wp:extent cx="752931" cy="619948"/>
            <wp:effectExtent l="0" t="0" r="9525" b="889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edgehog #1 SMALL.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752931" cy="619948"/>
                    </a:xfrm>
                    <a:prstGeom prst="rect">
                      <a:avLst/>
                    </a:prstGeom>
                  </pic:spPr>
                </pic:pic>
              </a:graphicData>
            </a:graphic>
            <wp14:sizeRelH relativeFrom="page">
              <wp14:pctWidth>0</wp14:pctWidth>
            </wp14:sizeRelH>
            <wp14:sizeRelV relativeFrom="page">
              <wp14:pctHeight>0</wp14:pctHeight>
            </wp14:sizeRelV>
          </wp:anchor>
        </w:drawing>
      </w:r>
      <w:r w:rsidR="000E54FA" w:rsidRPr="009C5B9C">
        <w:rPr>
          <w:rFonts w:ascii="Arial" w:hAnsi="Arial" w:cs="Arial"/>
        </w:rPr>
        <w:t xml:space="preserve">If your child needs a needle to allow medicines and fluids to be given during the scan, it is usually painless, because the anaesthetic cream applied during your assessment numbs the skin over the vein after </w:t>
      </w:r>
      <w:r w:rsidR="000E54FA" w:rsidRPr="009C5B9C">
        <w:rPr>
          <w:rFonts w:ascii="Arial" w:hAnsi="Arial" w:cs="Arial"/>
          <w:b/>
          <w:bCs/>
        </w:rPr>
        <w:t>45 mins</w:t>
      </w:r>
      <w:r w:rsidR="000E54FA" w:rsidRPr="009C5B9C">
        <w:rPr>
          <w:rFonts w:ascii="Arial" w:hAnsi="Arial" w:cs="Arial"/>
        </w:rPr>
        <w:t>.</w:t>
      </w:r>
      <w:r w:rsidRPr="004A725E">
        <w:rPr>
          <w:rFonts w:ascii="Arial" w:hAnsi="Arial" w:cs="Arial"/>
          <w:b/>
          <w:noProof/>
          <w:szCs w:val="20"/>
        </w:rPr>
        <w:t xml:space="preserve"> </w:t>
      </w:r>
    </w:p>
    <w:p w14:paraId="1E457832" w14:textId="77777777" w:rsidR="000E54FA" w:rsidRDefault="000E54FA" w:rsidP="000E54FA">
      <w:pPr>
        <w:spacing w:after="200"/>
        <w:rPr>
          <w:rFonts w:ascii="Arial" w:hAnsi="Arial" w:cs="Arial"/>
          <w:b/>
          <w:bCs/>
          <w:color w:val="0070C0"/>
        </w:rPr>
      </w:pPr>
    </w:p>
    <w:p w14:paraId="1E457833" w14:textId="77777777" w:rsidR="000E54FA" w:rsidRPr="003230C2" w:rsidRDefault="000E54FA" w:rsidP="000E54FA">
      <w:pPr>
        <w:spacing w:after="200"/>
        <w:rPr>
          <w:rFonts w:ascii="Arial" w:hAnsi="Arial" w:cs="Arial"/>
          <w:color w:val="0070C0"/>
        </w:rPr>
      </w:pPr>
      <w:r w:rsidRPr="003230C2">
        <w:rPr>
          <w:rFonts w:ascii="Arial" w:hAnsi="Arial" w:cs="Arial"/>
          <w:b/>
          <w:bCs/>
          <w:color w:val="0070C0"/>
        </w:rPr>
        <w:t>What happens after the scan?</w:t>
      </w:r>
    </w:p>
    <w:p w14:paraId="1E457834" w14:textId="77777777" w:rsidR="009D1E17" w:rsidRDefault="000E54FA" w:rsidP="000E54FA">
      <w:pPr>
        <w:spacing w:after="200"/>
        <w:rPr>
          <w:rFonts w:ascii="Arial" w:hAnsi="Arial" w:cs="Arial"/>
        </w:rPr>
      </w:pPr>
      <w:r w:rsidRPr="009C5B9C">
        <w:rPr>
          <w:rFonts w:ascii="Arial" w:hAnsi="Arial" w:cs="Arial"/>
        </w:rPr>
        <w:t xml:space="preserve">When the scan is finished your child will recover in our recovery area, you will be called from the waiting room or ward to be with them. It usually takes around 10 mins for children to wake </w:t>
      </w:r>
      <w:proofErr w:type="gramStart"/>
      <w:r w:rsidRPr="009C5B9C">
        <w:rPr>
          <w:rFonts w:ascii="Arial" w:hAnsi="Arial" w:cs="Arial"/>
        </w:rPr>
        <w:t>up</w:t>
      </w:r>
      <w:proofErr w:type="gramEnd"/>
      <w:r w:rsidRPr="009C5B9C">
        <w:rPr>
          <w:rFonts w:ascii="Arial" w:hAnsi="Arial" w:cs="Arial"/>
        </w:rPr>
        <w:t xml:space="preserve"> but they may remain drowsy for some time afterwards. You will then accompany them back to the SDC (Surgical Day Care) or Ward 1C to recover fully. Please be prepared to wait on the ward for between </w:t>
      </w:r>
      <w:r w:rsidRPr="009C5B9C">
        <w:rPr>
          <w:rFonts w:ascii="Arial" w:hAnsi="Arial" w:cs="Arial"/>
          <w:b/>
          <w:bCs/>
        </w:rPr>
        <w:t>2-4 hrs</w:t>
      </w:r>
      <w:r w:rsidRPr="009C5B9C">
        <w:rPr>
          <w:rFonts w:ascii="Arial" w:hAnsi="Arial" w:cs="Arial"/>
        </w:rPr>
        <w:t xml:space="preserve"> until your child is fully recovered and able to eat and drink. </w:t>
      </w:r>
    </w:p>
    <w:p w14:paraId="1E457835" w14:textId="77777777" w:rsidR="000E54FA" w:rsidRPr="009C5B9C" w:rsidRDefault="000E54FA" w:rsidP="000E54FA">
      <w:pPr>
        <w:spacing w:after="200"/>
        <w:rPr>
          <w:rFonts w:ascii="Arial" w:hAnsi="Arial" w:cs="Arial"/>
        </w:rPr>
      </w:pPr>
      <w:r w:rsidRPr="009C5B9C">
        <w:rPr>
          <w:rFonts w:ascii="Arial" w:hAnsi="Arial" w:cs="Arial"/>
        </w:rPr>
        <w:t>Your child will then be discharged home by a doctor or a nurse. Some children, usually those with more complex conditions or other health problems, will need to stay in hospital longer or overnight.</w:t>
      </w:r>
      <w:r>
        <w:rPr>
          <w:rFonts w:ascii="Arial" w:hAnsi="Arial" w:cs="Arial"/>
        </w:rPr>
        <w:t xml:space="preserve"> </w:t>
      </w:r>
      <w:r w:rsidRPr="009C5B9C">
        <w:rPr>
          <w:rFonts w:ascii="Arial" w:hAnsi="Arial" w:cs="Arial"/>
        </w:rPr>
        <w:t>If this is the case the anaesthetist or other doctors will explain the reason for this</w:t>
      </w:r>
      <w:r>
        <w:rPr>
          <w:rFonts w:ascii="Arial" w:hAnsi="Arial" w:cs="Arial"/>
        </w:rPr>
        <w:t>.</w:t>
      </w:r>
    </w:p>
    <w:p w14:paraId="1E457836" w14:textId="77777777" w:rsidR="00597AD3" w:rsidRDefault="00597AD3" w:rsidP="00597AD3">
      <w:pPr>
        <w:rPr>
          <w:rFonts w:ascii="Arial" w:hAnsi="Arial" w:cs="Arial"/>
          <w14:ligatures w14:val="none"/>
        </w:rPr>
      </w:pPr>
      <w:r>
        <w:rPr>
          <w:rFonts w:ascii="Arial" w:hAnsi="Arial" w:cs="Arial"/>
          <w14:ligatures w14:val="none"/>
        </w:rPr>
        <w:t>This leaflet only gives general information.  You must always discuss the individual treatment of your child with the appropriate member of staff.  Do not rely on this leaflet alone for information about your child’s treatment.</w:t>
      </w:r>
      <w:r w:rsidR="000E54FA">
        <w:rPr>
          <w:rFonts w:ascii="Arial" w:hAnsi="Arial" w:cs="Arial"/>
          <w14:ligatures w14:val="none"/>
        </w:rPr>
        <w:t xml:space="preserve"> </w:t>
      </w:r>
      <w:r>
        <w:rPr>
          <w:rFonts w:ascii="Arial" w:hAnsi="Arial" w:cs="Arial"/>
          <w14:ligatures w14:val="none"/>
        </w:rPr>
        <w:t>This information can be made available in other languages and formats if requested.</w:t>
      </w:r>
    </w:p>
    <w:p w14:paraId="1E457837" w14:textId="77777777" w:rsidR="00597AD3" w:rsidRDefault="00597AD3" w:rsidP="009D1E17">
      <w:pPr>
        <w:spacing w:line="200" w:lineRule="exact"/>
        <w:rPr>
          <w:rFonts w:ascii="Arial" w:hAnsi="Arial" w:cs="Arial"/>
          <w14:ligatures w14:val="none"/>
        </w:rPr>
      </w:pPr>
    </w:p>
    <w:p w14:paraId="1E457838" w14:textId="77777777" w:rsidR="001647B7" w:rsidRPr="000E54FA" w:rsidRDefault="001647B7" w:rsidP="000E54FA">
      <w:pPr>
        <w:spacing w:line="240" w:lineRule="exact"/>
        <w:rPr>
          <w:rFonts w:ascii="Arial" w:hAnsi="Arial" w:cs="Arial"/>
          <w:spacing w:val="-4"/>
          <w14:ligatures w14:val="none"/>
        </w:rPr>
      </w:pPr>
      <w:r w:rsidRPr="000E54FA">
        <w:rPr>
          <w:rFonts w:ascii="Arial" w:hAnsi="Arial" w:cs="Arial"/>
          <w:spacing w:val="-4"/>
          <w14:ligatures w14:val="none"/>
        </w:rPr>
        <w:t>Alder Hey Children’s NHS Foundation Trust</w:t>
      </w:r>
    </w:p>
    <w:p w14:paraId="1E457839" w14:textId="77777777" w:rsidR="001647B7" w:rsidRDefault="009D1E17" w:rsidP="000E54FA">
      <w:pPr>
        <w:spacing w:line="240" w:lineRule="exact"/>
        <w:rPr>
          <w:rFonts w:ascii="Arial" w:hAnsi="Arial" w:cs="Arial"/>
          <w14:ligatures w14:val="none"/>
        </w:rPr>
      </w:pPr>
      <w:r>
        <w:rPr>
          <w:rFonts w:ascii="Times New Roman" w:hAnsi="Times New Roman"/>
          <w:noProof/>
          <w:color w:val="auto"/>
          <w:kern w:val="0"/>
          <w14:ligatures w14:val="none"/>
          <w14:cntxtAlts w14:val="0"/>
        </w:rPr>
        <w:drawing>
          <wp:anchor distT="36576" distB="36576" distL="36576" distR="36576" simplePos="0" relativeHeight="251662336" behindDoc="1" locked="0" layoutInCell="1" allowOverlap="1" wp14:anchorId="1E457872" wp14:editId="1E457873">
            <wp:simplePos x="0" y="0"/>
            <wp:positionH relativeFrom="column">
              <wp:posOffset>-88900</wp:posOffset>
            </wp:positionH>
            <wp:positionV relativeFrom="paragraph">
              <wp:posOffset>72977</wp:posOffset>
            </wp:positionV>
            <wp:extent cx="3093720" cy="1366520"/>
            <wp:effectExtent l="0" t="0" r="0" b="508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093720" cy="1366520"/>
                    </a:xfrm>
                    <a:prstGeom prst="rect">
                      <a:avLst/>
                    </a:prstGeom>
                    <a:noFill/>
                    <a:ln>
                      <a:noFill/>
                    </a:ln>
                    <a:effectLst/>
                  </pic:spPr>
                </pic:pic>
              </a:graphicData>
            </a:graphic>
            <wp14:sizeRelH relativeFrom="page">
              <wp14:pctWidth>0</wp14:pctWidth>
            </wp14:sizeRelH>
            <wp14:sizeRelV relativeFrom="page">
              <wp14:pctHeight>0</wp14:pctHeight>
            </wp14:sizeRelV>
          </wp:anchor>
        </w:drawing>
      </w:r>
      <w:r w:rsidR="001647B7">
        <w:rPr>
          <w:rFonts w:ascii="Arial" w:hAnsi="Arial" w:cs="Arial"/>
          <w14:ligatures w14:val="none"/>
        </w:rPr>
        <w:t>Eaton Road</w:t>
      </w:r>
    </w:p>
    <w:p w14:paraId="1E45783A" w14:textId="77777777" w:rsidR="001647B7" w:rsidRDefault="001647B7" w:rsidP="000E54FA">
      <w:pPr>
        <w:spacing w:line="240" w:lineRule="exact"/>
        <w:rPr>
          <w:rFonts w:ascii="Arial" w:hAnsi="Arial" w:cs="Arial"/>
          <w14:ligatures w14:val="none"/>
        </w:rPr>
      </w:pPr>
      <w:r>
        <w:rPr>
          <w:rFonts w:ascii="Arial" w:hAnsi="Arial" w:cs="Arial"/>
          <w14:ligatures w14:val="none"/>
        </w:rPr>
        <w:t>Liverpool</w:t>
      </w:r>
    </w:p>
    <w:p w14:paraId="1E45783B" w14:textId="77777777" w:rsidR="001647B7" w:rsidRDefault="001647B7" w:rsidP="000E54FA">
      <w:pPr>
        <w:spacing w:line="240" w:lineRule="exact"/>
        <w:rPr>
          <w:rFonts w:ascii="Arial" w:hAnsi="Arial" w:cs="Arial"/>
          <w14:ligatures w14:val="none"/>
        </w:rPr>
      </w:pPr>
      <w:r>
        <w:rPr>
          <w:rFonts w:ascii="Arial" w:hAnsi="Arial" w:cs="Arial"/>
          <w14:ligatures w14:val="none"/>
        </w:rPr>
        <w:t>L12 2AP</w:t>
      </w:r>
    </w:p>
    <w:p w14:paraId="1E45783C" w14:textId="77777777" w:rsidR="001647B7" w:rsidRDefault="001647B7" w:rsidP="000E54FA">
      <w:pPr>
        <w:spacing w:line="240" w:lineRule="exact"/>
        <w:rPr>
          <w:rFonts w:ascii="Arial" w:hAnsi="Arial" w:cs="Arial"/>
          <w14:ligatures w14:val="none"/>
        </w:rPr>
      </w:pPr>
      <w:r>
        <w:rPr>
          <w:rFonts w:ascii="Arial" w:hAnsi="Arial" w:cs="Arial"/>
          <w14:ligatures w14:val="none"/>
        </w:rPr>
        <w:t>Tel: 0151 228 4811</w:t>
      </w:r>
    </w:p>
    <w:p w14:paraId="1E45783D" w14:textId="77777777" w:rsidR="001647B7" w:rsidRDefault="001647B7" w:rsidP="000E54FA">
      <w:pPr>
        <w:spacing w:line="240" w:lineRule="exact"/>
        <w:rPr>
          <w:rFonts w:ascii="Arial" w:hAnsi="Arial" w:cs="Arial"/>
          <w14:ligatures w14:val="none"/>
        </w:rPr>
      </w:pPr>
      <w:r>
        <w:rPr>
          <w:rFonts w:ascii="Arial" w:hAnsi="Arial" w:cs="Arial"/>
          <w14:ligatures w14:val="none"/>
        </w:rPr>
        <w:t>www.alderhey.nhs.uk</w:t>
      </w:r>
    </w:p>
    <w:p w14:paraId="1E45783E" w14:textId="77777777" w:rsidR="000E54FA" w:rsidRDefault="001647B7" w:rsidP="009D1E17">
      <w:pPr>
        <w:spacing w:before="240"/>
        <w:rPr>
          <w:rFonts w:ascii="Arial" w:hAnsi="Arial" w:cs="Arial"/>
          <w:b/>
          <w:bCs/>
          <w14:ligatures w14:val="none"/>
        </w:rPr>
      </w:pPr>
      <w:r>
        <w:rPr>
          <w:rFonts w:ascii="Arial" w:hAnsi="Arial" w:cs="Arial"/>
          <w:b/>
          <w:bCs/>
          <w14:ligatures w14:val="none"/>
        </w:rPr>
        <w:t xml:space="preserve">© Alder Hey  </w:t>
      </w:r>
    </w:p>
    <w:p w14:paraId="1E45783F" w14:textId="6BBD6A14" w:rsidR="001647B7" w:rsidRDefault="001647B7" w:rsidP="00132A8B">
      <w:pPr>
        <w:rPr>
          <w:rFonts w:ascii="Arial" w:hAnsi="Arial" w:cs="Arial"/>
          <w:b/>
          <w:bCs/>
          <w14:ligatures w14:val="none"/>
        </w:rPr>
      </w:pPr>
      <w:r>
        <w:rPr>
          <w:rFonts w:ascii="Arial" w:hAnsi="Arial" w:cs="Arial"/>
          <w:b/>
          <w:bCs/>
          <w14:ligatures w14:val="none"/>
        </w:rPr>
        <w:t xml:space="preserve">Review Date: </w:t>
      </w:r>
      <w:r w:rsidR="000E54FA">
        <w:rPr>
          <w:rFonts w:ascii="Arial" w:hAnsi="Arial" w:cs="Arial"/>
          <w:b/>
          <w:bCs/>
          <w14:ligatures w14:val="none"/>
        </w:rPr>
        <w:t xml:space="preserve">  </w:t>
      </w:r>
      <w:r w:rsidR="008D37F3">
        <w:rPr>
          <w:rFonts w:ascii="Arial" w:hAnsi="Arial" w:cs="Arial"/>
          <w:b/>
          <w:bCs/>
          <w14:ligatures w14:val="none"/>
        </w:rPr>
        <w:t xml:space="preserve">January </w:t>
      </w:r>
      <w:r>
        <w:rPr>
          <w:rFonts w:ascii="Arial" w:hAnsi="Arial" w:cs="Arial"/>
          <w:b/>
          <w:bCs/>
          <w14:ligatures w14:val="none"/>
        </w:rPr>
        <w:t>202</w:t>
      </w:r>
      <w:r w:rsidR="00E43A5C">
        <w:rPr>
          <w:rFonts w:ascii="Arial" w:hAnsi="Arial" w:cs="Arial"/>
          <w:b/>
          <w:bCs/>
          <w14:ligatures w14:val="none"/>
        </w:rPr>
        <w:t>8</w:t>
      </w:r>
      <w:r>
        <w:rPr>
          <w:rFonts w:ascii="Arial" w:hAnsi="Arial" w:cs="Arial"/>
          <w:b/>
          <w:bCs/>
          <w14:ligatures w14:val="none"/>
        </w:rPr>
        <w:t xml:space="preserve">   </w:t>
      </w:r>
      <w:r w:rsidR="000E54FA">
        <w:rPr>
          <w:rFonts w:ascii="Arial" w:hAnsi="Arial" w:cs="Arial"/>
          <w:b/>
          <w:bCs/>
          <w14:ligatures w14:val="none"/>
        </w:rPr>
        <w:t xml:space="preserve"> </w:t>
      </w:r>
      <w:r>
        <w:rPr>
          <w:rFonts w:ascii="Arial" w:hAnsi="Arial" w:cs="Arial"/>
          <w:b/>
          <w:bCs/>
          <w14:ligatures w14:val="none"/>
        </w:rPr>
        <w:t xml:space="preserve">PIAG: </w:t>
      </w:r>
      <w:r w:rsidR="008D37F3">
        <w:rPr>
          <w:rFonts w:ascii="Arial" w:hAnsi="Arial" w:cs="Arial"/>
          <w:b/>
          <w:bCs/>
          <w14:ligatures w14:val="none"/>
        </w:rPr>
        <w:t>23</w:t>
      </w:r>
      <w:r w:rsidR="001D7F48">
        <w:rPr>
          <w:rFonts w:ascii="Arial" w:hAnsi="Arial" w:cs="Arial"/>
          <w:b/>
          <w:bCs/>
          <w14:ligatures w14:val="none"/>
        </w:rPr>
        <w:t>6</w:t>
      </w:r>
      <w:r>
        <w:rPr>
          <w:rFonts w:ascii="Arial" w:hAnsi="Arial" w:cs="Arial"/>
          <w:b/>
          <w:bCs/>
          <w14:ligatures w14:val="none"/>
        </w:rPr>
        <w:t xml:space="preserve">  </w:t>
      </w:r>
    </w:p>
    <w:p w14:paraId="1E457840" w14:textId="77777777" w:rsidR="009A4AD7" w:rsidRDefault="001647B7">
      <w:r>
        <w:rPr>
          <w:rFonts w:ascii="Times New Roman" w:hAnsi="Times New Roman"/>
          <w:noProof/>
          <w:color w:val="auto"/>
          <w:kern w:val="0"/>
          <w14:ligatures w14:val="none"/>
          <w14:cntxtAlts w14:val="0"/>
        </w:rPr>
        <w:drawing>
          <wp:anchor distT="36576" distB="36576" distL="36576" distR="36576" simplePos="0" relativeHeight="251674624" behindDoc="0" locked="0" layoutInCell="1" allowOverlap="1" wp14:anchorId="1E457874" wp14:editId="1E457875">
            <wp:simplePos x="0" y="0"/>
            <wp:positionH relativeFrom="column">
              <wp:posOffset>1061085</wp:posOffset>
            </wp:positionH>
            <wp:positionV relativeFrom="paragraph">
              <wp:posOffset>52070</wp:posOffset>
            </wp:positionV>
            <wp:extent cx="1884680" cy="714375"/>
            <wp:effectExtent l="0" t="0" r="1270" b="952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884680" cy="714375"/>
                    </a:xfrm>
                    <a:prstGeom prst="rect">
                      <a:avLst/>
                    </a:prstGeom>
                    <a:noFill/>
                    <a:ln>
                      <a:noFill/>
                    </a:ln>
                    <a:effectLst/>
                  </pic:spPr>
                </pic:pic>
              </a:graphicData>
            </a:graphic>
            <wp14:sizeRelH relativeFrom="page">
              <wp14:pctWidth>0</wp14:pctWidth>
            </wp14:sizeRelH>
            <wp14:sizeRelV relativeFrom="page">
              <wp14:pctHeight>0</wp14:pctHeight>
            </wp14:sizeRelV>
          </wp:anchor>
        </w:drawing>
      </w:r>
    </w:p>
    <w:p w14:paraId="1E457841" w14:textId="77777777" w:rsidR="00C963BB" w:rsidRDefault="00C963BB" w:rsidP="00C963BB">
      <w:pPr>
        <w:pStyle w:val="BodyText"/>
        <w:spacing w:line="273" w:lineRule="auto"/>
        <w:jc w:val="center"/>
        <w:rPr>
          <w:rFonts w:ascii="Arial" w:hAnsi="Arial" w:cs="Arial"/>
          <w:b/>
          <w:bCs/>
          <w:sz w:val="28"/>
          <w:szCs w:val="28"/>
          <w14:ligatures w14:val="none"/>
        </w:rPr>
      </w:pPr>
    </w:p>
    <w:p w14:paraId="1E457842" w14:textId="77777777" w:rsidR="00C963BB" w:rsidRDefault="00C963BB" w:rsidP="00C963BB">
      <w:pPr>
        <w:pStyle w:val="BodyText"/>
        <w:spacing w:line="273" w:lineRule="auto"/>
        <w:jc w:val="center"/>
        <w:rPr>
          <w:rFonts w:ascii="Arial" w:hAnsi="Arial" w:cs="Arial"/>
          <w:b/>
          <w:bCs/>
          <w:sz w:val="28"/>
          <w:szCs w:val="28"/>
          <w14:ligatures w14:val="none"/>
        </w:rPr>
      </w:pPr>
    </w:p>
    <w:p w14:paraId="1E457843" w14:textId="77777777" w:rsidR="000E54FA" w:rsidRDefault="000E54FA" w:rsidP="000E54FA">
      <w:pPr>
        <w:pStyle w:val="BodyText"/>
        <w:spacing w:after="0" w:line="274" w:lineRule="auto"/>
        <w:jc w:val="center"/>
        <w:rPr>
          <w:rFonts w:ascii="Arial" w:hAnsi="Arial" w:cs="Arial"/>
          <w:b/>
          <w:bCs/>
          <w:sz w:val="28"/>
          <w:szCs w:val="28"/>
          <w14:ligatures w14:val="none"/>
        </w:rPr>
      </w:pPr>
    </w:p>
    <w:p w14:paraId="1E457844" w14:textId="77777777" w:rsidR="00C963BB" w:rsidRDefault="00C963BB" w:rsidP="000B613E">
      <w:pPr>
        <w:pStyle w:val="BodyText"/>
        <w:spacing w:before="240" w:after="360" w:line="274" w:lineRule="auto"/>
        <w:jc w:val="center"/>
        <w:rPr>
          <w:rFonts w:ascii="Arial" w:hAnsi="Arial" w:cs="Arial"/>
          <w:b/>
          <w:bCs/>
          <w:sz w:val="28"/>
          <w:szCs w:val="28"/>
          <w14:ligatures w14:val="none"/>
        </w:rPr>
      </w:pPr>
      <w:r>
        <w:rPr>
          <w:rFonts w:ascii="Arial" w:hAnsi="Arial" w:cs="Arial"/>
          <w:b/>
          <w:bCs/>
          <w:sz w:val="28"/>
          <w:szCs w:val="28"/>
          <w14:ligatures w14:val="none"/>
        </w:rPr>
        <w:t>Radiology Department</w:t>
      </w:r>
    </w:p>
    <w:p w14:paraId="1E457845" w14:textId="77777777" w:rsidR="009C5B9C" w:rsidRPr="009C5B9C" w:rsidRDefault="009C5B9C" w:rsidP="009C5B9C">
      <w:pPr>
        <w:spacing w:line="500" w:lineRule="exact"/>
        <w:jc w:val="center"/>
        <w:rPr>
          <w:rFonts w:ascii="Arial" w:hAnsi="Arial"/>
          <w:b/>
          <w:color w:val="0070C0"/>
          <w:sz w:val="48"/>
          <w:szCs w:val="48"/>
        </w:rPr>
      </w:pPr>
      <w:r w:rsidRPr="009C5B9C">
        <w:rPr>
          <w:rFonts w:ascii="Arial" w:hAnsi="Arial"/>
          <w:b/>
          <w:bCs/>
          <w:color w:val="0070C0"/>
          <w:sz w:val="48"/>
          <w:szCs w:val="48"/>
        </w:rPr>
        <w:t>Cardiac MRI and CT scan under General Anaesthetic</w:t>
      </w:r>
    </w:p>
    <w:p w14:paraId="1E457846" w14:textId="77777777" w:rsidR="000B613E" w:rsidRDefault="000B613E" w:rsidP="00597AD3">
      <w:pPr>
        <w:spacing w:line="500" w:lineRule="exact"/>
        <w:jc w:val="center"/>
        <w:rPr>
          <w:rFonts w:ascii="Arial" w:hAnsi="Arial" w:cs="Arial"/>
          <w:b/>
          <w:bCs/>
          <w:color w:val="4F81BD"/>
          <w:sz w:val="52"/>
          <w:szCs w:val="52"/>
          <w14:ligatures w14:val="none"/>
        </w:rPr>
      </w:pPr>
    </w:p>
    <w:p w14:paraId="1E457847" w14:textId="77777777" w:rsidR="00C963BB" w:rsidRDefault="004C4C44" w:rsidP="00C963BB">
      <w:pPr>
        <w:widowControl w:val="0"/>
        <w:rPr>
          <w14:ligatures w14:val="none"/>
        </w:rPr>
      </w:pPr>
      <w:r w:rsidRPr="004C4C44">
        <w:rPr>
          <w:rFonts w:ascii="Arial" w:hAnsi="Arial" w:cs="Arial"/>
          <w:b/>
          <w:bCs/>
          <w:noProof/>
          <w:color w:val="4F81BD"/>
          <w:sz w:val="52"/>
          <w:szCs w:val="52"/>
          <w14:ligatures w14:val="none"/>
        </w:rPr>
        <w:drawing>
          <wp:anchor distT="0" distB="0" distL="114300" distR="114300" simplePos="0" relativeHeight="251696128" behindDoc="1" locked="0" layoutInCell="1" allowOverlap="1" wp14:anchorId="1E457876" wp14:editId="1E457877">
            <wp:simplePos x="0" y="0"/>
            <wp:positionH relativeFrom="column">
              <wp:posOffset>984885</wp:posOffset>
            </wp:positionH>
            <wp:positionV relativeFrom="paragraph">
              <wp:posOffset>29210</wp:posOffset>
            </wp:positionV>
            <wp:extent cx="1159510" cy="1180465"/>
            <wp:effectExtent l="0" t="0" r="0" b="635"/>
            <wp:wrapNone/>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duotone>
                        <a:prstClr val="black"/>
                        <a:srgbClr val="FFFF00">
                          <a:tint val="45000"/>
                          <a:satMod val="400000"/>
                        </a:srgbClr>
                      </a:duotone>
                      <a:extLst>
                        <a:ext uri="{BEBA8EAE-BF5A-486C-A8C5-ECC9F3942E4B}">
                          <a14:imgProps xmlns:a14="http://schemas.microsoft.com/office/drawing/2010/main">
                            <a14:imgLayer r:embed="rId11">
                              <a14:imgEffect>
                                <a14:saturation sat="400000"/>
                              </a14:imgEffect>
                              <a14:imgEffect>
                                <a14:brightnessContrast bright="100000"/>
                              </a14:imgEffect>
                            </a14:imgLayer>
                          </a14:imgProps>
                        </a:ext>
                        <a:ext uri="{28A0092B-C50C-407E-A947-70E740481C1C}">
                          <a14:useLocalDpi xmlns:a14="http://schemas.microsoft.com/office/drawing/2010/main" val="0"/>
                        </a:ext>
                      </a:extLst>
                    </a:blip>
                    <a:srcRect l="-12990" r="-7010"/>
                    <a:stretch>
                      <a:fillRect/>
                    </a:stretch>
                  </pic:blipFill>
                  <pic:spPr bwMode="auto">
                    <a:xfrm>
                      <a:off x="0" y="0"/>
                      <a:ext cx="1159510" cy="1180465"/>
                    </a:xfrm>
                    <a:prstGeom prst="rect">
                      <a:avLst/>
                    </a:prstGeom>
                    <a:noFill/>
                    <a:ln>
                      <a:noFill/>
                    </a:ln>
                  </pic:spPr>
                </pic:pic>
              </a:graphicData>
            </a:graphic>
            <wp14:sizeRelH relativeFrom="page">
              <wp14:pctWidth>0</wp14:pctWidth>
            </wp14:sizeRelH>
            <wp14:sizeRelV relativeFrom="page">
              <wp14:pctHeight>0</wp14:pctHeight>
            </wp14:sizeRelV>
          </wp:anchor>
        </w:drawing>
      </w:r>
      <w:r w:rsidRPr="004C4C44">
        <w:rPr>
          <w:rFonts w:ascii="Arial" w:hAnsi="Arial" w:cs="Arial"/>
          <w:b/>
          <w:bCs/>
          <w:noProof/>
          <w:color w:val="4F81BD"/>
          <w:sz w:val="52"/>
          <w:szCs w:val="52"/>
          <w14:ligatures w14:val="none"/>
        </w:rPr>
        <w:drawing>
          <wp:anchor distT="0" distB="0" distL="114300" distR="114300" simplePos="0" relativeHeight="251695104" behindDoc="1" locked="0" layoutInCell="1" allowOverlap="1" wp14:anchorId="1E457878" wp14:editId="1E457879">
            <wp:simplePos x="0" y="0"/>
            <wp:positionH relativeFrom="column">
              <wp:posOffset>969645</wp:posOffset>
            </wp:positionH>
            <wp:positionV relativeFrom="paragraph">
              <wp:posOffset>18415</wp:posOffset>
            </wp:positionV>
            <wp:extent cx="1188085" cy="1799590"/>
            <wp:effectExtent l="0" t="0" r="0" b="0"/>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2">
                      <a:extLst>
                        <a:ext uri="{28A0092B-C50C-407E-A947-70E740481C1C}">
                          <a14:useLocalDpi xmlns:a14="http://schemas.microsoft.com/office/drawing/2010/main" val="0"/>
                        </a:ext>
                      </a:extLst>
                    </a:blip>
                    <a:srcRect l="32979" t="24648" r="31000" b="36761"/>
                    <a:stretch>
                      <a:fillRect/>
                    </a:stretch>
                  </pic:blipFill>
                  <pic:spPr bwMode="auto">
                    <a:xfrm>
                      <a:off x="0" y="0"/>
                      <a:ext cx="1188085" cy="1799590"/>
                    </a:xfrm>
                    <a:prstGeom prst="rect">
                      <a:avLst/>
                    </a:prstGeom>
                    <a:noFill/>
                    <a:ln>
                      <a:noFill/>
                    </a:ln>
                  </pic:spPr>
                </pic:pic>
              </a:graphicData>
            </a:graphic>
            <wp14:sizeRelH relativeFrom="page">
              <wp14:pctWidth>0</wp14:pctWidth>
            </wp14:sizeRelH>
            <wp14:sizeRelV relativeFrom="page">
              <wp14:pctHeight>0</wp14:pctHeight>
            </wp14:sizeRelV>
          </wp:anchor>
        </w:drawing>
      </w:r>
      <w:r w:rsidR="00C963BB">
        <w:rPr>
          <w14:ligatures w14:val="none"/>
        </w:rPr>
        <w:t> </w:t>
      </w:r>
    </w:p>
    <w:p w14:paraId="1E457848" w14:textId="77777777" w:rsidR="00C963BB" w:rsidRDefault="00C963BB" w:rsidP="00C963BB">
      <w:pPr>
        <w:pStyle w:val="BodyText"/>
        <w:spacing w:line="273" w:lineRule="auto"/>
        <w:jc w:val="center"/>
        <w:rPr>
          <w:rFonts w:ascii="Arial" w:hAnsi="Arial" w:cs="Arial"/>
          <w:b/>
          <w:bCs/>
          <w:sz w:val="28"/>
          <w:szCs w:val="28"/>
          <w14:ligatures w14:val="none"/>
        </w:rPr>
      </w:pPr>
    </w:p>
    <w:p w14:paraId="1E457849" w14:textId="77777777" w:rsidR="00C963BB" w:rsidRDefault="00C963BB" w:rsidP="00C963BB">
      <w:pPr>
        <w:pStyle w:val="BodyText"/>
        <w:spacing w:line="273" w:lineRule="auto"/>
        <w:jc w:val="center"/>
        <w:rPr>
          <w:rFonts w:ascii="Arial" w:hAnsi="Arial" w:cs="Arial"/>
          <w:b/>
          <w:bCs/>
          <w:sz w:val="28"/>
          <w:szCs w:val="28"/>
          <w14:ligatures w14:val="none"/>
        </w:rPr>
      </w:pPr>
    </w:p>
    <w:p w14:paraId="1E45784A" w14:textId="77777777" w:rsidR="00C963BB" w:rsidRDefault="00C963BB" w:rsidP="00C963BB">
      <w:pPr>
        <w:pStyle w:val="BodyText"/>
        <w:spacing w:line="273" w:lineRule="auto"/>
        <w:jc w:val="center"/>
        <w:rPr>
          <w:rFonts w:ascii="Arial" w:hAnsi="Arial" w:cs="Arial"/>
          <w:b/>
          <w:bCs/>
          <w:sz w:val="28"/>
          <w:szCs w:val="28"/>
          <w14:ligatures w14:val="none"/>
        </w:rPr>
      </w:pPr>
    </w:p>
    <w:p w14:paraId="1E45784B" w14:textId="77777777" w:rsidR="00C963BB" w:rsidRDefault="00C963BB" w:rsidP="00C963BB">
      <w:pPr>
        <w:pStyle w:val="BodyText"/>
        <w:spacing w:line="273" w:lineRule="auto"/>
        <w:jc w:val="center"/>
        <w:rPr>
          <w:rFonts w:ascii="Arial" w:hAnsi="Arial" w:cs="Arial"/>
          <w:b/>
          <w:bCs/>
          <w:sz w:val="28"/>
          <w:szCs w:val="28"/>
          <w14:ligatures w14:val="none"/>
        </w:rPr>
      </w:pPr>
    </w:p>
    <w:p w14:paraId="1E45784C" w14:textId="77777777" w:rsidR="00C963BB" w:rsidRDefault="00C963BB" w:rsidP="00C963BB">
      <w:pPr>
        <w:pStyle w:val="BodyText"/>
        <w:spacing w:line="273" w:lineRule="auto"/>
        <w:jc w:val="center"/>
        <w:rPr>
          <w:rFonts w:ascii="Arial" w:hAnsi="Arial" w:cs="Arial"/>
          <w:b/>
          <w:bCs/>
          <w:sz w:val="28"/>
          <w:szCs w:val="28"/>
          <w14:ligatures w14:val="none"/>
        </w:rPr>
      </w:pPr>
    </w:p>
    <w:p w14:paraId="1E45784D" w14:textId="77777777" w:rsidR="00C963BB" w:rsidRDefault="00C963BB" w:rsidP="00C963BB">
      <w:pPr>
        <w:pStyle w:val="BodyText"/>
        <w:spacing w:line="273" w:lineRule="auto"/>
        <w:jc w:val="center"/>
        <w:rPr>
          <w:rFonts w:ascii="Arial" w:hAnsi="Arial" w:cs="Arial"/>
          <w:b/>
          <w:bCs/>
          <w:sz w:val="28"/>
          <w:szCs w:val="28"/>
          <w14:ligatures w14:val="none"/>
        </w:rPr>
      </w:pPr>
    </w:p>
    <w:p w14:paraId="1E45784E" w14:textId="77777777" w:rsidR="00C963BB" w:rsidRDefault="00C963BB" w:rsidP="00C963BB">
      <w:pPr>
        <w:pStyle w:val="BodyText"/>
        <w:spacing w:line="273" w:lineRule="auto"/>
        <w:jc w:val="center"/>
        <w:rPr>
          <w:rFonts w:ascii="Arial" w:hAnsi="Arial" w:cs="Arial"/>
          <w:b/>
          <w:bCs/>
          <w:sz w:val="28"/>
          <w:szCs w:val="28"/>
          <w14:ligatures w14:val="none"/>
        </w:rPr>
      </w:pPr>
    </w:p>
    <w:p w14:paraId="1E45784F" w14:textId="77777777" w:rsidR="004A725E" w:rsidRDefault="001429F7" w:rsidP="00C963BB">
      <w:pPr>
        <w:pStyle w:val="BodyText"/>
        <w:spacing w:after="0"/>
        <w:jc w:val="center"/>
        <w:rPr>
          <w:rFonts w:ascii="Arial" w:hAnsi="Arial" w:cs="Arial"/>
          <w:b/>
          <w:bCs/>
          <w:sz w:val="28"/>
          <w:szCs w:val="28"/>
          <w14:ligatures w14:val="none"/>
        </w:rPr>
      </w:pPr>
      <w:r>
        <w:rPr>
          <w:rFonts w:ascii="Arial" w:hAnsi="Arial" w:cs="Arial"/>
          <w:b/>
          <w:bCs/>
          <w:sz w:val="28"/>
          <w:szCs w:val="28"/>
          <w14:ligatures w14:val="none"/>
        </w:rPr>
        <w:t xml:space="preserve"> </w:t>
      </w:r>
    </w:p>
    <w:p w14:paraId="1E457850" w14:textId="77777777" w:rsidR="0048184B" w:rsidRDefault="001429F7" w:rsidP="00C963BB">
      <w:pPr>
        <w:pStyle w:val="BodyText"/>
        <w:spacing w:after="0"/>
        <w:jc w:val="center"/>
        <w:rPr>
          <w:rFonts w:ascii="Arial" w:hAnsi="Arial" w:cs="Arial"/>
          <w:b/>
          <w:bCs/>
          <w:sz w:val="28"/>
          <w:szCs w:val="28"/>
          <w14:ligatures w14:val="none"/>
        </w:rPr>
      </w:pPr>
      <w:r>
        <w:rPr>
          <w:rFonts w:ascii="Arial" w:hAnsi="Arial" w:cs="Arial"/>
          <w:b/>
          <w:bCs/>
          <w:sz w:val="28"/>
          <w:szCs w:val="28"/>
          <w14:ligatures w14:val="none"/>
        </w:rPr>
        <w:t xml:space="preserve"> </w:t>
      </w:r>
      <w:r w:rsidR="00C963BB">
        <w:rPr>
          <w:rFonts w:ascii="Arial" w:hAnsi="Arial" w:cs="Arial"/>
          <w:b/>
          <w:bCs/>
          <w:sz w:val="28"/>
          <w:szCs w:val="28"/>
          <w14:ligatures w14:val="none"/>
        </w:rPr>
        <w:t>Information for pa</w:t>
      </w:r>
      <w:r w:rsidR="009A4AD7">
        <w:rPr>
          <w:rFonts w:ascii="Arial" w:hAnsi="Arial" w:cs="Arial"/>
          <w:b/>
          <w:bCs/>
          <w:sz w:val="28"/>
          <w:szCs w:val="28"/>
          <w14:ligatures w14:val="none"/>
        </w:rPr>
        <w:t>rents</w:t>
      </w:r>
    </w:p>
    <w:p w14:paraId="1E457851" w14:textId="77777777" w:rsidR="00C963BB" w:rsidRDefault="0048184B" w:rsidP="00C963BB">
      <w:pPr>
        <w:pStyle w:val="BodyText"/>
        <w:spacing w:after="0"/>
        <w:jc w:val="center"/>
        <w:rPr>
          <w:rFonts w:ascii="Arial" w:hAnsi="Arial" w:cs="Arial"/>
          <w:b/>
          <w:bCs/>
          <w:sz w:val="28"/>
          <w:szCs w:val="28"/>
          <w14:ligatures w14:val="none"/>
        </w:rPr>
      </w:pPr>
      <w:r>
        <w:rPr>
          <w:rFonts w:ascii="Arial" w:hAnsi="Arial" w:cs="Arial"/>
          <w:b/>
          <w:bCs/>
          <w:sz w:val="28"/>
          <w:szCs w:val="28"/>
          <w14:ligatures w14:val="none"/>
        </w:rPr>
        <w:t>and carers</w:t>
      </w:r>
    </w:p>
    <w:p w14:paraId="1E457852" w14:textId="77777777" w:rsidR="000E54FA" w:rsidRDefault="000E54FA" w:rsidP="00C963BB">
      <w:pPr>
        <w:pStyle w:val="BodyText"/>
        <w:spacing w:after="0"/>
        <w:jc w:val="center"/>
        <w:rPr>
          <w:rFonts w:ascii="Arial" w:hAnsi="Arial" w:cs="Arial"/>
          <w:b/>
          <w:bCs/>
          <w:sz w:val="28"/>
          <w:szCs w:val="28"/>
          <w14:ligatures w14:val="none"/>
        </w:rPr>
      </w:pPr>
    </w:p>
    <w:p w14:paraId="1E457853" w14:textId="77777777" w:rsidR="000E54FA" w:rsidRDefault="000E54FA" w:rsidP="00C963BB">
      <w:pPr>
        <w:pStyle w:val="BodyText"/>
        <w:spacing w:after="0"/>
        <w:jc w:val="center"/>
        <w:rPr>
          <w:rFonts w:ascii="Arial" w:hAnsi="Arial" w:cs="Arial"/>
          <w:b/>
          <w:bCs/>
          <w:sz w:val="28"/>
          <w:szCs w:val="28"/>
          <w14:ligatures w14:val="none"/>
        </w:rPr>
      </w:pPr>
    </w:p>
    <w:p w14:paraId="1E457854" w14:textId="77777777" w:rsidR="000E54FA" w:rsidRDefault="000E54FA" w:rsidP="00C963BB">
      <w:pPr>
        <w:pStyle w:val="BodyText"/>
        <w:spacing w:after="0"/>
        <w:jc w:val="center"/>
        <w:rPr>
          <w:rFonts w:ascii="Arial" w:hAnsi="Arial" w:cs="Arial"/>
          <w:b/>
          <w:bCs/>
          <w:sz w:val="28"/>
          <w:szCs w:val="28"/>
          <w14:ligatures w14:val="none"/>
        </w:rPr>
      </w:pPr>
    </w:p>
    <w:p w14:paraId="1E457855" w14:textId="77777777" w:rsidR="000E54FA" w:rsidRDefault="000E54FA" w:rsidP="00C963BB">
      <w:pPr>
        <w:pStyle w:val="BodyText"/>
        <w:spacing w:after="0"/>
        <w:jc w:val="center"/>
        <w:rPr>
          <w:b/>
          <w:bCs/>
          <w:sz w:val="28"/>
          <w:szCs w:val="28"/>
          <w14:ligatures w14:val="none"/>
        </w:rPr>
      </w:pPr>
    </w:p>
    <w:p w14:paraId="1E457856" w14:textId="77777777" w:rsidR="00C963BB" w:rsidRDefault="00C963BB" w:rsidP="00C963BB">
      <w:pPr>
        <w:widowControl w:val="0"/>
        <w:rPr>
          <w14:ligatures w14:val="none"/>
        </w:rPr>
      </w:pPr>
      <w:r>
        <w:rPr>
          <w14:ligatures w14:val="none"/>
        </w:rPr>
        <w:lastRenderedPageBreak/>
        <w:t> </w:t>
      </w:r>
    </w:p>
    <w:p w14:paraId="1E457857" w14:textId="77777777" w:rsidR="00C963BB" w:rsidRDefault="000E54FA" w:rsidP="00C963BB">
      <w:pPr>
        <w:rPr>
          <w:rFonts w:ascii="Times New Roman" w:hAnsi="Times New Roman"/>
          <w:noProof/>
          <w:color w:val="auto"/>
          <w:kern w:val="0"/>
          <w14:ligatures w14:val="none"/>
          <w14:cntxtAlts w14:val="0"/>
        </w:rPr>
      </w:pPr>
      <w:r>
        <w:rPr>
          <w:rFonts w:ascii="Times New Roman" w:hAnsi="Times New Roman"/>
          <w:noProof/>
          <w:color w:val="auto"/>
          <w:kern w:val="0"/>
          <w14:ligatures w14:val="none"/>
          <w14:cntxtAlts w14:val="0"/>
        </w:rPr>
        <mc:AlternateContent>
          <mc:Choice Requires="wps">
            <w:drawing>
              <wp:anchor distT="0" distB="0" distL="114300" distR="114300" simplePos="0" relativeHeight="251677696" behindDoc="0" locked="0" layoutInCell="1" allowOverlap="1" wp14:anchorId="1E45787A" wp14:editId="1E45787B">
                <wp:simplePos x="0" y="0"/>
                <wp:positionH relativeFrom="column">
                  <wp:posOffset>-42545</wp:posOffset>
                </wp:positionH>
                <wp:positionV relativeFrom="paragraph">
                  <wp:posOffset>18415</wp:posOffset>
                </wp:positionV>
                <wp:extent cx="9794240" cy="273685"/>
                <wp:effectExtent l="0" t="0" r="0" b="0"/>
                <wp:wrapNone/>
                <wp:docPr id="11" name="Text Box 11"/>
                <wp:cNvGraphicFramePr/>
                <a:graphic xmlns:a="http://schemas.openxmlformats.org/drawingml/2006/main">
                  <a:graphicData uri="http://schemas.microsoft.com/office/word/2010/wordprocessingShape">
                    <wps:wsp>
                      <wps:cNvSpPr txBox="1"/>
                      <wps:spPr>
                        <a:xfrm>
                          <a:off x="0" y="0"/>
                          <a:ext cx="9794240" cy="273685"/>
                        </a:xfrm>
                        <a:prstGeom prst="rect">
                          <a:avLst/>
                        </a:prstGeom>
                        <a:solidFill>
                          <a:srgbClr val="92D050"/>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1E457880" w14:textId="77777777" w:rsidR="001647B7" w:rsidRDefault="009C5B9C" w:rsidP="009C5B9C">
                            <w:pPr>
                              <w:pStyle w:val="Heading1"/>
                              <w:widowControl w:val="0"/>
                            </w:pPr>
                            <w:r w:rsidRPr="009C5B9C">
                              <w:rPr>
                                <w:rFonts w:ascii="Arial" w:hAnsi="Arial" w:cs="Arial"/>
                                <w:b/>
                                <w:bCs/>
                                <w:sz w:val="28"/>
                                <w:szCs w:val="28"/>
                                <w14:ligatures w14:val="none"/>
                              </w:rPr>
                              <w:t>Cardiac MRI and CT scan under General Anaesthetic</w:t>
                            </w:r>
                          </w:p>
                        </w:txbxContent>
                      </wps:txbx>
                      <wps:bodyPr rot="0" spcFirstLastPara="0" vertOverflow="overflow" horzOverflow="overflow" vert="horz" wrap="square" lIns="91440" tIns="36000" rIns="91440" bIns="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2D3B6699" id="_x0000_t202" coordsize="21600,21600" o:spt="202" path="m,l,21600r21600,l21600,xe">
                <v:stroke joinstyle="miter"/>
                <v:path gradientshapeok="t" o:connecttype="rect"/>
              </v:shapetype>
              <v:shape id="Text Box 11" o:spid="_x0000_s1026" type="#_x0000_t202" style="position:absolute;margin-left:-3.35pt;margin-top:1.45pt;width:771.2pt;height:21.55pt;z-index:25167769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" fillcolor="#92d050" stroked="f" strokeweight=".5pt">
                <v:textbox inset=",1mm,,0">
                  <w:txbxContent>
                    <w:p w:rsidR="001647B7" w:rsidRDefault="009C5B9C" w:rsidP="009C5B9C">
                      <w:pPr>
                        <w:pStyle w:val="Heading1"/>
                        <w:widowControl w:val="0"/>
                      </w:pPr>
                      <w:r w:rsidRPr="009C5B9C">
                        <w:rPr>
                          <w:rFonts w:ascii="Arial" w:hAnsi="Arial" w:cs="Arial"/>
                          <w:b/>
                          <w:bCs/>
                          <w:sz w:val="28"/>
                          <w:szCs w:val="28"/>
                          <w14:ligatures w14:val="none"/>
                        </w:rPr>
                        <w:t>Cardiac MRI and CT scan under General Anaesthetic</w:t>
                      </w:r>
                    </w:p>
                  </w:txbxContent>
                </v:textbox>
              </v:shape>
            </w:pict>
          </mc:Fallback>
        </mc:AlternateContent>
      </w:r>
    </w:p>
    <w:p w14:paraId="1E457858" w14:textId="77777777" w:rsidR="00C963BB" w:rsidRDefault="00C963BB" w:rsidP="00C963BB">
      <w:pPr>
        <w:rPr>
          <w:rFonts w:ascii="Times New Roman" w:hAnsi="Times New Roman"/>
          <w:noProof/>
          <w:color w:val="auto"/>
          <w:kern w:val="0"/>
          <w14:ligatures w14:val="none"/>
          <w14:cntxtAlts w14:val="0"/>
        </w:rPr>
      </w:pPr>
    </w:p>
    <w:p w14:paraId="1E457859" w14:textId="77777777" w:rsidR="000B613E" w:rsidRPr="0008069C" w:rsidRDefault="009C5B9C" w:rsidP="0090446B">
      <w:pPr>
        <w:spacing w:before="120"/>
        <w:rPr>
          <w:rFonts w:ascii="Arial" w:hAnsi="Arial" w:cs="Arial"/>
          <w:b/>
          <w:color w:val="0070C0"/>
        </w:rPr>
      </w:pPr>
      <w:r>
        <w:rPr>
          <w:rFonts w:ascii="Arial" w:hAnsi="Arial" w:cs="Arial"/>
          <w:b/>
          <w:color w:val="0070C0"/>
        </w:rPr>
        <w:t>Introduction</w:t>
      </w:r>
    </w:p>
    <w:p w14:paraId="1E45785A" w14:textId="77777777" w:rsidR="009C5B9C" w:rsidRPr="009C5B9C" w:rsidRDefault="009C5B9C" w:rsidP="0090446B">
      <w:pPr>
        <w:spacing w:before="200" w:after="200"/>
        <w:rPr>
          <w:rFonts w:ascii="Arial" w:hAnsi="Arial" w:cs="Arial"/>
        </w:rPr>
      </w:pPr>
      <w:r w:rsidRPr="009C5B9C">
        <w:rPr>
          <w:rFonts w:ascii="Arial" w:hAnsi="Arial" w:cs="Arial"/>
        </w:rPr>
        <w:t>This leaflet has been designed to give parents and carers as much information as possible about their child’s visit to Alder Hey for a cardiac Magnetic Resonance Imaging (</w:t>
      </w:r>
      <w:r w:rsidRPr="009C5B9C">
        <w:rPr>
          <w:rFonts w:ascii="Arial" w:hAnsi="Arial" w:cs="Arial"/>
          <w:b/>
          <w:bCs/>
        </w:rPr>
        <w:t>MRI</w:t>
      </w:r>
      <w:r w:rsidRPr="009C5B9C">
        <w:rPr>
          <w:rFonts w:ascii="Arial" w:hAnsi="Arial" w:cs="Arial"/>
        </w:rPr>
        <w:t>) and Computerised Tomography (</w:t>
      </w:r>
      <w:r w:rsidRPr="009C5B9C">
        <w:rPr>
          <w:rFonts w:ascii="Arial" w:hAnsi="Arial" w:cs="Arial"/>
          <w:b/>
          <w:bCs/>
        </w:rPr>
        <w:t>CT</w:t>
      </w:r>
      <w:r w:rsidRPr="009C5B9C">
        <w:rPr>
          <w:rFonts w:ascii="Arial" w:hAnsi="Arial" w:cs="Arial"/>
        </w:rPr>
        <w:t>) scans under general anaesthetic.</w:t>
      </w:r>
    </w:p>
    <w:p w14:paraId="1E45785B" w14:textId="77777777" w:rsidR="001D7F48" w:rsidRDefault="009C5B9C" w:rsidP="0090446B">
      <w:pPr>
        <w:spacing w:after="200"/>
        <w:rPr>
          <w:rFonts w:ascii="Arial" w:hAnsi="Arial" w:cs="Arial"/>
        </w:rPr>
      </w:pPr>
      <w:r w:rsidRPr="009C5B9C">
        <w:rPr>
          <w:rFonts w:ascii="Arial" w:hAnsi="Arial" w:cs="Arial"/>
          <w:b/>
          <w:bCs/>
        </w:rPr>
        <w:t>MRI</w:t>
      </w:r>
      <w:r w:rsidRPr="009C5B9C">
        <w:rPr>
          <w:rFonts w:ascii="Arial" w:hAnsi="Arial" w:cs="Arial"/>
        </w:rPr>
        <w:t xml:space="preserve"> is a way of looking inside the body without using x-rays. It is a very safe imaging method with no known side effects. It uses a super-conducting magnet which produces a very strong magnetic field. </w:t>
      </w:r>
      <w:r w:rsidRPr="009C5B9C">
        <w:rPr>
          <w:rFonts w:ascii="Arial" w:hAnsi="Arial" w:cs="Arial"/>
          <w:b/>
          <w:bCs/>
        </w:rPr>
        <w:t>MRI</w:t>
      </w:r>
      <w:r w:rsidRPr="009C5B9C">
        <w:rPr>
          <w:rFonts w:ascii="Arial" w:hAnsi="Arial" w:cs="Arial"/>
        </w:rPr>
        <w:t xml:space="preserve"> scanning can acquire images from almost every angle with the patient lying supine. </w:t>
      </w:r>
    </w:p>
    <w:p w14:paraId="1E45785C" w14:textId="77777777" w:rsidR="009E5B18" w:rsidRDefault="009C5B9C" w:rsidP="000E54FA">
      <w:pPr>
        <w:spacing w:after="200"/>
        <w:rPr>
          <w:rFonts w:ascii="Arial" w:hAnsi="Arial" w:cs="Arial"/>
        </w:rPr>
      </w:pPr>
      <w:r w:rsidRPr="009C5B9C">
        <w:rPr>
          <w:rFonts w:ascii="Arial" w:hAnsi="Arial" w:cs="Arial"/>
        </w:rPr>
        <w:t xml:space="preserve">For safety reasons, you are asked to </w:t>
      </w:r>
      <w:r w:rsidRPr="009C5B9C">
        <w:rPr>
          <w:rFonts w:ascii="Arial" w:hAnsi="Arial" w:cs="Arial"/>
          <w:b/>
          <w:bCs/>
        </w:rPr>
        <w:t>remove all</w:t>
      </w:r>
      <w:r w:rsidRPr="009C5B9C">
        <w:rPr>
          <w:rFonts w:ascii="Arial" w:hAnsi="Arial" w:cs="Arial"/>
        </w:rPr>
        <w:t xml:space="preserve"> </w:t>
      </w:r>
      <w:r w:rsidRPr="009C5B9C">
        <w:rPr>
          <w:rFonts w:ascii="Arial" w:hAnsi="Arial" w:cs="Arial"/>
          <w:b/>
          <w:bCs/>
        </w:rPr>
        <w:t>metallic objects</w:t>
      </w:r>
      <w:r w:rsidRPr="009C5B9C">
        <w:rPr>
          <w:rFonts w:ascii="Arial" w:hAnsi="Arial" w:cs="Arial"/>
        </w:rPr>
        <w:t xml:space="preserve"> (Hearing aids, clips, jewellery etc) before an </w:t>
      </w:r>
      <w:r w:rsidRPr="009C5B9C">
        <w:rPr>
          <w:rFonts w:ascii="Arial" w:hAnsi="Arial" w:cs="Arial"/>
          <w:b/>
          <w:bCs/>
        </w:rPr>
        <w:t>MRI</w:t>
      </w:r>
      <w:r w:rsidRPr="009C5B9C">
        <w:rPr>
          <w:rFonts w:ascii="Arial" w:hAnsi="Arial" w:cs="Arial"/>
        </w:rPr>
        <w:t xml:space="preserve"> scan. It is also important that we are aware of any metal inside your child’s body (surgical clips, pacemakers etc).  If your child is having an </w:t>
      </w:r>
      <w:r w:rsidRPr="009C5B9C">
        <w:rPr>
          <w:rFonts w:ascii="Arial" w:hAnsi="Arial" w:cs="Arial"/>
          <w:b/>
          <w:bCs/>
        </w:rPr>
        <w:t xml:space="preserve">MRI </w:t>
      </w:r>
      <w:r w:rsidRPr="009C5B9C">
        <w:rPr>
          <w:rFonts w:ascii="Arial" w:hAnsi="Arial" w:cs="Arial"/>
        </w:rPr>
        <w:t xml:space="preserve">scan, please complete the safety checklist which accompanies this leaflet, and bring it with you when you come for your scan. </w:t>
      </w:r>
    </w:p>
    <w:p w14:paraId="1E45785D" w14:textId="77777777" w:rsidR="000E54FA" w:rsidRDefault="009C5B9C" w:rsidP="000E54FA">
      <w:pPr>
        <w:spacing w:after="200"/>
        <w:rPr>
          <w:rFonts w:ascii="Arial" w:hAnsi="Arial" w:cs="Arial"/>
        </w:rPr>
      </w:pPr>
      <w:r w:rsidRPr="009C5B9C">
        <w:rPr>
          <w:rFonts w:ascii="Arial" w:hAnsi="Arial" w:cs="Arial"/>
          <w:b/>
          <w:bCs/>
        </w:rPr>
        <w:t>CT</w:t>
      </w:r>
      <w:r w:rsidRPr="009C5B9C">
        <w:rPr>
          <w:rFonts w:ascii="Arial" w:hAnsi="Arial" w:cs="Arial"/>
        </w:rPr>
        <w:t xml:space="preserve"> uses several beams of X-ray at the same time, from different angles, to give a detailed picture of the inside of the body. </w:t>
      </w:r>
      <w:r w:rsidRPr="009C5B9C">
        <w:rPr>
          <w:rFonts w:ascii="Arial" w:hAnsi="Arial" w:cs="Arial"/>
          <w:b/>
          <w:bCs/>
        </w:rPr>
        <w:t>CT</w:t>
      </w:r>
      <w:r w:rsidRPr="009C5B9C">
        <w:rPr>
          <w:rFonts w:ascii="Arial" w:hAnsi="Arial" w:cs="Arial"/>
        </w:rPr>
        <w:t xml:space="preserve"> is very quick but does deliver a dose of radiation. Soft tissue detail is much clearer on MRI than on a </w:t>
      </w:r>
      <w:r w:rsidRPr="009C5B9C">
        <w:rPr>
          <w:rFonts w:ascii="Arial" w:hAnsi="Arial" w:cs="Arial"/>
          <w:b/>
          <w:bCs/>
        </w:rPr>
        <w:t>CT</w:t>
      </w:r>
      <w:r w:rsidRPr="009C5B9C">
        <w:rPr>
          <w:rFonts w:ascii="Arial" w:hAnsi="Arial" w:cs="Arial"/>
        </w:rPr>
        <w:t xml:space="preserve"> scan. Occasionally it is not possible to obtain all the information required from either type of scan alone. </w:t>
      </w:r>
    </w:p>
    <w:p w14:paraId="1E45785E" w14:textId="77777777" w:rsidR="009E5B18" w:rsidRDefault="009E5B18" w:rsidP="000E54FA">
      <w:pPr>
        <w:spacing w:after="200"/>
        <w:rPr>
          <w:rFonts w:ascii="Arial" w:hAnsi="Arial" w:cs="Arial"/>
        </w:rPr>
      </w:pPr>
    </w:p>
    <w:p w14:paraId="1E45785F" w14:textId="77777777" w:rsidR="000E54FA" w:rsidRDefault="000E54FA" w:rsidP="000E54FA">
      <w:pPr>
        <w:rPr>
          <w:rFonts w:ascii="Arial" w:hAnsi="Arial" w:cs="Arial"/>
        </w:rPr>
      </w:pPr>
    </w:p>
    <w:p w14:paraId="1E457860" w14:textId="77777777" w:rsidR="009C5B9C" w:rsidRPr="009C5B9C" w:rsidRDefault="009C5B9C" w:rsidP="000E54FA">
      <w:pPr>
        <w:spacing w:after="200"/>
        <w:rPr>
          <w:rFonts w:ascii="Arial" w:hAnsi="Arial" w:cs="Arial"/>
        </w:rPr>
      </w:pPr>
      <w:r w:rsidRPr="009C5B9C">
        <w:rPr>
          <w:rFonts w:ascii="Arial" w:hAnsi="Arial" w:cs="Arial"/>
        </w:rPr>
        <w:t xml:space="preserve">If this is the </w:t>
      </w:r>
      <w:proofErr w:type="gramStart"/>
      <w:r w:rsidRPr="009C5B9C">
        <w:rPr>
          <w:rFonts w:ascii="Arial" w:hAnsi="Arial" w:cs="Arial"/>
        </w:rPr>
        <w:t>case</w:t>
      </w:r>
      <w:proofErr w:type="gramEnd"/>
      <w:r w:rsidRPr="009C5B9C">
        <w:rPr>
          <w:rFonts w:ascii="Arial" w:hAnsi="Arial" w:cs="Arial"/>
        </w:rPr>
        <w:t xml:space="preserve"> we will move the child from one scan room to the other whilst still asleep </w:t>
      </w:r>
    </w:p>
    <w:p w14:paraId="1E457861" w14:textId="77777777" w:rsidR="009C5B9C" w:rsidRPr="0090446B" w:rsidRDefault="009C5B9C" w:rsidP="0090446B">
      <w:pPr>
        <w:spacing w:after="200"/>
        <w:rPr>
          <w:rFonts w:ascii="Arial" w:hAnsi="Arial" w:cs="Arial"/>
          <w:color w:val="0070C0"/>
          <w:spacing w:val="-2"/>
        </w:rPr>
      </w:pPr>
      <w:r w:rsidRPr="0090446B">
        <w:rPr>
          <w:rFonts w:ascii="Arial" w:hAnsi="Arial" w:cs="Arial"/>
          <w:b/>
          <w:bCs/>
          <w:color w:val="0070C0"/>
          <w:spacing w:val="-2"/>
        </w:rPr>
        <w:t>Why is a general anaesthetic needed?</w:t>
      </w:r>
    </w:p>
    <w:p w14:paraId="1E457862" w14:textId="77777777" w:rsidR="009C5B9C" w:rsidRPr="009C5B9C" w:rsidRDefault="009C5B9C" w:rsidP="0090446B">
      <w:pPr>
        <w:spacing w:after="200"/>
        <w:rPr>
          <w:rFonts w:ascii="Arial" w:hAnsi="Arial" w:cs="Arial"/>
        </w:rPr>
      </w:pPr>
      <w:r w:rsidRPr="009C5B9C">
        <w:rPr>
          <w:rFonts w:ascii="Arial" w:hAnsi="Arial" w:cs="Arial"/>
          <w:b/>
          <w:bCs/>
        </w:rPr>
        <w:t>Cardiac MRI</w:t>
      </w:r>
      <w:r w:rsidRPr="009C5B9C">
        <w:rPr>
          <w:rFonts w:ascii="Arial" w:hAnsi="Arial" w:cs="Arial"/>
        </w:rPr>
        <w:t xml:space="preserve"> takes between 60-90 mins, during this your child needs to lie very still and be able to control their breathing</w:t>
      </w:r>
      <w:r w:rsidRPr="009C5B9C">
        <w:rPr>
          <w:rFonts w:ascii="Arial" w:hAnsi="Arial" w:cs="Arial"/>
          <w:b/>
          <w:bCs/>
        </w:rPr>
        <w:t xml:space="preserve">. </w:t>
      </w:r>
      <w:r w:rsidRPr="009C5B9C">
        <w:rPr>
          <w:rFonts w:ascii="Arial" w:hAnsi="Arial" w:cs="Arial"/>
        </w:rPr>
        <w:t xml:space="preserve">This means being able to hold their breath for periods of </w:t>
      </w:r>
      <w:proofErr w:type="gramStart"/>
      <w:r w:rsidRPr="009C5B9C">
        <w:rPr>
          <w:rFonts w:ascii="Arial" w:hAnsi="Arial" w:cs="Arial"/>
        </w:rPr>
        <w:t>time</w:t>
      </w:r>
      <w:proofErr w:type="gramEnd"/>
      <w:r w:rsidRPr="009C5B9C">
        <w:rPr>
          <w:rFonts w:ascii="Arial" w:hAnsi="Arial" w:cs="Arial"/>
        </w:rPr>
        <w:t xml:space="preserve"> so the heart and blood vessels remain in the same place whilst the scans are being acquired. Children above the age of </w:t>
      </w:r>
      <w:r w:rsidRPr="009C5B9C">
        <w:rPr>
          <w:rFonts w:ascii="Arial" w:hAnsi="Arial" w:cs="Arial"/>
          <w:b/>
          <w:bCs/>
        </w:rPr>
        <w:t>10yrs</w:t>
      </w:r>
      <w:r w:rsidRPr="009C5B9C">
        <w:rPr>
          <w:rFonts w:ascii="Arial" w:hAnsi="Arial" w:cs="Arial"/>
        </w:rPr>
        <w:t xml:space="preserve"> can usually achieve this, but younger children need an anaesthetic. </w:t>
      </w:r>
    </w:p>
    <w:p w14:paraId="1E457863" w14:textId="77777777" w:rsidR="009C5B9C" w:rsidRPr="009C5B9C" w:rsidRDefault="009C5B9C" w:rsidP="0090446B">
      <w:pPr>
        <w:spacing w:after="200"/>
        <w:rPr>
          <w:rFonts w:ascii="Arial" w:hAnsi="Arial" w:cs="Arial"/>
        </w:rPr>
      </w:pPr>
      <w:r w:rsidRPr="009C5B9C">
        <w:rPr>
          <w:rFonts w:ascii="Arial" w:hAnsi="Arial" w:cs="Arial"/>
          <w:b/>
          <w:bCs/>
        </w:rPr>
        <w:t>Cardiac CT</w:t>
      </w:r>
      <w:r w:rsidRPr="009C5B9C">
        <w:rPr>
          <w:rFonts w:ascii="Arial" w:hAnsi="Arial" w:cs="Arial"/>
        </w:rPr>
        <w:t xml:space="preserve"> is much </w:t>
      </w:r>
      <w:proofErr w:type="gramStart"/>
      <w:r w:rsidRPr="009C5B9C">
        <w:rPr>
          <w:rFonts w:ascii="Arial" w:hAnsi="Arial" w:cs="Arial"/>
        </w:rPr>
        <w:t>quicker</w:t>
      </w:r>
      <w:proofErr w:type="gramEnd"/>
      <w:r w:rsidRPr="009C5B9C">
        <w:rPr>
          <w:rFonts w:ascii="Arial" w:hAnsi="Arial" w:cs="Arial"/>
        </w:rPr>
        <w:t xml:space="preserve"> but your child must be able to hold their breath as the heart and blood vessels need to be in the same place for the scan, so the anaesthetic will be much shorter.</w:t>
      </w:r>
    </w:p>
    <w:p w14:paraId="1E457864" w14:textId="77777777" w:rsidR="009C5B9C" w:rsidRPr="0090446B" w:rsidRDefault="009C5B9C" w:rsidP="0090446B">
      <w:pPr>
        <w:spacing w:after="200"/>
        <w:rPr>
          <w:rFonts w:ascii="Arial" w:hAnsi="Arial" w:cs="Arial"/>
          <w:b/>
          <w:bCs/>
          <w:color w:val="0070C0"/>
        </w:rPr>
      </w:pPr>
      <w:r w:rsidRPr="003230C2">
        <w:rPr>
          <w:rFonts w:ascii="Arial" w:hAnsi="Arial" w:cs="Arial"/>
          <w:b/>
          <w:bCs/>
          <w:color w:val="0070C0"/>
        </w:rPr>
        <w:t>Before your appointment</w:t>
      </w:r>
    </w:p>
    <w:p w14:paraId="1E457865" w14:textId="77777777" w:rsidR="009C5B9C" w:rsidRPr="009C5B9C" w:rsidRDefault="000E54FA" w:rsidP="0090446B">
      <w:pPr>
        <w:spacing w:after="200"/>
        <w:rPr>
          <w:rFonts w:ascii="Arial" w:hAnsi="Arial" w:cs="Arial"/>
        </w:rPr>
      </w:pPr>
      <w:r>
        <w:rPr>
          <w:rFonts w:ascii="Times New Roman" w:hAnsi="Times New Roman"/>
          <w:noProof/>
          <w:color w:val="auto"/>
          <w:kern w:val="0"/>
          <w14:ligatures w14:val="none"/>
          <w14:cntxtAlts w14:val="0"/>
        </w:rPr>
        <w:drawing>
          <wp:anchor distT="36576" distB="36576" distL="36576" distR="36576" simplePos="0" relativeHeight="251686912" behindDoc="1" locked="0" layoutInCell="1" allowOverlap="1" wp14:anchorId="1E45787C" wp14:editId="1E45787D">
            <wp:simplePos x="0" y="0"/>
            <wp:positionH relativeFrom="column">
              <wp:posOffset>2174875</wp:posOffset>
            </wp:positionH>
            <wp:positionV relativeFrom="paragraph">
              <wp:posOffset>1649259</wp:posOffset>
            </wp:positionV>
            <wp:extent cx="873303" cy="880413"/>
            <wp:effectExtent l="0" t="0" r="3175" b="0"/>
            <wp:wrapNone/>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873303" cy="880413"/>
                    </a:xfrm>
                    <a:prstGeom prst="rect">
                      <a:avLst/>
                    </a:prstGeom>
                    <a:noFill/>
                    <a:ln>
                      <a:noFill/>
                    </a:ln>
                    <a:effectLst/>
                  </pic:spPr>
                </pic:pic>
              </a:graphicData>
            </a:graphic>
            <wp14:sizeRelH relativeFrom="page">
              <wp14:pctWidth>0</wp14:pctWidth>
            </wp14:sizeRelH>
            <wp14:sizeRelV relativeFrom="page">
              <wp14:pctHeight>0</wp14:pctHeight>
            </wp14:sizeRelV>
          </wp:anchor>
        </w:drawing>
      </w:r>
      <w:r w:rsidR="009C5B9C" w:rsidRPr="0090446B">
        <w:rPr>
          <w:rFonts w:ascii="Arial" w:hAnsi="Arial" w:cs="Arial"/>
          <w:spacing w:val="-2"/>
        </w:rPr>
        <w:t xml:space="preserve">Your child will not be able to eat or drink for </w:t>
      </w:r>
      <w:proofErr w:type="gramStart"/>
      <w:r w:rsidR="009C5B9C" w:rsidRPr="0090446B">
        <w:rPr>
          <w:rFonts w:ascii="Arial" w:hAnsi="Arial" w:cs="Arial"/>
          <w:spacing w:val="-2"/>
        </w:rPr>
        <w:t>a number of</w:t>
      </w:r>
      <w:proofErr w:type="gramEnd"/>
      <w:r w:rsidR="009C5B9C" w:rsidRPr="0090446B">
        <w:rPr>
          <w:rFonts w:ascii="Arial" w:hAnsi="Arial" w:cs="Arial"/>
          <w:spacing w:val="-2"/>
        </w:rPr>
        <w:t xml:space="preserve"> hours before their anaesthetic. Your appointment letter contains fasting instructions. Fasting reduces the risk of vomiting during and after the procedure, which can cause severe and </w:t>
      </w:r>
      <w:proofErr w:type="gramStart"/>
      <w:r w:rsidR="009C5B9C" w:rsidRPr="0090446B">
        <w:rPr>
          <w:rFonts w:ascii="Arial" w:hAnsi="Arial" w:cs="Arial"/>
          <w:spacing w:val="-2"/>
        </w:rPr>
        <w:t>long term</w:t>
      </w:r>
      <w:proofErr w:type="gramEnd"/>
      <w:r w:rsidR="009C5B9C" w:rsidRPr="0090446B">
        <w:rPr>
          <w:rFonts w:ascii="Arial" w:hAnsi="Arial" w:cs="Arial"/>
          <w:spacing w:val="-2"/>
        </w:rPr>
        <w:t xml:space="preserve"> lung damage. If your child is on any essential medication, this should be taken as normal (with a sip of water, if necessary) on the day of your</w:t>
      </w:r>
      <w:r w:rsidR="009C5B9C" w:rsidRPr="009C5B9C">
        <w:rPr>
          <w:rFonts w:ascii="Arial" w:hAnsi="Arial" w:cs="Arial"/>
        </w:rPr>
        <w:t xml:space="preserve"> child’s scan. </w:t>
      </w:r>
    </w:p>
    <w:p w14:paraId="1E457866" w14:textId="77777777" w:rsidR="0090446B" w:rsidRDefault="0090446B" w:rsidP="0090446B">
      <w:pPr>
        <w:spacing w:after="200"/>
        <w:rPr>
          <w:rFonts w:ascii="Arial" w:hAnsi="Arial" w:cs="Arial"/>
          <w:b/>
          <w:bCs/>
          <w:color w:val="0070C0"/>
        </w:rPr>
      </w:pPr>
    </w:p>
    <w:p w14:paraId="1E457867" w14:textId="77777777" w:rsidR="0090446B" w:rsidRDefault="0090446B" w:rsidP="0090446B">
      <w:pPr>
        <w:spacing w:after="200"/>
        <w:rPr>
          <w:rFonts w:ascii="Arial" w:hAnsi="Arial" w:cs="Arial"/>
          <w:b/>
          <w:bCs/>
          <w:color w:val="0070C0"/>
        </w:rPr>
      </w:pPr>
    </w:p>
    <w:p w14:paraId="1E457868" w14:textId="77777777" w:rsidR="000E54FA" w:rsidRDefault="000E54FA" w:rsidP="0090446B">
      <w:pPr>
        <w:spacing w:after="200"/>
        <w:rPr>
          <w:rFonts w:ascii="Arial" w:hAnsi="Arial" w:cs="Arial"/>
          <w:b/>
          <w:bCs/>
          <w:color w:val="0070C0"/>
        </w:rPr>
      </w:pPr>
    </w:p>
    <w:p w14:paraId="1E457869" w14:textId="77777777" w:rsidR="000E54FA" w:rsidRDefault="000E54FA" w:rsidP="000E54FA">
      <w:pPr>
        <w:rPr>
          <w:rFonts w:ascii="Arial" w:hAnsi="Arial" w:cs="Arial"/>
          <w:b/>
          <w:bCs/>
          <w:color w:val="0070C0"/>
        </w:rPr>
      </w:pPr>
    </w:p>
    <w:p w14:paraId="1E45786A" w14:textId="77777777" w:rsidR="009C5B9C" w:rsidRPr="003230C2" w:rsidRDefault="009C5B9C" w:rsidP="0090446B">
      <w:pPr>
        <w:spacing w:after="200"/>
        <w:rPr>
          <w:rFonts w:ascii="Arial" w:hAnsi="Arial" w:cs="Arial"/>
          <w:color w:val="0070C0"/>
        </w:rPr>
      </w:pPr>
      <w:r w:rsidRPr="003230C2">
        <w:rPr>
          <w:rFonts w:ascii="Arial" w:hAnsi="Arial" w:cs="Arial"/>
          <w:b/>
          <w:bCs/>
          <w:color w:val="0070C0"/>
        </w:rPr>
        <w:t>What happens on arrival?</w:t>
      </w:r>
    </w:p>
    <w:p w14:paraId="1E45786B" w14:textId="77777777" w:rsidR="009C5B9C" w:rsidRPr="009C5B9C" w:rsidRDefault="009C5B9C" w:rsidP="0090446B">
      <w:pPr>
        <w:spacing w:after="200"/>
        <w:rPr>
          <w:rFonts w:ascii="Arial" w:hAnsi="Arial" w:cs="Arial"/>
        </w:rPr>
      </w:pPr>
      <w:r w:rsidRPr="009C5B9C">
        <w:rPr>
          <w:rFonts w:ascii="Arial" w:hAnsi="Arial" w:cs="Arial"/>
        </w:rPr>
        <w:t xml:space="preserve">You should attend either ward 1C or the Radiology Department, as instructed on your letter Here you will be prepared for the anaesthetic and your child will be weighed, observations </w:t>
      </w:r>
      <w:proofErr w:type="gramStart"/>
      <w:r w:rsidRPr="009C5B9C">
        <w:rPr>
          <w:rFonts w:ascii="Arial" w:hAnsi="Arial" w:cs="Arial"/>
        </w:rPr>
        <w:t>recorded</w:t>
      </w:r>
      <w:proofErr w:type="gramEnd"/>
      <w:r w:rsidRPr="009C5B9C">
        <w:rPr>
          <w:rFonts w:ascii="Arial" w:hAnsi="Arial" w:cs="Arial"/>
        </w:rPr>
        <w:t xml:space="preserve"> and local anaesthetic cream applied if required. You will be seen by the Anaesthetist who will be looking after your child during the scan, who will explain the procedure and get your consent.</w:t>
      </w:r>
    </w:p>
    <w:p w14:paraId="1E45786C" w14:textId="77777777" w:rsidR="009C5B9C" w:rsidRPr="003230C2" w:rsidRDefault="009C5B9C" w:rsidP="0090446B">
      <w:pPr>
        <w:spacing w:after="200"/>
        <w:rPr>
          <w:rFonts w:ascii="Arial" w:hAnsi="Arial" w:cs="Arial"/>
          <w:color w:val="0070C0"/>
        </w:rPr>
      </w:pPr>
      <w:r w:rsidRPr="003230C2">
        <w:rPr>
          <w:rFonts w:ascii="Arial" w:hAnsi="Arial" w:cs="Arial"/>
          <w:b/>
          <w:bCs/>
          <w:color w:val="0070C0"/>
        </w:rPr>
        <w:t>Waiting with your child</w:t>
      </w:r>
    </w:p>
    <w:p w14:paraId="1E45786D" w14:textId="77777777" w:rsidR="0090446B" w:rsidRDefault="009C5B9C" w:rsidP="0090446B">
      <w:pPr>
        <w:spacing w:after="200"/>
        <w:rPr>
          <w:rFonts w:ascii="Arial" w:hAnsi="Arial" w:cs="Arial"/>
          <w:b/>
          <w:bCs/>
        </w:rPr>
      </w:pPr>
      <w:r w:rsidRPr="009C5B9C">
        <w:rPr>
          <w:rFonts w:ascii="Arial" w:hAnsi="Arial" w:cs="Arial"/>
        </w:rPr>
        <w:t xml:space="preserve">We encourage you to bring along your child’s favourite toy / activity to help them relax. You may be in the hospital for several hours. We do our best to avoid long waiting times, but there are some delays which cannot be avoided.  Scans can take longer than expected, or emergency cases sometimes need to be added to the list at short notice. You will be kept informed of any delays. Two parents / carers can stay with your child in the ward, but there is only room for </w:t>
      </w:r>
      <w:r w:rsidRPr="009C5B9C">
        <w:rPr>
          <w:rFonts w:ascii="Arial" w:hAnsi="Arial" w:cs="Arial"/>
          <w:b/>
          <w:bCs/>
        </w:rPr>
        <w:t>one parent in the anaesthetic room with your child</w:t>
      </w:r>
      <w:r w:rsidRPr="009C5B9C">
        <w:rPr>
          <w:rFonts w:ascii="Arial" w:hAnsi="Arial" w:cs="Arial"/>
        </w:rPr>
        <w:t>.  As soon as your child is asleep, you will be asked to return to the ward</w:t>
      </w:r>
      <w:r w:rsidRPr="009C5B9C">
        <w:rPr>
          <w:rFonts w:ascii="Arial" w:hAnsi="Arial" w:cs="Arial"/>
          <w:b/>
          <w:bCs/>
        </w:rPr>
        <w:t xml:space="preserve">. </w:t>
      </w:r>
    </w:p>
    <w:p w14:paraId="1E45786E" w14:textId="77777777" w:rsidR="004C4C44" w:rsidRDefault="004A725E" w:rsidP="0090446B">
      <w:pPr>
        <w:spacing w:after="200"/>
        <w:rPr>
          <w:rFonts w:ascii="Arial" w:hAnsi="Arial" w:cs="Arial"/>
          <w:b/>
          <w:noProof/>
          <w:szCs w:val="20"/>
        </w:rPr>
      </w:pPr>
      <w:r w:rsidRPr="00597AD3">
        <w:rPr>
          <w:rFonts w:ascii="Arial" w:hAnsi="Arial" w:cs="Arial"/>
          <w:b/>
          <w:bCs/>
          <w:noProof/>
          <w:color w:val="0070C0"/>
          <w14:ligatures w14:val="none"/>
        </w:rPr>
        <w:drawing>
          <wp:anchor distT="0" distB="0" distL="114300" distR="114300" simplePos="0" relativeHeight="251684864" behindDoc="1" locked="0" layoutInCell="1" allowOverlap="1" wp14:anchorId="1E45787E" wp14:editId="1E45787F">
            <wp:simplePos x="0" y="0"/>
            <wp:positionH relativeFrom="margin">
              <wp:posOffset>8479155</wp:posOffset>
            </wp:positionH>
            <wp:positionV relativeFrom="margin">
              <wp:posOffset>6091505</wp:posOffset>
            </wp:positionV>
            <wp:extent cx="1428732" cy="893851"/>
            <wp:effectExtent l="0" t="0" r="635" b="1905"/>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unny #1.jpg"/>
                    <pic:cNvPicPr/>
                  </pic:nvPicPr>
                  <pic:blipFill>
                    <a:blip r:embed="rId14" cstate="print">
                      <a:extLst>
                        <a:ext uri="{28A0092B-C50C-407E-A947-70E740481C1C}">
                          <a14:useLocalDpi xmlns:a14="http://schemas.microsoft.com/office/drawing/2010/main" val="0"/>
                        </a:ext>
                      </a:extLst>
                    </a:blip>
                    <a:stretch>
                      <a:fillRect/>
                    </a:stretch>
                  </pic:blipFill>
                  <pic:spPr>
                    <a:xfrm flipH="1">
                      <a:off x="0" y="0"/>
                      <a:ext cx="1428732" cy="893851"/>
                    </a:xfrm>
                    <a:prstGeom prst="rect">
                      <a:avLst/>
                    </a:prstGeom>
                  </pic:spPr>
                </pic:pic>
              </a:graphicData>
            </a:graphic>
            <wp14:sizeRelH relativeFrom="margin">
              <wp14:pctWidth>0</wp14:pctWidth>
            </wp14:sizeRelH>
            <wp14:sizeRelV relativeFrom="margin">
              <wp14:pctHeight>0</wp14:pctHeight>
            </wp14:sizeRelV>
          </wp:anchor>
        </w:drawing>
      </w:r>
      <w:r w:rsidR="009C5B9C" w:rsidRPr="009C5B9C">
        <w:rPr>
          <w:rFonts w:ascii="Arial" w:hAnsi="Arial" w:cs="Arial"/>
          <w:b/>
          <w:bCs/>
        </w:rPr>
        <w:t>Two</w:t>
      </w:r>
      <w:r w:rsidR="009C5B9C" w:rsidRPr="009C5B9C">
        <w:rPr>
          <w:rFonts w:ascii="Arial" w:hAnsi="Arial" w:cs="Arial"/>
        </w:rPr>
        <w:t xml:space="preserve"> </w:t>
      </w:r>
      <w:r w:rsidR="009C5B9C" w:rsidRPr="009C5B9C">
        <w:rPr>
          <w:rFonts w:ascii="Arial" w:hAnsi="Arial" w:cs="Arial"/>
          <w:b/>
          <w:bCs/>
        </w:rPr>
        <w:t>parents / carers</w:t>
      </w:r>
      <w:r w:rsidR="009C5B9C" w:rsidRPr="009C5B9C">
        <w:rPr>
          <w:rFonts w:ascii="Arial" w:hAnsi="Arial" w:cs="Arial"/>
        </w:rPr>
        <w:t xml:space="preserve"> will be called to the recovery area as soon as your child has woken up.</w:t>
      </w:r>
      <w:r w:rsidR="000E54FA" w:rsidRPr="000E54FA">
        <w:rPr>
          <w:rFonts w:ascii="Arial" w:hAnsi="Arial" w:cs="Arial"/>
          <w:b/>
          <w:noProof/>
          <w:szCs w:val="20"/>
        </w:rPr>
        <w:t xml:space="preserve"> </w:t>
      </w:r>
    </w:p>
    <w:p w14:paraId="1E45786F" w14:textId="77777777" w:rsidR="009C5B9C" w:rsidRPr="009C5B9C" w:rsidRDefault="009C5B9C" w:rsidP="0090446B">
      <w:pPr>
        <w:spacing w:after="200"/>
        <w:rPr>
          <w:rFonts w:ascii="Arial" w:hAnsi="Arial" w:cs="Arial"/>
        </w:rPr>
      </w:pPr>
    </w:p>
    <w:sectPr w:rsidR="009C5B9C" w:rsidRPr="009C5B9C" w:rsidSect="009E5B18">
      <w:type w:val="continuous"/>
      <w:pgSz w:w="16838" w:h="11906" w:orient="landscape" w:code="9"/>
      <w:pgMar w:top="567" w:right="737" w:bottom="567" w:left="737" w:header="709" w:footer="709" w:gutter="0"/>
      <w:cols w:num="3" w:space="624"/>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63BB"/>
    <w:rsid w:val="0008069C"/>
    <w:rsid w:val="000B613E"/>
    <w:rsid w:val="000E54FA"/>
    <w:rsid w:val="000F0189"/>
    <w:rsid w:val="001241A4"/>
    <w:rsid w:val="00132A8B"/>
    <w:rsid w:val="001429F7"/>
    <w:rsid w:val="001647B7"/>
    <w:rsid w:val="001D7F48"/>
    <w:rsid w:val="00235539"/>
    <w:rsid w:val="002559C0"/>
    <w:rsid w:val="003230C2"/>
    <w:rsid w:val="003A3ECC"/>
    <w:rsid w:val="0048184B"/>
    <w:rsid w:val="004A2E0F"/>
    <w:rsid w:val="004A725E"/>
    <w:rsid w:val="004C4C44"/>
    <w:rsid w:val="00511BED"/>
    <w:rsid w:val="00597AD3"/>
    <w:rsid w:val="006F1C89"/>
    <w:rsid w:val="007C4B37"/>
    <w:rsid w:val="00824E08"/>
    <w:rsid w:val="008B1A32"/>
    <w:rsid w:val="008D37F3"/>
    <w:rsid w:val="0090446B"/>
    <w:rsid w:val="0099757A"/>
    <w:rsid w:val="009A4AD7"/>
    <w:rsid w:val="009B5877"/>
    <w:rsid w:val="009C5B9C"/>
    <w:rsid w:val="009D1E17"/>
    <w:rsid w:val="009E5B18"/>
    <w:rsid w:val="00AE7909"/>
    <w:rsid w:val="00B51AB8"/>
    <w:rsid w:val="00C266DC"/>
    <w:rsid w:val="00C963BB"/>
    <w:rsid w:val="00D42E1E"/>
    <w:rsid w:val="00E43A5C"/>
    <w:rsid w:val="00FA0DF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45782B"/>
  <w15:docId w15:val="{3A7105A4-7429-42DC-A8AF-BD76A78D65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963BB"/>
    <w:pPr>
      <w:spacing w:after="0" w:line="240" w:lineRule="auto"/>
    </w:pPr>
    <w:rPr>
      <w:rFonts w:ascii="Calibri" w:eastAsia="Times New Roman" w:hAnsi="Calibri" w:cs="Times New Roman"/>
      <w:color w:val="000000"/>
      <w:kern w:val="28"/>
      <w:sz w:val="24"/>
      <w:szCs w:val="24"/>
      <w:lang w:eastAsia="en-GB"/>
      <w14:ligatures w14:val="standard"/>
      <w14:cntxtAlts/>
    </w:rPr>
  </w:style>
  <w:style w:type="paragraph" w:styleId="Heading1">
    <w:name w:val="heading 1"/>
    <w:link w:val="Heading1Char"/>
    <w:uiPriority w:val="9"/>
    <w:qFormat/>
    <w:rsid w:val="001647B7"/>
    <w:pPr>
      <w:spacing w:after="0" w:line="240" w:lineRule="auto"/>
      <w:outlineLvl w:val="0"/>
    </w:pPr>
    <w:rPr>
      <w:rFonts w:ascii="Gill Sans MT" w:eastAsia="Times New Roman" w:hAnsi="Gill Sans MT" w:cs="Times New Roman"/>
      <w:color w:val="000000"/>
      <w:kern w:val="28"/>
      <w:sz w:val="40"/>
      <w:szCs w:val="40"/>
      <w:lang w:eastAsia="en-GB"/>
      <w14:ligatures w14:val="standard"/>
      <w14:cntxtAlt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C963BB"/>
    <w:pPr>
      <w:spacing w:after="0" w:line="240" w:lineRule="auto"/>
    </w:pPr>
    <w:rPr>
      <w:rFonts w:ascii="Calibri" w:eastAsia="Times New Roman" w:hAnsi="Calibri" w:cs="Times New Roman"/>
      <w:color w:val="000000"/>
      <w:kern w:val="28"/>
      <w:lang w:eastAsia="en-GB"/>
      <w14:ligatures w14:val="standard"/>
      <w14:cntxtAlts/>
    </w:rPr>
  </w:style>
  <w:style w:type="paragraph" w:styleId="BodyText">
    <w:name w:val="Body Text"/>
    <w:basedOn w:val="Normal"/>
    <w:link w:val="BodyTextChar"/>
    <w:uiPriority w:val="99"/>
    <w:unhideWhenUsed/>
    <w:rsid w:val="00C963BB"/>
    <w:pPr>
      <w:spacing w:after="120"/>
    </w:pPr>
  </w:style>
  <w:style w:type="character" w:customStyle="1" w:styleId="BodyTextChar">
    <w:name w:val="Body Text Char"/>
    <w:basedOn w:val="DefaultParagraphFont"/>
    <w:link w:val="BodyText"/>
    <w:uiPriority w:val="99"/>
    <w:rsid w:val="00C963BB"/>
    <w:rPr>
      <w:rFonts w:ascii="Calibri" w:eastAsia="Times New Roman" w:hAnsi="Calibri" w:cs="Times New Roman"/>
      <w:color w:val="000000"/>
      <w:kern w:val="28"/>
      <w:sz w:val="24"/>
      <w:szCs w:val="24"/>
      <w:lang w:eastAsia="en-GB"/>
      <w14:ligatures w14:val="standard"/>
      <w14:cntxtAlts/>
    </w:rPr>
  </w:style>
  <w:style w:type="paragraph" w:styleId="BodyText3">
    <w:name w:val="Body Text 3"/>
    <w:basedOn w:val="Normal"/>
    <w:link w:val="BodyText3Char"/>
    <w:uiPriority w:val="99"/>
    <w:semiHidden/>
    <w:unhideWhenUsed/>
    <w:rsid w:val="00C963BB"/>
    <w:pPr>
      <w:spacing w:after="120"/>
    </w:pPr>
    <w:rPr>
      <w:sz w:val="16"/>
      <w:szCs w:val="16"/>
    </w:rPr>
  </w:style>
  <w:style w:type="character" w:customStyle="1" w:styleId="BodyText3Char">
    <w:name w:val="Body Text 3 Char"/>
    <w:basedOn w:val="DefaultParagraphFont"/>
    <w:link w:val="BodyText3"/>
    <w:uiPriority w:val="99"/>
    <w:semiHidden/>
    <w:rsid w:val="00C963BB"/>
    <w:rPr>
      <w:rFonts w:ascii="Calibri" w:eastAsia="Times New Roman" w:hAnsi="Calibri" w:cs="Times New Roman"/>
      <w:color w:val="000000"/>
      <w:kern w:val="28"/>
      <w:sz w:val="16"/>
      <w:szCs w:val="16"/>
      <w:lang w:eastAsia="en-GB"/>
      <w14:ligatures w14:val="standard"/>
      <w14:cntxtAlts/>
    </w:rPr>
  </w:style>
  <w:style w:type="character" w:customStyle="1" w:styleId="Heading1Char">
    <w:name w:val="Heading 1 Char"/>
    <w:basedOn w:val="DefaultParagraphFont"/>
    <w:link w:val="Heading1"/>
    <w:uiPriority w:val="9"/>
    <w:rsid w:val="001647B7"/>
    <w:rPr>
      <w:rFonts w:ascii="Gill Sans MT" w:eastAsia="Times New Roman" w:hAnsi="Gill Sans MT" w:cs="Times New Roman"/>
      <w:color w:val="000000"/>
      <w:kern w:val="28"/>
      <w:sz w:val="40"/>
      <w:szCs w:val="40"/>
      <w:lang w:eastAsia="en-GB"/>
      <w14:ligatures w14:val="standard"/>
      <w14:cntxtAlts/>
    </w:rPr>
  </w:style>
  <w:style w:type="paragraph" w:styleId="BalloonText">
    <w:name w:val="Balloon Text"/>
    <w:basedOn w:val="Normal"/>
    <w:link w:val="BalloonTextChar"/>
    <w:semiHidden/>
    <w:rsid w:val="000B613E"/>
    <w:rPr>
      <w:rFonts w:ascii="Tahoma" w:hAnsi="Tahoma" w:cs="Tahoma"/>
      <w:color w:val="auto"/>
      <w:kern w:val="0"/>
      <w:sz w:val="16"/>
      <w:szCs w:val="16"/>
      <w14:ligatures w14:val="none"/>
      <w14:cntxtAlts w14:val="0"/>
    </w:rPr>
  </w:style>
  <w:style w:type="character" w:customStyle="1" w:styleId="BalloonTextChar">
    <w:name w:val="Balloon Text Char"/>
    <w:basedOn w:val="DefaultParagraphFont"/>
    <w:link w:val="BalloonText"/>
    <w:semiHidden/>
    <w:rsid w:val="000B613E"/>
    <w:rPr>
      <w:rFonts w:ascii="Tahoma" w:eastAsia="Times New Roman" w:hAnsi="Tahoma" w:cs="Tahoma"/>
      <w:sz w:val="16"/>
      <w:szCs w:val="16"/>
      <w:lang w:eastAsia="en-GB"/>
    </w:rPr>
  </w:style>
  <w:style w:type="paragraph" w:styleId="NormalWeb">
    <w:name w:val="Normal (Web)"/>
    <w:basedOn w:val="Normal"/>
    <w:uiPriority w:val="99"/>
    <w:semiHidden/>
    <w:unhideWhenUsed/>
    <w:rsid w:val="009C5B9C"/>
    <w:pPr>
      <w:spacing w:before="100" w:beforeAutospacing="1" w:after="100" w:afterAutospacing="1"/>
    </w:pPr>
    <w:rPr>
      <w:rFonts w:ascii="Times New Roman" w:hAnsi="Times New Roman"/>
      <w:color w:val="auto"/>
      <w:kern w:val="0"/>
      <w14:ligatures w14:val="none"/>
      <w14:cntxtAlts w14: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3499501">
      <w:bodyDiv w:val="1"/>
      <w:marLeft w:val="0"/>
      <w:marRight w:val="0"/>
      <w:marTop w:val="0"/>
      <w:marBottom w:val="0"/>
      <w:divBdr>
        <w:top w:val="none" w:sz="0" w:space="0" w:color="auto"/>
        <w:left w:val="none" w:sz="0" w:space="0" w:color="auto"/>
        <w:bottom w:val="none" w:sz="0" w:space="0" w:color="auto"/>
        <w:right w:val="none" w:sz="0" w:space="0" w:color="auto"/>
      </w:divBdr>
    </w:div>
    <w:div w:id="209344771">
      <w:bodyDiv w:val="1"/>
      <w:marLeft w:val="0"/>
      <w:marRight w:val="0"/>
      <w:marTop w:val="0"/>
      <w:marBottom w:val="0"/>
      <w:divBdr>
        <w:top w:val="none" w:sz="0" w:space="0" w:color="auto"/>
        <w:left w:val="none" w:sz="0" w:space="0" w:color="auto"/>
        <w:bottom w:val="none" w:sz="0" w:space="0" w:color="auto"/>
        <w:right w:val="none" w:sz="0" w:space="0" w:color="auto"/>
      </w:divBdr>
    </w:div>
    <w:div w:id="559169730">
      <w:bodyDiv w:val="1"/>
      <w:marLeft w:val="0"/>
      <w:marRight w:val="0"/>
      <w:marTop w:val="0"/>
      <w:marBottom w:val="0"/>
      <w:divBdr>
        <w:top w:val="none" w:sz="0" w:space="0" w:color="auto"/>
        <w:left w:val="none" w:sz="0" w:space="0" w:color="auto"/>
        <w:bottom w:val="none" w:sz="0" w:space="0" w:color="auto"/>
        <w:right w:val="none" w:sz="0" w:space="0" w:color="auto"/>
      </w:divBdr>
    </w:div>
    <w:div w:id="865798318">
      <w:bodyDiv w:val="1"/>
      <w:marLeft w:val="0"/>
      <w:marRight w:val="0"/>
      <w:marTop w:val="0"/>
      <w:marBottom w:val="0"/>
      <w:divBdr>
        <w:top w:val="none" w:sz="0" w:space="0" w:color="auto"/>
        <w:left w:val="none" w:sz="0" w:space="0" w:color="auto"/>
        <w:bottom w:val="none" w:sz="0" w:space="0" w:color="auto"/>
        <w:right w:val="none" w:sz="0" w:space="0" w:color="auto"/>
      </w:divBdr>
    </w:div>
    <w:div w:id="900485504">
      <w:bodyDiv w:val="1"/>
      <w:marLeft w:val="0"/>
      <w:marRight w:val="0"/>
      <w:marTop w:val="0"/>
      <w:marBottom w:val="0"/>
      <w:divBdr>
        <w:top w:val="none" w:sz="0" w:space="0" w:color="auto"/>
        <w:left w:val="none" w:sz="0" w:space="0" w:color="auto"/>
        <w:bottom w:val="none" w:sz="0" w:space="0" w:color="auto"/>
        <w:right w:val="none" w:sz="0" w:space="0" w:color="auto"/>
      </w:divBdr>
    </w:div>
    <w:div w:id="1000888057">
      <w:bodyDiv w:val="1"/>
      <w:marLeft w:val="0"/>
      <w:marRight w:val="0"/>
      <w:marTop w:val="0"/>
      <w:marBottom w:val="0"/>
      <w:divBdr>
        <w:top w:val="none" w:sz="0" w:space="0" w:color="auto"/>
        <w:left w:val="none" w:sz="0" w:space="0" w:color="auto"/>
        <w:bottom w:val="none" w:sz="0" w:space="0" w:color="auto"/>
        <w:right w:val="none" w:sz="0" w:space="0" w:color="auto"/>
      </w:divBdr>
    </w:div>
    <w:div w:id="1057778955">
      <w:bodyDiv w:val="1"/>
      <w:marLeft w:val="0"/>
      <w:marRight w:val="0"/>
      <w:marTop w:val="0"/>
      <w:marBottom w:val="0"/>
      <w:divBdr>
        <w:top w:val="none" w:sz="0" w:space="0" w:color="auto"/>
        <w:left w:val="none" w:sz="0" w:space="0" w:color="auto"/>
        <w:bottom w:val="none" w:sz="0" w:space="0" w:color="auto"/>
        <w:right w:val="none" w:sz="0" w:space="0" w:color="auto"/>
      </w:divBdr>
    </w:div>
    <w:div w:id="1126696622">
      <w:bodyDiv w:val="1"/>
      <w:marLeft w:val="0"/>
      <w:marRight w:val="0"/>
      <w:marTop w:val="0"/>
      <w:marBottom w:val="0"/>
      <w:divBdr>
        <w:top w:val="none" w:sz="0" w:space="0" w:color="auto"/>
        <w:left w:val="none" w:sz="0" w:space="0" w:color="auto"/>
        <w:bottom w:val="none" w:sz="0" w:space="0" w:color="auto"/>
        <w:right w:val="none" w:sz="0" w:space="0" w:color="auto"/>
      </w:divBdr>
    </w:div>
    <w:div w:id="1134526138">
      <w:bodyDiv w:val="1"/>
      <w:marLeft w:val="0"/>
      <w:marRight w:val="0"/>
      <w:marTop w:val="0"/>
      <w:marBottom w:val="0"/>
      <w:divBdr>
        <w:top w:val="none" w:sz="0" w:space="0" w:color="auto"/>
        <w:left w:val="none" w:sz="0" w:space="0" w:color="auto"/>
        <w:bottom w:val="none" w:sz="0" w:space="0" w:color="auto"/>
        <w:right w:val="none" w:sz="0" w:space="0" w:color="auto"/>
      </w:divBdr>
    </w:div>
    <w:div w:id="1136949954">
      <w:bodyDiv w:val="1"/>
      <w:marLeft w:val="0"/>
      <w:marRight w:val="0"/>
      <w:marTop w:val="0"/>
      <w:marBottom w:val="0"/>
      <w:divBdr>
        <w:top w:val="none" w:sz="0" w:space="0" w:color="auto"/>
        <w:left w:val="none" w:sz="0" w:space="0" w:color="auto"/>
        <w:bottom w:val="none" w:sz="0" w:space="0" w:color="auto"/>
        <w:right w:val="none" w:sz="0" w:space="0" w:color="auto"/>
      </w:divBdr>
    </w:div>
    <w:div w:id="1280377730">
      <w:bodyDiv w:val="1"/>
      <w:marLeft w:val="0"/>
      <w:marRight w:val="0"/>
      <w:marTop w:val="0"/>
      <w:marBottom w:val="0"/>
      <w:divBdr>
        <w:top w:val="none" w:sz="0" w:space="0" w:color="auto"/>
        <w:left w:val="none" w:sz="0" w:space="0" w:color="auto"/>
        <w:bottom w:val="none" w:sz="0" w:space="0" w:color="auto"/>
        <w:right w:val="none" w:sz="0" w:space="0" w:color="auto"/>
      </w:divBdr>
    </w:div>
    <w:div w:id="1372605999">
      <w:bodyDiv w:val="1"/>
      <w:marLeft w:val="0"/>
      <w:marRight w:val="0"/>
      <w:marTop w:val="0"/>
      <w:marBottom w:val="0"/>
      <w:divBdr>
        <w:top w:val="none" w:sz="0" w:space="0" w:color="auto"/>
        <w:left w:val="none" w:sz="0" w:space="0" w:color="auto"/>
        <w:bottom w:val="none" w:sz="0" w:space="0" w:color="auto"/>
        <w:right w:val="none" w:sz="0" w:space="0" w:color="auto"/>
      </w:divBdr>
    </w:div>
    <w:div w:id="1379742244">
      <w:bodyDiv w:val="1"/>
      <w:marLeft w:val="0"/>
      <w:marRight w:val="0"/>
      <w:marTop w:val="0"/>
      <w:marBottom w:val="0"/>
      <w:divBdr>
        <w:top w:val="none" w:sz="0" w:space="0" w:color="auto"/>
        <w:left w:val="none" w:sz="0" w:space="0" w:color="auto"/>
        <w:bottom w:val="none" w:sz="0" w:space="0" w:color="auto"/>
        <w:right w:val="none" w:sz="0" w:space="0" w:color="auto"/>
      </w:divBdr>
    </w:div>
    <w:div w:id="1445685527">
      <w:bodyDiv w:val="1"/>
      <w:marLeft w:val="0"/>
      <w:marRight w:val="0"/>
      <w:marTop w:val="0"/>
      <w:marBottom w:val="0"/>
      <w:divBdr>
        <w:top w:val="none" w:sz="0" w:space="0" w:color="auto"/>
        <w:left w:val="none" w:sz="0" w:space="0" w:color="auto"/>
        <w:bottom w:val="none" w:sz="0" w:space="0" w:color="auto"/>
        <w:right w:val="none" w:sz="0" w:space="0" w:color="auto"/>
      </w:divBdr>
    </w:div>
    <w:div w:id="1465612385">
      <w:bodyDiv w:val="1"/>
      <w:marLeft w:val="0"/>
      <w:marRight w:val="0"/>
      <w:marTop w:val="0"/>
      <w:marBottom w:val="0"/>
      <w:divBdr>
        <w:top w:val="none" w:sz="0" w:space="0" w:color="auto"/>
        <w:left w:val="none" w:sz="0" w:space="0" w:color="auto"/>
        <w:bottom w:val="none" w:sz="0" w:space="0" w:color="auto"/>
        <w:right w:val="none" w:sz="0" w:space="0" w:color="auto"/>
      </w:divBdr>
    </w:div>
    <w:div w:id="1582175834">
      <w:bodyDiv w:val="1"/>
      <w:marLeft w:val="0"/>
      <w:marRight w:val="0"/>
      <w:marTop w:val="0"/>
      <w:marBottom w:val="0"/>
      <w:divBdr>
        <w:top w:val="none" w:sz="0" w:space="0" w:color="auto"/>
        <w:left w:val="none" w:sz="0" w:space="0" w:color="auto"/>
        <w:bottom w:val="none" w:sz="0" w:space="0" w:color="auto"/>
        <w:right w:val="none" w:sz="0" w:space="0" w:color="auto"/>
      </w:divBdr>
    </w:div>
    <w:div w:id="1689411593">
      <w:bodyDiv w:val="1"/>
      <w:marLeft w:val="0"/>
      <w:marRight w:val="0"/>
      <w:marTop w:val="0"/>
      <w:marBottom w:val="0"/>
      <w:divBdr>
        <w:top w:val="none" w:sz="0" w:space="0" w:color="auto"/>
        <w:left w:val="none" w:sz="0" w:space="0" w:color="auto"/>
        <w:bottom w:val="none" w:sz="0" w:space="0" w:color="auto"/>
        <w:right w:val="none" w:sz="0" w:space="0" w:color="auto"/>
      </w:divBdr>
    </w:div>
    <w:div w:id="1706104552">
      <w:bodyDiv w:val="1"/>
      <w:marLeft w:val="0"/>
      <w:marRight w:val="0"/>
      <w:marTop w:val="0"/>
      <w:marBottom w:val="0"/>
      <w:divBdr>
        <w:top w:val="none" w:sz="0" w:space="0" w:color="auto"/>
        <w:left w:val="none" w:sz="0" w:space="0" w:color="auto"/>
        <w:bottom w:val="none" w:sz="0" w:space="0" w:color="auto"/>
        <w:right w:val="none" w:sz="0" w:space="0" w:color="auto"/>
      </w:divBdr>
    </w:div>
    <w:div w:id="1733311812">
      <w:bodyDiv w:val="1"/>
      <w:marLeft w:val="0"/>
      <w:marRight w:val="0"/>
      <w:marTop w:val="0"/>
      <w:marBottom w:val="0"/>
      <w:divBdr>
        <w:top w:val="none" w:sz="0" w:space="0" w:color="auto"/>
        <w:left w:val="none" w:sz="0" w:space="0" w:color="auto"/>
        <w:bottom w:val="none" w:sz="0" w:space="0" w:color="auto"/>
        <w:right w:val="none" w:sz="0" w:space="0" w:color="auto"/>
      </w:divBdr>
    </w:div>
    <w:div w:id="1784298571">
      <w:bodyDiv w:val="1"/>
      <w:marLeft w:val="0"/>
      <w:marRight w:val="0"/>
      <w:marTop w:val="0"/>
      <w:marBottom w:val="0"/>
      <w:divBdr>
        <w:top w:val="none" w:sz="0" w:space="0" w:color="auto"/>
        <w:left w:val="none" w:sz="0" w:space="0" w:color="auto"/>
        <w:bottom w:val="none" w:sz="0" w:space="0" w:color="auto"/>
        <w:right w:val="none" w:sz="0" w:space="0" w:color="auto"/>
      </w:divBdr>
    </w:div>
    <w:div w:id="1894653313">
      <w:bodyDiv w:val="1"/>
      <w:marLeft w:val="0"/>
      <w:marRight w:val="0"/>
      <w:marTop w:val="0"/>
      <w:marBottom w:val="0"/>
      <w:divBdr>
        <w:top w:val="none" w:sz="0" w:space="0" w:color="auto"/>
        <w:left w:val="none" w:sz="0" w:space="0" w:color="auto"/>
        <w:bottom w:val="none" w:sz="0" w:space="0" w:color="auto"/>
        <w:right w:val="none" w:sz="0" w:space="0" w:color="auto"/>
      </w:divBdr>
    </w:div>
    <w:div w:id="1998797401">
      <w:bodyDiv w:val="1"/>
      <w:marLeft w:val="0"/>
      <w:marRight w:val="0"/>
      <w:marTop w:val="0"/>
      <w:marBottom w:val="0"/>
      <w:divBdr>
        <w:top w:val="none" w:sz="0" w:space="0" w:color="auto"/>
        <w:left w:val="none" w:sz="0" w:space="0" w:color="auto"/>
        <w:bottom w:val="none" w:sz="0" w:space="0" w:color="auto"/>
        <w:right w:val="none" w:sz="0" w:space="0" w:color="auto"/>
      </w:divBdr>
    </w:div>
    <w:div w:id="2036930007">
      <w:bodyDiv w:val="1"/>
      <w:marLeft w:val="0"/>
      <w:marRight w:val="0"/>
      <w:marTop w:val="0"/>
      <w:marBottom w:val="0"/>
      <w:divBdr>
        <w:top w:val="none" w:sz="0" w:space="0" w:color="auto"/>
        <w:left w:val="none" w:sz="0" w:space="0" w:color="auto"/>
        <w:bottom w:val="none" w:sz="0" w:space="0" w:color="auto"/>
        <w:right w:val="none" w:sz="0" w:space="0" w:color="auto"/>
      </w:divBdr>
    </w:div>
    <w:div w:id="2049990987">
      <w:bodyDiv w:val="1"/>
      <w:marLeft w:val="0"/>
      <w:marRight w:val="0"/>
      <w:marTop w:val="0"/>
      <w:marBottom w:val="0"/>
      <w:divBdr>
        <w:top w:val="none" w:sz="0" w:space="0" w:color="auto"/>
        <w:left w:val="none" w:sz="0" w:space="0" w:color="auto"/>
        <w:bottom w:val="none" w:sz="0" w:space="0" w:color="auto"/>
        <w:right w:val="none" w:sz="0" w:space="0" w:color="auto"/>
      </w:divBdr>
    </w:div>
    <w:div w:id="2064526718">
      <w:bodyDiv w:val="1"/>
      <w:marLeft w:val="0"/>
      <w:marRight w:val="0"/>
      <w:marTop w:val="0"/>
      <w:marBottom w:val="0"/>
      <w:divBdr>
        <w:top w:val="none" w:sz="0" w:space="0" w:color="auto"/>
        <w:left w:val="none" w:sz="0" w:space="0" w:color="auto"/>
        <w:bottom w:val="none" w:sz="0" w:space="0" w:color="auto"/>
        <w:right w:val="none" w:sz="0" w:space="0" w:color="auto"/>
      </w:divBdr>
    </w:div>
    <w:div w:id="20841842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6.jpeg"/><Relationship Id="rId3" Type="http://schemas.openxmlformats.org/officeDocument/2006/relationships/customXml" Target="../customXml/item3.xml"/><Relationship Id="rId7" Type="http://schemas.openxmlformats.org/officeDocument/2006/relationships/image" Target="media/image1.jpeg"/><Relationship Id="rId12" Type="http://schemas.openxmlformats.org/officeDocument/2006/relationships/image" Target="media/image5.pn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microsoft.com/office/2007/relationships/hdphoto" Target="media/hdphoto1.wdp"/><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image" Target="media/image4.png"/><Relationship Id="rId4" Type="http://schemas.openxmlformats.org/officeDocument/2006/relationships/styles" Target="styles.xml"/><Relationship Id="rId9" Type="http://schemas.openxmlformats.org/officeDocument/2006/relationships/image" Target="media/image3.png"/><Relationship Id="rId14" Type="http://schemas.openxmlformats.org/officeDocument/2006/relationships/image" Target="media/image7.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Alder Hey DMS" ma:contentTypeID="0x010100606E14B92E9E844697E2FCEBD45312A0009859E12BA2081442A763127A2872E768" ma:contentTypeVersion="393" ma:contentTypeDescription="" ma:contentTypeScope="" ma:versionID="43f31e8ede4179ed65e3b9e054ac9908">
  <xsd:schema xmlns:xsd="http://www.w3.org/2001/XMLSchema" xmlns:xs="http://www.w3.org/2001/XMLSchema" xmlns:p="http://schemas.microsoft.com/office/2006/metadata/properties" xmlns:ns2="a5544097-eb68-476a-80d2-5c4688d0d6a4" xmlns:ns3="a810a67c-4d97-4e39-81d4-3b611f6ca074" targetNamespace="http://schemas.microsoft.com/office/2006/metadata/properties" ma:root="true" ma:fieldsID="e9ef182c3ef2ac701dd763fea2acf009" ns2:_="" ns3:_="">
    <xsd:import namespace="a5544097-eb68-476a-80d2-5c4688d0d6a4"/>
    <xsd:import namespace="a810a67c-4d97-4e39-81d4-3b611f6ca074"/>
    <xsd:element name="properties">
      <xsd:complexType>
        <xsd:sequence>
          <xsd:element name="documentManagement">
            <xsd:complexType>
              <xsd:all>
                <xsd:element ref="ns2:AuthorName"/>
                <xsd:element ref="ns2:OwnerComments" minOccurs="0"/>
                <xsd:element ref="ns2:DocumentType"/>
                <xsd:element ref="ns2:LeadSpeciality"/>
                <xsd:element ref="ns2:Consumer_Speciality_2" minOccurs="0"/>
                <xsd:element ref="ns2:ChangesMade" minOccurs="0"/>
                <xsd:element ref="ns2:ChangeReason" minOccurs="0"/>
                <xsd:element ref="ns2:ApprovalLevel"/>
                <xsd:element ref="ns2:Committee" minOccurs="0"/>
                <xsd:element ref="ns2:RatificationCmtee" minOccurs="0"/>
                <xsd:element ref="ns2:ReviewStatus" minOccurs="0"/>
                <xsd:element ref="ns2:DateRatified" minOccurs="0"/>
                <xsd:element ref="ns2:SpecialityLead" minOccurs="0"/>
                <xsd:element ref="ns2:TrustApprovalStatus" minOccurs="0"/>
                <xsd:element ref="ns2:CmteeMtgDate" minOccurs="0"/>
                <xsd:element ref="ns2:DatePublished" minOccurs="0"/>
                <xsd:element ref="ns2:DateApproved" minOccurs="0"/>
                <xsd:element ref="ns2:RatifMtgDate" minOccurs="0"/>
                <xsd:element ref="ns2:ReviewDate" minOccurs="0"/>
                <xsd:element ref="ns2:VersionNo" minOccurs="0"/>
                <xsd:element ref="ns2:ReviewDateRevised_Comments" minOccurs="0"/>
                <xsd:element ref="ns2:ReviewDateChangedBy" minOccurs="0"/>
                <xsd:element ref="ns2:Keyword" minOccurs="0"/>
                <xsd:element ref="ns2:CheckIn" minOccurs="0"/>
                <xsd:element ref="ns2:LocalApprover2" minOccurs="0"/>
                <xsd:element ref="ns2:RequesterEmail" minOccurs="0"/>
                <xsd:element ref="ns2:RatifiedBy" minOccurs="0"/>
                <xsd:element ref="ns2:Manual_Action" minOccurs="0"/>
                <xsd:element ref="ns2:NextAction" minOccurs="0"/>
                <xsd:element ref="ns2:BackupApprover" minOccurs="0"/>
                <xsd:element ref="ns2:ApproverName" minOccurs="0"/>
                <xsd:element ref="ns2:ApprovalOverrideReason" minOccurs="0"/>
                <xsd:element ref="ns2:RatifyOverrideReason" minOccurs="0"/>
                <xsd:element ref="ns2:RequestorName" minOccurs="0"/>
                <xsd:element ref="ns2:AdminComments" minOccurs="0"/>
                <xsd:element ref="ns2:ApprovalStage" minOccurs="0"/>
                <xsd:element ref="ns2:RatifyReqAckd" minOccurs="0"/>
                <xsd:element ref="ns3:SpecialityLeadEmail" minOccurs="0"/>
                <xsd:element ref="ns3:SpecialityLeadEmailBackup" minOccurs="0"/>
                <xsd:element ref="ns2:AdminAction2" minOccurs="0"/>
                <xsd:element ref="ns2:ApprovalProgress" minOccurs="0"/>
                <xsd:element ref="ns2:EditDoc" minOccurs="0"/>
                <xsd:element ref="ns2:DateSubmitted" minOccurs="0"/>
                <xsd:element ref="ns2:LocalApprover" minOccurs="0"/>
                <xsd:element ref="ns2:Action" minOccurs="0"/>
                <xsd:element ref="ns2:ManualApprovalLocal" minOccurs="0"/>
                <xsd:element ref="ns2:ManualApprovalComments" minOccurs="0"/>
                <xsd:element ref="ns2:ReviewAction" minOccurs="0"/>
                <xsd:element ref="ns2:ReviewDate_due_6m" minOccurs="0"/>
                <xsd:element ref="ns3:MediaServiceMetadata" minOccurs="0"/>
                <xsd:element ref="ns3:MediaServiceAutoTags" minOccurs="0"/>
                <xsd:element ref="ns3:MediaServiceOCR" minOccurs="0"/>
                <xsd:element ref="ns3:MediaServiceGenerationTime" minOccurs="0"/>
                <xsd:element ref="ns3:MediaServiceEventHashCode" minOccurs="0"/>
                <xsd:element ref="ns3:MediaServiceFastMetadata" minOccurs="0"/>
                <xsd:element ref="ns2:SharedWithUsers" minOccurs="0"/>
                <xsd:element ref="ns2:SharedWithDetails" minOccurs="0"/>
                <xsd:element ref="ns2:AddMtgDate" minOccurs="0"/>
                <xsd:element ref="ns2:MtgDateComments" minOccurs="0"/>
                <xsd:element ref="ns2:CommitteApprover" minOccurs="0"/>
                <xsd:element ref="ns2:RatifMtgDateComments" minOccurs="0"/>
                <xsd:element ref="ns2:AddRtfMtgDate" minOccurs="0"/>
                <xsd:element ref="ns2:RatSubmitter" minOccurs="0"/>
                <xsd:element ref="ns2:CmteeAction" minOccurs="0"/>
                <xsd:element ref="ns2:RatifyAction" minOccurs="0"/>
                <xsd:element ref="ns2:Action2" minOccurs="0"/>
                <xsd:element ref="ns2:OtherSpeciality" minOccurs="0"/>
                <xsd:element ref="ns2:ReviewDate_due_3m" minOccurs="0"/>
                <xsd:element ref="ns2:RatReqDate" minOccurs="0"/>
                <xsd:element ref="ns2:PublishedBy" minOccurs="0"/>
                <xsd:element ref="ns2:Publish" minOccurs="0"/>
                <xsd:element ref="ns2:RatComments" minOccurs="0"/>
                <xsd:element ref="ns3:MediaServiceAutoKeyPoints" minOccurs="0"/>
                <xsd:element ref="ns3:MediaServiceKeyPoints" minOccurs="0"/>
                <xsd:element ref="ns2:ReSubA" minOccurs="0"/>
                <xsd:element ref="ns2:ReSubR" minOccurs="0"/>
                <xsd:element ref="ns2:Division" minOccurs="0"/>
                <xsd:element ref="ns2:SubRatify" minOccurs="0"/>
                <xsd:element ref="ns2:Submitter" minOccurs="0"/>
                <xsd:element ref="ns2:ApprovalReqAckd" minOccurs="0"/>
                <xsd:element ref="ns2:ApprovalComments" minOccurs="0"/>
                <xsd:element ref="ns2:PreApprovalInfo" minOccurs="0"/>
                <xsd:element ref="ns3:Email" minOccurs="0"/>
                <xsd:element ref="ns2:Archive" minOccurs="0"/>
                <xsd:element ref="ns2:Ratifier"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5544097-eb68-476a-80d2-5c4688d0d6a4" elementFormDefault="qualified">
    <xsd:import namespace="http://schemas.microsoft.com/office/2006/documentManagement/types"/>
    <xsd:import namespace="http://schemas.microsoft.com/office/infopath/2007/PartnerControls"/>
    <xsd:element name="AuthorName" ma:index="1" ma:displayName="Owner" ma:description="Author / Owner of the document" ma:format="Dropdown" ma:list="UserInfo" ma:SharePointGroup="0" ma:internalName="AuthorName"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xsd:element name="AccountType" type="xsd:string" minOccurs="0"/>
                  </xsd:sequence>
                </xsd:complexType>
              </xsd:element>
            </xsd:sequence>
          </xsd:extension>
        </xsd:complexContent>
      </xsd:complexType>
    </xsd:element>
    <xsd:element name="OwnerComments" ma:index="2" nillable="true" ma:displayName="Owners Comments" ma:description="Used by the owner to provide  the latest info. on a document being updated" ma:internalName="OwnerComments" ma:readOnly="false">
      <xsd:simpleType>
        <xsd:restriction base="dms:Note">
          <xsd:maxLength value="255"/>
        </xsd:restriction>
      </xsd:simpleType>
    </xsd:element>
    <xsd:element name="DocumentType" ma:index="3" ma:displayName="Document Type" ma:format="Dropdown" ma:indexed="true" ma:internalName="DocumentType" ma:readOnly="false">
      <xsd:simpleType>
        <xsd:restriction base="dms:Choice">
          <xsd:enumeration value="Guideline"/>
          <xsd:enumeration value="SOP"/>
          <xsd:enumeration value="Policy"/>
          <xsd:enumeration value="Care Pathways"/>
          <xsd:enumeration value="Patient Group Directions"/>
          <xsd:enumeration value="Patient information leaflet"/>
          <xsd:enumeration value="Templates"/>
          <xsd:enumeration value="Organograms"/>
          <xsd:enumeration value="Plans"/>
          <xsd:enumeration value="Other / Miscellaneous"/>
        </xsd:restriction>
      </xsd:simpleType>
    </xsd:element>
    <xsd:element name="LeadSpeciality" ma:index="4" ma:displayName="Lead Speciality / Dept." ma:description="Primary owner of the document" ma:indexed="true" ma:list="{6158c820-40e1-4b8e-8a42-38eb801845df}" ma:internalName="LeadSpeciality0" ma:readOnly="false" ma:showField="Title" ma:web="a5544097-eb68-476a-80d2-5c4688d0d6a4">
      <xsd:simpleType>
        <xsd:restriction base="dms:Lookup"/>
      </xsd:simpleType>
    </xsd:element>
    <xsd:element name="Consumer_Speciality_2" ma:index="5" nillable="true" ma:displayName="Other Specialities" ma:description="Select additional specialities that will consume this document" ma:list="{6158c820-40e1-4b8e-8a42-38eb801845df}" ma:internalName="Consumer_Speciality_2" ma:readOnly="false" ma:showField="Other_Speciality" ma:web="a5544097-eb68-476a-80d2-5c4688d0d6a4">
      <xsd:complexType>
        <xsd:complexContent>
          <xsd:extension base="dms:MultiChoiceLookup">
            <xsd:sequence>
              <xsd:element name="Value" type="dms:Lookup" maxOccurs="unbounded" minOccurs="0" nillable="true"/>
            </xsd:sequence>
          </xsd:extension>
        </xsd:complexContent>
      </xsd:complexType>
    </xsd:element>
    <xsd:element name="ChangesMade" ma:index="6" nillable="true" ma:displayName="Changes made summary" ma:description="This is a summary of the changes, to view full details of the changes please look at the 'Record of Change' table within the document." ma:internalName="ChangesMade" ma:readOnly="false">
      <xsd:simpleType>
        <xsd:restriction base="dms:Note">
          <xsd:maxLength value="255"/>
        </xsd:restriction>
      </xsd:simpleType>
    </xsd:element>
    <xsd:element name="ChangeReason" ma:index="7" nillable="true" ma:displayName="Change Reason" ma:description="Why was the change made" ma:internalName="ChangeReason" ma:readOnly="false">
      <xsd:simpleType>
        <xsd:restriction base="dms:Note">
          <xsd:maxLength value="255"/>
        </xsd:restriction>
      </xsd:simpleType>
    </xsd:element>
    <xsd:element name="ApprovalLevel" ma:index="8" ma:displayName="Approval Level" ma:default="Local" ma:description="Local = Approved by Speciality Lead, &#10;Corporate = Approved by Trust-wide committee levels" ma:format="RadioButtons" ma:internalName="ApprovalLevel" ma:readOnly="false">
      <xsd:simpleType>
        <xsd:restriction base="dms:Choice">
          <xsd:enumeration value="Local"/>
          <xsd:enumeration value="Corporate"/>
        </xsd:restriction>
      </xsd:simpleType>
    </xsd:element>
    <xsd:element name="Committee" ma:index="9" nillable="true" ma:displayName="Approval Cmtee" ma:description="MUST BE COMPLETED FOR CORPORATE APPROVALS" ma:indexed="true" ma:list="{734f139c-f967-4435-8f38-799d30467f80}" ma:internalName="Committee" ma:readOnly="false" ma:showField="Title" ma:web="a5544097-eb68-476a-80d2-5c4688d0d6a4">
      <xsd:simpleType>
        <xsd:restriction base="dms:Lookup"/>
      </xsd:simpleType>
    </xsd:element>
    <xsd:element name="RatificationCmtee" ma:index="10" nillable="true" ma:displayName="Ratif. Cmtee" ma:description="MUST BE COMPLETED FOR CORPORATE APPROVALS" ma:indexed="true" ma:list="{dcdaa273-9168-4459-8af6-4e428fda054b}" ma:internalName="RatificationCmtee" ma:readOnly="false" ma:showField="Title" ma:web="a5544097-eb68-476a-80d2-5c4688d0d6a4">
      <xsd:simpleType>
        <xsd:restriction base="dms:Lookup"/>
      </xsd:simpleType>
    </xsd:element>
    <xsd:element name="ReviewStatus" ma:index="11" nillable="true" ma:displayName="ReviewStatus" ma:default="Not Due" ma:format="Dropdown" ma:indexed="true" ma:internalName="ReviewStatus" ma:readOnly="false">
      <xsd:simpleType>
        <xsd:restriction base="dms:Choice">
          <xsd:enumeration value="Not Due"/>
          <xsd:enumeration value="Due in 6 Months"/>
          <xsd:enumeration value="Due in 3 Months"/>
          <xsd:enumeration value="Overdue"/>
          <xsd:enumeration value="Updated"/>
        </xsd:restriction>
      </xsd:simpleType>
    </xsd:element>
    <xsd:element name="DateRatified" ma:index="12" nillable="true" ma:displayName="DateRatified" ma:format="DateOnly" ma:indexed="true" ma:internalName="DateRatified" ma:readOnly="false">
      <xsd:simpleType>
        <xsd:restriction base="dms:DateTime"/>
      </xsd:simpleType>
    </xsd:element>
    <xsd:element name="SpecialityLead" ma:index="13" nillable="true" ma:displayName="Lead Speciality / Dept" ma:description="Auto populated" ma:internalName="SpecialityLead" ma:readOnly="false">
      <xsd:simpleType>
        <xsd:restriction base="dms:Text">
          <xsd:maxLength value="255"/>
        </xsd:restriction>
      </xsd:simpleType>
    </xsd:element>
    <xsd:element name="TrustApprovalStatus" ma:index="14" nillable="true" ma:displayName="TrustApprovalStatus" ma:default="Not Submitted" ma:format="Dropdown" ma:indexed="true" ma:internalName="TrustApprovalStatus" ma:readOnly="false">
      <xsd:simpleType>
        <xsd:restriction base="dms:Choice">
          <xsd:enumeration value="Submitted for Approval"/>
          <xsd:enumeration value="Pending Approval"/>
          <xsd:enumeration value="Info required (Approval)"/>
          <xsd:enumeration value="Approval request rejected"/>
          <xsd:enumeration value="Provisionally Approved"/>
          <xsd:enumeration value="Submitted for Ratification"/>
          <xsd:enumeration value="Approval rejected"/>
          <xsd:enumeration value="Pending Ratification"/>
          <xsd:enumeration value="Info required (Ratification)"/>
          <xsd:enumeration value="Ratification request rejected"/>
          <xsd:enumeration value="Provisionally Ratified"/>
          <xsd:enumeration value="Ratification rejected"/>
          <xsd:enumeration value="Submitted for Publication"/>
          <xsd:enumeration value="Submitted for Local Approval"/>
          <xsd:enumeration value="Approved(Local)"/>
          <xsd:enumeration value="Approved subject to recommendations"/>
          <xsd:enumeration value="Waiting for Local Approval"/>
          <xsd:enumeration value="Complete"/>
          <xsd:enumeration value="Published"/>
          <xsd:enumeration value="Rejected"/>
          <xsd:enumeration value="Failed data validation"/>
          <xsd:enumeration value="Denied"/>
          <xsd:enumeration value="Not Submitted"/>
          <xsd:enumeration value="Archived"/>
        </xsd:restriction>
      </xsd:simpleType>
    </xsd:element>
    <xsd:element name="CmteeMtgDate" ma:index="15" nillable="true" ma:displayName="CmteeMtgDate" ma:format="DateOnly" ma:internalName="CmteeMtgDate" ma:readOnly="false">
      <xsd:simpleType>
        <xsd:restriction base="dms:DateTime"/>
      </xsd:simpleType>
    </xsd:element>
    <xsd:element name="DatePublished" ma:index="16" nillable="true" ma:displayName="DatePublished" ma:format="DateOnly" ma:indexed="true" ma:internalName="DatePublished" ma:readOnly="false">
      <xsd:simpleType>
        <xsd:restriction base="dms:DateTime"/>
      </xsd:simpleType>
    </xsd:element>
    <xsd:element name="DateApproved" ma:index="17" nillable="true" ma:displayName="DateApproved" ma:format="DateOnly" ma:indexed="true" ma:internalName="DateApproved" ma:readOnly="false">
      <xsd:simpleType>
        <xsd:restriction base="dms:DateTime"/>
      </xsd:simpleType>
    </xsd:element>
    <xsd:element name="RatifMtgDate" ma:index="18" nillable="true" ma:displayName="RatifMtgDate" ma:format="DateOnly" ma:internalName="RatifMtgDate" ma:readOnly="false">
      <xsd:simpleType>
        <xsd:restriction base="dms:DateTime"/>
      </xsd:simpleType>
    </xsd:element>
    <xsd:element name="ReviewDate" ma:index="19" nillable="true" ma:displayName="Review Date" ma:description="Auto-populated" ma:format="DateOnly" ma:indexed="true" ma:internalName="ReviewDate" ma:readOnly="false">
      <xsd:simpleType>
        <xsd:restriction base="dms:DateTime"/>
      </xsd:simpleType>
    </xsd:element>
    <xsd:element name="VersionNo" ma:index="20" nillable="true" ma:displayName="VersionNo" ma:description="*For Corporate Team use only" ma:internalName="VersionNo" ma:readOnly="false" ma:percentage="FALSE">
      <xsd:simpleType>
        <xsd:restriction base="dms:Number"/>
      </xsd:simpleType>
    </xsd:element>
    <xsd:element name="ReviewDateRevised_Comments" ma:index="22" nillable="true" ma:displayName="ReviewDateRevised_Comments" ma:hidden="true" ma:internalName="ReviewDateRevised_Comments" ma:readOnly="false">
      <xsd:simpleType>
        <xsd:restriction base="dms:Text">
          <xsd:maxLength value="255"/>
        </xsd:restriction>
      </xsd:simpleType>
    </xsd:element>
    <xsd:element name="ReviewDateChangedBy" ma:index="23" nillable="true" ma:displayName="ReviewDateChangedBy" ma:hidden="true" ma:list="UserInfo" ma:SharePointGroup="0" ma:internalName="ReviewDateChangedBy"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Keyword" ma:index="24" nillable="true" ma:displayName="Keyword" ma:description="Used for searching" ma:hidden="true" ma:internalName="Keyword" ma:readOnly="false">
      <xsd:simpleType>
        <xsd:restriction base="dms:Text">
          <xsd:maxLength value="255"/>
        </xsd:restriction>
      </xsd:simpleType>
    </xsd:element>
    <xsd:element name="CheckIn" ma:index="25" nillable="true" ma:displayName="CheckIn" ma:hidden="true" ma:internalName="CheckIn" ma:readOnly="false">
      <xsd:simpleType>
        <xsd:restriction base="dms:Text">
          <xsd:maxLength value="255"/>
        </xsd:restriction>
      </xsd:simpleType>
    </xsd:element>
    <xsd:element name="LocalApprover2" ma:index="26" nillable="true" ma:displayName="LocalApproverName2" ma:hidden="true" ma:list="UserInfo" ma:SharePointGroup="0" ma:internalName="LocalApprover2"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equesterEmail" ma:index="27" nillable="true" ma:displayName="RequesterEmail" ma:hidden="true" ma:list="UserInfo" ma:SharePointGroup="0" ma:internalName="RequesterEmail" ma:readOnly="false" ma:showField="EMail">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atifiedBy" ma:index="28" nillable="true" ma:displayName="RatifiedBy" ma:description="Auto-populated" ma:hidden="true" ma:list="UserInfo" ma:SharePointGroup="0" ma:internalName="RatifiedBy"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anual_Action" ma:index="30" nillable="true" ma:displayName="Manual_Action" ma:hidden="true" ma:internalName="Manual_Action" ma:readOnly="false">
      <xsd:simpleType>
        <xsd:restriction base="dms:Text">
          <xsd:maxLength value="255"/>
        </xsd:restriction>
      </xsd:simpleType>
    </xsd:element>
    <xsd:element name="NextAction" ma:index="31" nillable="true" ma:displayName="OverrideAction1" ma:hidden="true" ma:internalName="NextAction0" ma:readOnly="false">
      <xsd:simpleType>
        <xsd:restriction base="dms:Text">
          <xsd:maxLength value="255"/>
        </xsd:restriction>
      </xsd:simpleType>
    </xsd:element>
    <xsd:element name="BackupApprover" ma:index="33" nillable="true" ma:displayName="Backup Approver" ma:hidden="true" ma:list="UserInfo" ma:SharePointGroup="0" ma:internalName="BackupApprov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pproverName" ma:index="34" nillable="true" ma:displayName="Approved by" ma:description="Auto-populated" ma:hidden="true" ma:list="UserInfo" ma:SharePointGroup="0" ma:internalName="ApproverName"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pprovalOverrideReason" ma:index="35" nillable="true" ma:displayName="ApprovalOverrideReason" ma:hidden="true" ma:internalName="ApprovalOverrideReason" ma:readOnly="false">
      <xsd:simpleType>
        <xsd:restriction base="dms:Text">
          <xsd:maxLength value="255"/>
        </xsd:restriction>
      </xsd:simpleType>
    </xsd:element>
    <xsd:element name="RatifyOverrideReason" ma:index="36" nillable="true" ma:displayName="RatifyOverrideReason" ma:hidden="true" ma:internalName="RatifyOverrideReason" ma:readOnly="false">
      <xsd:simpleType>
        <xsd:restriction base="dms:Text">
          <xsd:maxLength value="255"/>
        </xsd:restriction>
      </xsd:simpleType>
    </xsd:element>
    <xsd:element name="RequestorName" ma:index="37" nillable="true" ma:displayName="RequestorName" ma:description="Auto-populated" ma:hidden="true" ma:list="UserInfo" ma:SharePointGroup="0" ma:internalName="RequestorName"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dminComments" ma:index="39" nillable="true" ma:displayName="AdminComments" ma:description="Approved by S Barton - 01.05.2025" ma:format="Dropdown" ma:hidden="true" ma:internalName="AdminComments">
      <xsd:simpleType>
        <xsd:restriction base="dms:Note"/>
      </xsd:simpleType>
    </xsd:element>
    <xsd:element name="ApprovalStage" ma:index="40" nillable="true" ma:displayName="Approval Stage" ma:default="Draft" ma:format="Dropdown" ma:hidden="true" ma:indexed="true" ma:internalName="ApprovalStage" ma:readOnly="false">
      <xsd:simpleType>
        <xsd:restriction base="dms:Choice">
          <xsd:enumeration value="Draft"/>
          <xsd:enumeration value="Approval"/>
          <xsd:enumeration value="Ratification"/>
          <xsd:enumeration value="Publication"/>
          <xsd:enumeration value="Local"/>
          <xsd:enumeration value="Complete"/>
        </xsd:restriction>
      </xsd:simpleType>
    </xsd:element>
    <xsd:element name="RatifyReqAckd" ma:index="41" nillable="true" ma:displayName="RatifyReqAckd" ma:default="Not Requested" ma:format="Dropdown" ma:hidden="true" ma:internalName="RatifyReqAckd" ma:readOnly="false">
      <xsd:simpleType>
        <xsd:restriction base="dms:Choice">
          <xsd:enumeration value="Acknowledged"/>
          <xsd:enumeration value="Not Acknowledged"/>
          <xsd:enumeration value="More info required"/>
          <xsd:enumeration value="Rejected"/>
          <xsd:enumeration value="Not Requested"/>
        </xsd:restriction>
      </xsd:simpleType>
    </xsd:element>
    <xsd:element name="AdminAction2" ma:index="44" nillable="true" ma:displayName="OverrideAction2" ma:hidden="true" ma:internalName="AdminAction2" ma:readOnly="false">
      <xsd:simpleType>
        <xsd:restriction base="dms:Text">
          <xsd:maxLength value="255"/>
        </xsd:restriction>
      </xsd:simpleType>
    </xsd:element>
    <xsd:element name="ApprovalProgress" ma:index="45" nillable="true" ma:displayName="ApprovalProgress" ma:hidden="true" ma:internalName="ApprovalProgress" ma:readOnly="false">
      <xsd:simpleType>
        <xsd:restriction base="dms:Note"/>
      </xsd:simpleType>
    </xsd:element>
    <xsd:element name="EditDoc" ma:index="47" nillable="true" ma:displayName="Edit Properties" ma:hidden="true" ma:internalName="EditDoc" ma:readOnly="false">
      <xsd:simpleType>
        <xsd:restriction base="dms:Text">
          <xsd:maxLength value="255"/>
        </xsd:restriction>
      </xsd:simpleType>
    </xsd:element>
    <xsd:element name="DateSubmitted" ma:index="48" nillable="true" ma:displayName="DateSubmitted" ma:format="DateOnly" ma:hidden="true" ma:internalName="DateSubmitted" ma:readOnly="false">
      <xsd:simpleType>
        <xsd:restriction base="dms:DateTime"/>
      </xsd:simpleType>
    </xsd:element>
    <xsd:element name="LocalApprover" ma:index="51" nillable="true" ma:displayName="LocalApproverName" ma:hidden="true" ma:list="UserInfo" ma:SharePointGroup="0" ma:internalName="LocalApprov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ction" ma:index="52" nillable="true" ma:displayName="Local Approval" ma:hidden="true" ma:internalName="Action" ma:readOnly="false">
      <xsd:simpleType>
        <xsd:restriction base="dms:Text">
          <xsd:maxLength value="255"/>
        </xsd:restriction>
      </xsd:simpleType>
    </xsd:element>
    <xsd:element name="ManualApprovalLocal" ma:index="53" nillable="true" ma:displayName="ManualApprovalLocal" ma:format="Dropdown" ma:hidden="true" ma:internalName="ManualApprovalLocal" ma:readOnly="false">
      <xsd:simpleType>
        <xsd:restriction base="dms:Choice">
          <xsd:enumeration value="Approve &amp; Publish"/>
          <xsd:enumeration value="Provisionally Approve"/>
          <xsd:enumeration value="Reject - more work reqd."/>
        </xsd:restriction>
      </xsd:simpleType>
    </xsd:element>
    <xsd:element name="ManualApprovalComments" ma:index="54" nillable="true" ma:displayName="LocalAprvlComments" ma:format="Dropdown" ma:hidden="true" ma:internalName="ManualApprovalComments" ma:readOnly="false">
      <xsd:simpleType>
        <xsd:restriction base="dms:Note"/>
      </xsd:simpleType>
    </xsd:element>
    <xsd:element name="ReviewAction" ma:index="55" nillable="true" ma:displayName="ReviewAction" ma:hidden="true" ma:internalName="ReviewAction" ma:readOnly="false">
      <xsd:simpleType>
        <xsd:restriction base="dms:Text">
          <xsd:maxLength value="255"/>
        </xsd:restriction>
      </xsd:simpleType>
    </xsd:element>
    <xsd:element name="ReviewDate_due_6m" ma:index="56" nillable="true" ma:displayName="ReviewDate_due_6m" ma:format="DateOnly" ma:hidden="true" ma:internalName="ReviewDate_due_6m" ma:readOnly="false">
      <xsd:simpleType>
        <xsd:restriction base="dms:DateTime"/>
      </xsd:simpleType>
    </xsd:element>
    <xsd:element name="SharedWithUsers" ma:index="65"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66" nillable="true" ma:displayName="Shared With Details" ma:hidden="true" ma:internalName="SharedWithDetails" ma:readOnly="true">
      <xsd:simpleType>
        <xsd:restriction base="dms:Note"/>
      </xsd:simpleType>
    </xsd:element>
    <xsd:element name="AddMtgDate" ma:index="68" nillable="true" ma:displayName="AddMtgDate" ma:hidden="true" ma:internalName="AddMtgDate" ma:readOnly="false">
      <xsd:simpleType>
        <xsd:restriction base="dms:Text">
          <xsd:maxLength value="255"/>
        </xsd:restriction>
      </xsd:simpleType>
    </xsd:element>
    <xsd:element name="MtgDateComments" ma:index="69" nillable="true" ma:displayName="MtgDateComments" ma:hidden="true" ma:internalName="MtgDateComments" ma:readOnly="false">
      <xsd:simpleType>
        <xsd:restriction base="dms:Note"/>
      </xsd:simpleType>
    </xsd:element>
    <xsd:element name="CommitteApprover" ma:index="70" nillable="true" ma:displayName="Committe Rep" ma:hidden="true" ma:list="UserInfo" ma:SharePointGroup="0" ma:internalName="CommitteApprov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atifMtgDateComments" ma:index="71" nillable="true" ma:displayName="RatifMtgDateComments" ma:hidden="true" ma:internalName="RatifMtgDateComments" ma:readOnly="false">
      <xsd:simpleType>
        <xsd:restriction base="dms:Note"/>
      </xsd:simpleType>
    </xsd:element>
    <xsd:element name="AddRtfMtgDate" ma:index="72" nillable="true" ma:displayName="AddRtfMtgDate" ma:hidden="true" ma:internalName="AddRtfMtgDate" ma:readOnly="false">
      <xsd:simpleType>
        <xsd:restriction base="dms:Text">
          <xsd:maxLength value="255"/>
        </xsd:restriction>
      </xsd:simpleType>
    </xsd:element>
    <xsd:element name="RatSubmitter" ma:index="73" nillable="true" ma:displayName="RatSubmitter" ma:description="Who submitted the document for ratification" ma:hidden="true" ma:list="UserInfo" ma:SharePointGroup="0" ma:internalName="RatSubmitt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mteeAction" ma:index="74" nillable="true" ma:displayName="ApproveAction" ma:hidden="true" ma:internalName="CmteeAction" ma:readOnly="false">
      <xsd:simpleType>
        <xsd:restriction base="dms:Text">
          <xsd:maxLength value="255"/>
        </xsd:restriction>
      </xsd:simpleType>
    </xsd:element>
    <xsd:element name="RatifyAction" ma:index="75" nillable="true" ma:displayName="RatifyAction" ma:hidden="true" ma:internalName="RatifyAction" ma:readOnly="false">
      <xsd:simpleType>
        <xsd:restriction base="dms:Text">
          <xsd:maxLength value="255"/>
        </xsd:restriction>
      </xsd:simpleType>
    </xsd:element>
    <xsd:element name="Action2" ma:index="76" nillable="true" ma:displayName="Corp. Approval" ma:format="Dropdown" ma:hidden="true" ma:internalName="Action2" ma:readOnly="false">
      <xsd:simpleType>
        <xsd:restriction base="dms:Text">
          <xsd:maxLength value="255"/>
        </xsd:restriction>
      </xsd:simpleType>
    </xsd:element>
    <xsd:element name="OtherSpeciality" ma:index="77" nillable="true" ma:displayName="Other Speciality" ma:hidden="true" ma:internalName="OtherSpeciality0" ma:readOnly="false">
      <xsd:simpleType>
        <xsd:restriction base="dms:Text">
          <xsd:maxLength value="255"/>
        </xsd:restriction>
      </xsd:simpleType>
    </xsd:element>
    <xsd:element name="ReviewDate_due_3m" ma:index="78" nillable="true" ma:displayName="ReviewDate_due_3m" ma:format="DateOnly" ma:hidden="true" ma:internalName="ReviewDate_due_3m" ma:readOnly="false">
      <xsd:simpleType>
        <xsd:restriction base="dms:DateTime"/>
      </xsd:simpleType>
    </xsd:element>
    <xsd:element name="RatReqDate" ma:index="79" nillable="true" ma:displayName="RatReqDate" ma:format="DateOnly" ma:hidden="true" ma:internalName="RatReqDate" ma:readOnly="false">
      <xsd:simpleType>
        <xsd:restriction base="dms:DateTime"/>
      </xsd:simpleType>
    </xsd:element>
    <xsd:element name="PublishedBy" ma:index="80" nillable="true" ma:displayName="PublishedBy" ma:hidden="true" ma:list="UserInfo" ma:SharePointGroup="0" ma:internalName="PublishedBy"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Publish" ma:index="81" nillable="true" ma:displayName="Publish" ma:hidden="true" ma:internalName="Publish" ma:readOnly="false">
      <xsd:simpleType>
        <xsd:restriction base="dms:Text">
          <xsd:maxLength value="255"/>
        </xsd:restriction>
      </xsd:simpleType>
    </xsd:element>
    <xsd:element name="RatComments" ma:index="82" nillable="true" ma:displayName="RatComments" ma:hidden="true" ma:internalName="RatComments" ma:readOnly="false">
      <xsd:simpleType>
        <xsd:restriction base="dms:Note"/>
      </xsd:simpleType>
    </xsd:element>
    <xsd:element name="ReSubA" ma:index="85" nillable="true" ma:displayName="ReSubA" ma:hidden="true" ma:internalName="ReSubA" ma:readOnly="false">
      <xsd:simpleType>
        <xsd:restriction base="dms:Text">
          <xsd:maxLength value="255"/>
        </xsd:restriction>
      </xsd:simpleType>
    </xsd:element>
    <xsd:element name="ReSubR" ma:index="86" nillable="true" ma:displayName="ReSubR" ma:hidden="true" ma:internalName="ReSubR" ma:readOnly="false">
      <xsd:simpleType>
        <xsd:restriction base="dms:Text">
          <xsd:maxLength value="255"/>
        </xsd:restriction>
      </xsd:simpleType>
    </xsd:element>
    <xsd:element name="Division" ma:index="87" nillable="true" ma:displayName="Lead Division" ma:description="Auto populated" ma:hidden="true" ma:internalName="Division" ma:readOnly="false">
      <xsd:simpleType>
        <xsd:restriction base="dms:Text">
          <xsd:maxLength value="255"/>
        </xsd:restriction>
      </xsd:simpleType>
    </xsd:element>
    <xsd:element name="SubRatify" ma:index="88" nillable="true" ma:displayName="SubRatify" ma:hidden="true" ma:internalName="SubRatify" ma:readOnly="false">
      <xsd:simpleType>
        <xsd:restriction base="dms:Text">
          <xsd:maxLength value="255"/>
        </xsd:restriction>
      </xsd:simpleType>
    </xsd:element>
    <xsd:element name="Submitter" ma:index="89" nillable="true" ma:displayName="Submitter" ma:description="Who submitted the document for approval" ma:hidden="true" ma:list="UserInfo" ma:SharePointGroup="0" ma:internalName="Submitt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pprovalReqAckd" ma:index="90" nillable="true" ma:displayName="ApprovalReqAckd" ma:default="Not Requested" ma:description="Automated field for acknowledged requests" ma:format="Dropdown" ma:hidden="true" ma:internalName="ApprovalReqAckd" ma:readOnly="false">
      <xsd:simpleType>
        <xsd:restriction base="dms:Choice">
          <xsd:enumeration value="Acknowledged"/>
          <xsd:enumeration value="Not Acknowledged"/>
          <xsd:enumeration value="More info required"/>
          <xsd:enumeration value="Rejected"/>
          <xsd:enumeration value="Not Requested"/>
        </xsd:restriction>
      </xsd:simpleType>
    </xsd:element>
    <xsd:element name="ApprovalComments" ma:index="91" nillable="true" ma:displayName="ApprovalComments" ma:description="Auto-populated" ma:hidden="true" ma:internalName="ApprovalComments" ma:readOnly="false">
      <xsd:simpleType>
        <xsd:restriction base="dms:Text">
          <xsd:maxLength value="255"/>
        </xsd:restriction>
      </xsd:simpleType>
    </xsd:element>
    <xsd:element name="PreApprovalInfo" ma:index="92" nillable="true" ma:displayName="PreApprovalInfo" ma:hidden="true" ma:internalName="PreApprovalInfo" ma:readOnly="false">
      <xsd:simpleType>
        <xsd:restriction base="dms:Note"/>
      </xsd:simpleType>
    </xsd:element>
    <xsd:element name="Archive" ma:index="94" nillable="true" ma:displayName="Archive" ma:hidden="true" ma:internalName="Archive" ma:readOnly="false">
      <xsd:simpleType>
        <xsd:restriction base="dms:Text">
          <xsd:maxLength value="255"/>
        </xsd:restriction>
      </xsd:simpleType>
    </xsd:element>
    <xsd:element name="Ratifier" ma:index="95" nillable="true" ma:displayName="Ratification Rep" ma:hidden="true" ma:list="UserInfo" ma:SharePointGroup="0" ma:internalName="Ratifi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810a67c-4d97-4e39-81d4-3b611f6ca074" elementFormDefault="qualified">
    <xsd:import namespace="http://schemas.microsoft.com/office/2006/documentManagement/types"/>
    <xsd:import namespace="http://schemas.microsoft.com/office/infopath/2007/PartnerControls"/>
    <xsd:element name="SpecialityLeadEmail" ma:index="42" nillable="true" ma:displayName="SpecialityLeadEmail" ma:hidden="true" ma:list="UserInfo" ma:SharePointGroup="0" ma:internalName="SpecialityLeadEmail"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pecialityLeadEmailBackup" ma:index="43" nillable="true" ma:displayName="SpecialityLeadEmailBackup" ma:hidden="true" ma:list="UserInfo" ma:SharePointGroup="0" ma:internalName="SpecialityLeadEmailBackup"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58" nillable="true" ma:displayName="MediaServiceMetadata" ma:hidden="true" ma:internalName="MediaServiceMetadata" ma:readOnly="true">
      <xsd:simpleType>
        <xsd:restriction base="dms:Note"/>
      </xsd:simpleType>
    </xsd:element>
    <xsd:element name="MediaServiceAutoTags" ma:index="59" nillable="true" ma:displayName="Tags" ma:hidden="true" ma:internalName="MediaServiceAutoTags" ma:readOnly="true">
      <xsd:simpleType>
        <xsd:restriction base="dms:Text"/>
      </xsd:simpleType>
    </xsd:element>
    <xsd:element name="MediaServiceOCR" ma:index="60" nillable="true" ma:displayName="Extracted Text" ma:hidden="true" ma:internalName="MediaServiceOCR" ma:readOnly="true">
      <xsd:simpleType>
        <xsd:restriction base="dms:Note"/>
      </xsd:simpleType>
    </xsd:element>
    <xsd:element name="MediaServiceGenerationTime" ma:index="61" nillable="true" ma:displayName="MediaServiceGenerationTime" ma:hidden="true" ma:internalName="MediaServiceGenerationTime" ma:readOnly="true">
      <xsd:simpleType>
        <xsd:restriction base="dms:Text"/>
      </xsd:simpleType>
    </xsd:element>
    <xsd:element name="MediaServiceEventHashCode" ma:index="62" nillable="true" ma:displayName="MediaServiceEventHashCode" ma:hidden="true" ma:internalName="MediaServiceEventHashCode" ma:readOnly="true">
      <xsd:simpleType>
        <xsd:restriction base="dms:Text"/>
      </xsd:simpleType>
    </xsd:element>
    <xsd:element name="MediaServiceFastMetadata" ma:index="63" nillable="true" ma:displayName="MediaServiceFastMetadata" ma:hidden="true" ma:internalName="MediaServiceFastMetadata" ma:readOnly="true">
      <xsd:simpleType>
        <xsd:restriction base="dms:Note"/>
      </xsd:simpleType>
    </xsd:element>
    <xsd:element name="MediaServiceAutoKeyPoints" ma:index="83" nillable="true" ma:displayName="MediaServiceAutoKeyPoints" ma:hidden="true" ma:internalName="MediaServiceAutoKeyPoints" ma:readOnly="true">
      <xsd:simpleType>
        <xsd:restriction base="dms:Note"/>
      </xsd:simpleType>
    </xsd:element>
    <xsd:element name="MediaServiceKeyPoints" ma:index="84" nillable="true" ma:displayName="KeyPoints" ma:hidden="true" ma:internalName="MediaServiceKeyPoints" ma:readOnly="true">
      <xsd:simpleType>
        <xsd:restriction base="dms:Note"/>
      </xsd:simpleType>
    </xsd:element>
    <xsd:element name="Email" ma:index="93" nillable="true" ma:displayName="Email" ma:hidden="true" ma:list="UserInfo" ma:SharePointGroup="0" ma:internalName="Email" ma:readOnly="false" ma:showField="EMail">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ObjectDetectorVersions" ma:index="97" nillable="true" ma:displayName="MediaServiceObjectDetectorVersions" ma:hidden="true" ma:indexed="true" ma:internalName="MediaServiceObjectDetectorVersions" ma:readOnly="true">
      <xsd:simpleType>
        <xsd:restriction base="dms:Text"/>
      </xsd:simpleType>
    </xsd:element>
    <xsd:element name="MediaServiceSearchProperties" ma:index="98"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2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ApprovalStage xmlns="a5544097-eb68-476a-80d2-5c4688d0d6a4">Complete</ApprovalStage>
    <RequesterEmail xmlns="a5544097-eb68-476a-80d2-5c4688d0d6a4">
      <UserInfo>
        <DisplayName/>
        <AccountId xsi:nil="true"/>
        <AccountType/>
      </UserInfo>
    </RequesterEmail>
    <RatifyReqAckd xmlns="a5544097-eb68-476a-80d2-5c4688d0d6a4">Not Requested</RatifyReqAckd>
    <RatifMtgDate xmlns="a5544097-eb68-476a-80d2-5c4688d0d6a4" xsi:nil="true"/>
    <AuthorName xmlns="a5544097-eb68-476a-80d2-5c4688d0d6a4">
      <UserInfo>
        <DisplayName>Fanning Neil</DisplayName>
        <AccountId>4544</AccountId>
        <AccountType/>
      </UserInfo>
    </AuthorName>
    <ApprovalLevel xmlns="a5544097-eb68-476a-80d2-5c4688d0d6a4">Corporate</ApprovalLevel>
    <Ratifier xmlns="a5544097-eb68-476a-80d2-5c4688d0d6a4">
      <UserInfo>
        <DisplayName/>
        <AccountId xsi:nil="true"/>
        <AccountType/>
      </UserInfo>
    </Ratifier>
    <LocalApprover2 xmlns="a5544097-eb68-476a-80d2-5c4688d0d6a4">
      <UserInfo>
        <DisplayName/>
        <AccountId xsi:nil="true"/>
        <AccountType/>
      </UserInfo>
    </LocalApprover2>
    <AdminComments xmlns="a5544097-eb68-476a-80d2-5c4688d0d6a4" xsi:nil="true"/>
    <ReviewDate_due_6m xmlns="a5544097-eb68-476a-80d2-5c4688d0d6a4">2027-07-04T23:00:00+00:00</ReviewDate_due_6m>
    <Consumer_Speciality_2 xmlns="a5544097-eb68-476a-80d2-5c4688d0d6a4"/>
    <AdminAction2 xmlns="a5544097-eb68-476a-80d2-5c4688d0d6a4" xsi:nil="true"/>
    <ManualApprovalLocal xmlns="a5544097-eb68-476a-80d2-5c4688d0d6a4" xsi:nil="true"/>
    <RatifyAction xmlns="a5544097-eb68-476a-80d2-5c4688d0d6a4" xsi:nil="true"/>
    <ReviewAction xmlns="a5544097-eb68-476a-80d2-5c4688d0d6a4" xsi:nil="true"/>
    <DateApproved xmlns="a5544097-eb68-476a-80d2-5c4688d0d6a4">2020-01-01T00:00:00+00:00</DateApproved>
    <CommitteApprover xmlns="a5544097-eb68-476a-80d2-5c4688d0d6a4">
      <UserInfo>
        <DisplayName/>
        <AccountId xsi:nil="true"/>
        <AccountType/>
      </UserInfo>
    </CommitteApprover>
    <Action2 xmlns="a5544097-eb68-476a-80d2-5c4688d0d6a4" xsi:nil="true"/>
    <ReviewDateRevised_Comments xmlns="a5544097-eb68-476a-80d2-5c4688d0d6a4">No changes required - renewed</ReviewDateRevised_Comments>
    <AddMtgDate xmlns="a5544097-eb68-476a-80d2-5c4688d0d6a4" xsi:nil="true"/>
    <MtgDateComments xmlns="a5544097-eb68-476a-80d2-5c4688d0d6a4" xsi:nil="true"/>
    <RatComments xmlns="a5544097-eb68-476a-80d2-5c4688d0d6a4" xsi:nil="true"/>
    <RatificationCmtee xmlns="a5544097-eb68-476a-80d2-5c4688d0d6a4">21</RatificationCmtee>
    <ReviewStatus xmlns="a5544097-eb68-476a-80d2-5c4688d0d6a4">Not Due</ReviewStatus>
    <TrustApprovalStatus xmlns="a5544097-eb68-476a-80d2-5c4688d0d6a4">Published</TrustApprovalStatus>
    <ManualApprovalComments xmlns="a5544097-eb68-476a-80d2-5c4688d0d6a4" xsi:nil="true"/>
    <RatifiedBy xmlns="a5544097-eb68-476a-80d2-5c4688d0d6a4">
      <UserInfo>
        <DisplayName>White Elvina</DisplayName>
        <AccountId>21</AccountId>
        <AccountType/>
      </UserInfo>
    </RatifiedBy>
    <RatifMtgDateComments xmlns="a5544097-eb68-476a-80d2-5c4688d0d6a4" xsi:nil="true"/>
    <Publish xmlns="a5544097-eb68-476a-80d2-5c4688d0d6a4" xsi:nil="true"/>
    <ReSubA xmlns="a5544097-eb68-476a-80d2-5c4688d0d6a4" xsi:nil="true"/>
    <DocumentType xmlns="a5544097-eb68-476a-80d2-5c4688d0d6a4">Patient information leaflet</DocumentType>
    <DateSubmitted xmlns="a5544097-eb68-476a-80d2-5c4688d0d6a4" xsi:nil="true"/>
    <NextAction xmlns="a5544097-eb68-476a-80d2-5c4688d0d6a4" xsi:nil="true"/>
    <ApproverName xmlns="a5544097-eb68-476a-80d2-5c4688d0d6a4">
      <UserInfo>
        <DisplayName>White Elvina</DisplayName>
        <AccountId>21</AccountId>
        <AccountType/>
      </UserInfo>
    </ApproverName>
    <RatifyOverrideReason xmlns="a5544097-eb68-476a-80d2-5c4688d0d6a4" xsi:nil="true"/>
    <SubRatify xmlns="a5544097-eb68-476a-80d2-5c4688d0d6a4" xsi:nil="true"/>
    <ReviewDateChangedBy xmlns="a5544097-eb68-476a-80d2-5c4688d0d6a4">
      <UserInfo>
        <DisplayName>Balogh Sarah</DisplayName>
        <AccountId>5996</AccountId>
        <AccountType/>
      </UserInfo>
    </ReviewDateChangedBy>
    <ReviewDate_due_3m xmlns="a5544097-eb68-476a-80d2-5c4688d0d6a4">2027-10-02T23:00:00+00:00</ReviewDate_due_3m>
    <Committee xmlns="a5544097-eb68-476a-80d2-5c4688d0d6a4">52</Committee>
    <SpecialityLeadEmailBackup xmlns="a810a67c-4d97-4e39-81d4-3b611f6ca074">
      <UserInfo>
        <DisplayName/>
        <AccountId xsi:nil="true"/>
        <AccountType/>
      </UserInfo>
    </SpecialityLeadEmailBackup>
    <Action xmlns="a5544097-eb68-476a-80d2-5c4688d0d6a4" xsi:nil="true"/>
    <CmteeAction xmlns="a5544097-eb68-476a-80d2-5c4688d0d6a4" xsi:nil="true"/>
    <PublishedBy xmlns="a5544097-eb68-476a-80d2-5c4688d0d6a4">
      <UserInfo>
        <DisplayName>Gordon Lindsey</DisplayName>
        <AccountId>4945</AccountId>
        <AccountType/>
      </UserInfo>
    </PublishedBy>
    <Email xmlns="a810a67c-4d97-4e39-81d4-3b611f6ca074">
      <UserInfo>
        <DisplayName/>
        <AccountId xsi:nil="true"/>
        <AccountType/>
      </UserInfo>
    </Email>
    <ApprovalReqAckd xmlns="a5544097-eb68-476a-80d2-5c4688d0d6a4">Not Requested</ApprovalReqAckd>
    <EditDoc xmlns="a5544097-eb68-476a-80d2-5c4688d0d6a4" xsi:nil="true"/>
    <RatSubmitter xmlns="a5544097-eb68-476a-80d2-5c4688d0d6a4">
      <UserInfo>
        <DisplayName/>
        <AccountId xsi:nil="true"/>
        <AccountType/>
      </UserInfo>
    </RatSubmitter>
    <OwnerComments xmlns="a5544097-eb68-476a-80d2-5c4688d0d6a4" xsi:nil="true"/>
    <ApprovalComments xmlns="a5544097-eb68-476a-80d2-5c4688d0d6a4" xsi:nil="true"/>
    <VersionNo xmlns="a5544097-eb68-476a-80d2-5c4688d0d6a4" xsi:nil="true"/>
    <PreApprovalInfo xmlns="a5544097-eb68-476a-80d2-5c4688d0d6a4" xsi:nil="true"/>
    <Keyword xmlns="a5544097-eb68-476a-80d2-5c4688d0d6a4" xsi:nil="true"/>
    <Manual_Action xmlns="a5544097-eb68-476a-80d2-5c4688d0d6a4" xsi:nil="true"/>
    <ApprovalProgress xmlns="a5544097-eb68-476a-80d2-5c4688d0d6a4" xsi:nil="true"/>
    <LocalApprover xmlns="a5544097-eb68-476a-80d2-5c4688d0d6a4">
      <UserInfo>
        <DisplayName/>
        <AccountId xsi:nil="true"/>
        <AccountType/>
      </UserInfo>
    </LocalApprover>
    <ReviewDate xmlns="a5544097-eb68-476a-80d2-5c4688d0d6a4">2028-01-01T00:00:00+00:00</ReviewDate>
    <Archive xmlns="a5544097-eb68-476a-80d2-5c4688d0d6a4" xsi:nil="true"/>
    <CheckIn xmlns="a5544097-eb68-476a-80d2-5c4688d0d6a4" xsi:nil="true"/>
    <BackupApprover xmlns="a5544097-eb68-476a-80d2-5c4688d0d6a4">
      <UserInfo>
        <DisplayName/>
        <AccountId xsi:nil="true"/>
        <AccountType/>
      </UserInfo>
    </BackupApprover>
    <OtherSpeciality xmlns="a5544097-eb68-476a-80d2-5c4688d0d6a4" xsi:nil="true"/>
    <RequestorName xmlns="a5544097-eb68-476a-80d2-5c4688d0d6a4">
      <UserInfo>
        <DisplayName/>
        <AccountId xsi:nil="true"/>
        <AccountType/>
      </UserInfo>
    </RequestorName>
    <SpecialityLeadEmail xmlns="a810a67c-4d97-4e39-81d4-3b611f6ca074">
      <UserInfo>
        <DisplayName/>
        <AccountId xsi:nil="true"/>
        <AccountType/>
      </UserInfo>
    </SpecialityLeadEmail>
    <ChangeReason xmlns="a5544097-eb68-476a-80d2-5c4688d0d6a4" xsi:nil="true"/>
    <DateRatified xmlns="a5544097-eb68-476a-80d2-5c4688d0d6a4">2020-01-01T00:00:00+00:00</DateRatified>
    <LeadSpeciality xmlns="a5544097-eb68-476a-80d2-5c4688d0d6a4">179</LeadSpeciality>
    <ChangesMade xmlns="a5544097-eb68-476a-80d2-5c4688d0d6a4">Added to DMS Owner updated
</ChangesMade>
    <SpecialityLead xmlns="a5544097-eb68-476a-80d2-5c4688d0d6a4" xsi:nil="true"/>
    <CmteeMtgDate xmlns="a5544097-eb68-476a-80d2-5c4688d0d6a4" xsi:nil="true"/>
    <Division xmlns="a5544097-eb68-476a-80d2-5c4688d0d6a4">Medicine</Division>
    <Submitter xmlns="a5544097-eb68-476a-80d2-5c4688d0d6a4">
      <UserInfo>
        <DisplayName/>
        <AccountId xsi:nil="true"/>
        <AccountType/>
      </UserInfo>
    </Submitter>
    <ApprovalOverrideReason xmlns="a5544097-eb68-476a-80d2-5c4688d0d6a4" xsi:nil="true"/>
    <DatePublished xmlns="a5544097-eb68-476a-80d2-5c4688d0d6a4">2021-11-30T00:00:00+00:00</DatePublished>
    <AddRtfMtgDate xmlns="a5544097-eb68-476a-80d2-5c4688d0d6a4" xsi:nil="true"/>
    <RatReqDate xmlns="a5544097-eb68-476a-80d2-5c4688d0d6a4" xsi:nil="true"/>
    <ReSubR xmlns="a5544097-eb68-476a-80d2-5c4688d0d6a4" xsi:nil="true"/>
    <SharedWithUsers xmlns="a5544097-eb68-476a-80d2-5c4688d0d6a4">
      <UserInfo>
        <DisplayName>Stowbridge Hilary</DisplayName>
        <AccountId>185</AccountId>
        <AccountType/>
      </UserInfo>
    </SharedWithUsers>
  </documentManagement>
</p:properties>
</file>

<file path=customXml/itemProps1.xml><?xml version="1.0" encoding="utf-8"?>
<ds:datastoreItem xmlns:ds="http://schemas.openxmlformats.org/officeDocument/2006/customXml" ds:itemID="{516811A6-B8C0-48F4-98E1-C52655A0F884}"/>
</file>

<file path=customXml/itemProps2.xml><?xml version="1.0" encoding="utf-8"?>
<ds:datastoreItem xmlns:ds="http://schemas.openxmlformats.org/officeDocument/2006/customXml" ds:itemID="{32CD96B8-487B-4E9D-B1A0-8AE1F8CCF0BC}">
  <ds:schemaRefs>
    <ds:schemaRef ds:uri="http://schemas.microsoft.com/sharepoint/v3/contenttype/forms"/>
  </ds:schemaRefs>
</ds:datastoreItem>
</file>

<file path=customXml/itemProps3.xml><?xml version="1.0" encoding="utf-8"?>
<ds:datastoreItem xmlns:ds="http://schemas.openxmlformats.org/officeDocument/2006/customXml" ds:itemID="{37F8CAF3-1251-4AD4-A32D-0A32CA3D9EC0}">
  <ds:schemaRefs>
    <ds:schemaRef ds:uri="http://schemas.microsoft.com/office/2006/metadata/properties"/>
    <ds:schemaRef ds:uri="http://purl.org/dc/terms/"/>
    <ds:schemaRef ds:uri="http://schemas.microsoft.com/office/2006/documentManagement/types"/>
    <ds:schemaRef ds:uri="http://schemas.openxmlformats.org/package/2006/metadata/core-properties"/>
    <ds:schemaRef ds:uri="http://purl.org/dc/elements/1.1/"/>
    <ds:schemaRef ds:uri="http://schemas.microsoft.com/office/infopath/2007/PartnerControls"/>
    <ds:schemaRef ds:uri="a810a67c-4d97-4e39-81d4-3b611f6ca074"/>
    <ds:schemaRef ds:uri="a5544097-eb68-476a-80d2-5c4688d0d6a4"/>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2</Pages>
  <Words>918</Words>
  <Characters>5236</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Cardiac MRI and CT under General Anaesthetic PIAG 236</vt:lpstr>
    </vt:vector>
  </TitlesOfParts>
  <Company>Alder Hey NHS Foundation Trust</Company>
  <LinksUpToDate>false</LinksUpToDate>
  <CharactersWithSpaces>6142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Cardiac MRI and CT under General Anaesthetic PIAG 236</dc:title>
  <dc:creator>White Elvina</dc:creator>
  <cp:lastModifiedBy>Balogh Sarah</cp:lastModifiedBy>
  <cp:revision>3</cp:revision>
  <cp:lastPrinted>2020-01-03T10:10:00Z</cp:lastPrinted>
  <dcterms:created xsi:type="dcterms:W3CDTF">2022-02-05T14:58:00Z</dcterms:created>
  <dcterms:modified xsi:type="dcterms:W3CDTF">2025-03-19T14:15:00Z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0x010100606E14B92E9E844697E2FCEBD45312A0009859E12BA2081442A763127A2872E768</vt:lpwstr>
  </property>
  <property fmtid="{D5CDD505-2E9C-101B-9397-08002B2CF9AE}" pid="3" name="Approval Level">
    <vt:lpwstr>Not Due</vt:lpwstr>
  </property>
  <property fmtid="{D5CDD505-2E9C-101B-9397-08002B2CF9AE}" pid="4" name="no8n">
    <vt:filetime>2020-01-01T00:00:00Z</vt:filetime>
  </property>
</Properties>
</file>